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38F" w:rsidRDefault="00C6038F" w:rsidP="00C6038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A2D26">
        <w:rPr>
          <w:rFonts w:ascii="Times New Roman" w:eastAsia="Times New Roman" w:hAnsi="Times New Roman"/>
          <w:sz w:val="28"/>
          <w:szCs w:val="28"/>
        </w:rPr>
        <w:t xml:space="preserve">МИНИСТЕРСТВО ОБРАЗОВАНИЯ </w:t>
      </w:r>
      <w:r>
        <w:rPr>
          <w:rFonts w:ascii="Times New Roman" w:eastAsia="Times New Roman" w:hAnsi="Times New Roman"/>
          <w:sz w:val="28"/>
          <w:szCs w:val="28"/>
        </w:rPr>
        <w:t xml:space="preserve">И НАУКИ </w:t>
      </w:r>
    </w:p>
    <w:p w:rsidR="00C6038F" w:rsidRPr="001A2D26" w:rsidRDefault="00C6038F" w:rsidP="00C6038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A2D26">
        <w:rPr>
          <w:rFonts w:ascii="Times New Roman" w:eastAsia="Times New Roman" w:hAnsi="Times New Roman"/>
          <w:sz w:val="28"/>
          <w:szCs w:val="28"/>
        </w:rPr>
        <w:t>РЕСПУБЛИКИ БАШКОРТОСТАН</w:t>
      </w:r>
    </w:p>
    <w:p w:rsidR="00C6038F" w:rsidRPr="001A2D26" w:rsidRDefault="00C6038F" w:rsidP="00C6038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6038F" w:rsidRDefault="00C6038F" w:rsidP="00C6038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A2D26">
        <w:rPr>
          <w:rFonts w:ascii="Times New Roman" w:eastAsia="Times New Roman" w:hAnsi="Times New Roman"/>
          <w:sz w:val="28"/>
          <w:szCs w:val="28"/>
        </w:rPr>
        <w:t xml:space="preserve">ГБУ ДО РЕСПУБЛИКАНСКИЙ ДЕТСКИЙ </w:t>
      </w:r>
    </w:p>
    <w:p w:rsidR="00C6038F" w:rsidRPr="001A2D26" w:rsidRDefault="00C6038F" w:rsidP="00C6038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A2D26">
        <w:rPr>
          <w:rFonts w:ascii="Times New Roman" w:eastAsia="Times New Roman" w:hAnsi="Times New Roman"/>
          <w:sz w:val="28"/>
          <w:szCs w:val="28"/>
        </w:rPr>
        <w:t xml:space="preserve">ЭКОЛОГО-БИОЛОГИЧЕСКИЙ ЦЕНТР </w:t>
      </w:r>
    </w:p>
    <w:p w:rsidR="00C6038F" w:rsidRPr="00260558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Pr="00260558" w:rsidRDefault="00C6038F" w:rsidP="00C603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038F" w:rsidRPr="00260558" w:rsidRDefault="00C6038F" w:rsidP="00C6038F">
      <w:pPr>
        <w:tabs>
          <w:tab w:val="left" w:pos="406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Pr="00260558" w:rsidRDefault="00C6038F" w:rsidP="00C6038F">
      <w:pPr>
        <w:tabs>
          <w:tab w:val="left" w:pos="4069"/>
        </w:tabs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C6038F" w:rsidRPr="00260558" w:rsidRDefault="00C6038F" w:rsidP="00C603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038F" w:rsidRPr="00260558" w:rsidRDefault="00C6038F" w:rsidP="00C6038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038F" w:rsidRPr="00260558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Pr="00FB247C" w:rsidRDefault="00C6038F" w:rsidP="00C6038F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FB247C">
        <w:rPr>
          <w:rFonts w:ascii="Times New Roman" w:hAnsi="Times New Roman"/>
          <w:b/>
          <w:sz w:val="40"/>
          <w:szCs w:val="40"/>
        </w:rPr>
        <w:t xml:space="preserve">Модуль дополнительной общеобразовательной общеразвивающей программы естественнонаучной направленности </w:t>
      </w:r>
    </w:p>
    <w:p w:rsidR="00C6038F" w:rsidRPr="001A2D26" w:rsidRDefault="00C6038F" w:rsidP="00C6038F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40"/>
          <w:szCs w:val="40"/>
        </w:rPr>
      </w:pPr>
      <w:r w:rsidRPr="001A2D26">
        <w:rPr>
          <w:rFonts w:ascii="Times New Roman" w:hAnsi="Times New Roman"/>
          <w:b/>
          <w:bCs/>
          <w:caps/>
          <w:sz w:val="40"/>
          <w:szCs w:val="40"/>
        </w:rPr>
        <w:t>«ЗЕЛЕНАЯ ЭКОПЛАНЕТА»</w:t>
      </w:r>
    </w:p>
    <w:p w:rsidR="00C6038F" w:rsidRPr="00FB247C" w:rsidRDefault="00C6038F" w:rsidP="00C6038F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FB247C">
        <w:rPr>
          <w:rFonts w:ascii="Times New Roman" w:hAnsi="Times New Roman"/>
          <w:b/>
          <w:sz w:val="40"/>
          <w:szCs w:val="40"/>
        </w:rPr>
        <w:t xml:space="preserve"> </w:t>
      </w:r>
    </w:p>
    <w:p w:rsidR="00C6038F" w:rsidRPr="00FB247C" w:rsidRDefault="00C6038F" w:rsidP="00C6038F">
      <w:pPr>
        <w:spacing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FB247C">
        <w:rPr>
          <w:rFonts w:ascii="Times New Roman" w:hAnsi="Times New Roman"/>
          <w:b/>
          <w:sz w:val="52"/>
          <w:szCs w:val="52"/>
        </w:rPr>
        <w:t>«</w:t>
      </w:r>
      <w:r>
        <w:rPr>
          <w:rFonts w:ascii="Times New Roman" w:hAnsi="Times New Roman"/>
          <w:b/>
          <w:sz w:val="52"/>
          <w:szCs w:val="52"/>
        </w:rPr>
        <w:t>Лекарственные растения леса</w:t>
      </w:r>
      <w:r w:rsidRPr="00FB247C">
        <w:rPr>
          <w:rFonts w:ascii="Times New Roman" w:hAnsi="Times New Roman"/>
          <w:b/>
          <w:sz w:val="52"/>
          <w:szCs w:val="52"/>
        </w:rPr>
        <w:t xml:space="preserve">» </w:t>
      </w:r>
    </w:p>
    <w:p w:rsidR="00C6038F" w:rsidRPr="007D2270" w:rsidRDefault="00C6038F" w:rsidP="00C6038F">
      <w:pPr>
        <w:spacing w:after="0" w:line="240" w:lineRule="auto"/>
        <w:rPr>
          <w:rFonts w:ascii="Times New Roman" w:hAnsi="Times New Roman"/>
          <w:b/>
          <w:i/>
          <w:sz w:val="40"/>
          <w:szCs w:val="40"/>
        </w:rPr>
      </w:pPr>
    </w:p>
    <w:p w:rsidR="00C6038F" w:rsidRPr="00260558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Pr="00260558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Pr="00260558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Pr="00260558" w:rsidRDefault="00C6038F" w:rsidP="00C6038F">
      <w:pPr>
        <w:spacing w:after="0" w:line="240" w:lineRule="auto"/>
        <w:ind w:left="4248"/>
        <w:rPr>
          <w:rFonts w:ascii="Times New Roman" w:hAnsi="Times New Roman"/>
          <w:sz w:val="28"/>
          <w:szCs w:val="28"/>
        </w:rPr>
      </w:pPr>
    </w:p>
    <w:p w:rsidR="00C6038F" w:rsidRPr="00260558" w:rsidRDefault="00C6038F" w:rsidP="00C6038F">
      <w:pPr>
        <w:spacing w:after="0" w:line="240" w:lineRule="auto"/>
        <w:ind w:left="4248"/>
        <w:rPr>
          <w:rFonts w:ascii="Times New Roman" w:hAnsi="Times New Roman"/>
          <w:sz w:val="28"/>
          <w:szCs w:val="28"/>
        </w:rPr>
      </w:pPr>
    </w:p>
    <w:p w:rsidR="00C6038F" w:rsidRPr="00260558" w:rsidRDefault="00C6038F" w:rsidP="00C6038F">
      <w:pPr>
        <w:spacing w:after="0" w:line="240" w:lineRule="auto"/>
        <w:ind w:left="4248"/>
        <w:rPr>
          <w:rFonts w:ascii="Times New Roman" w:hAnsi="Times New Roman"/>
          <w:sz w:val="28"/>
          <w:szCs w:val="28"/>
        </w:rPr>
      </w:pPr>
    </w:p>
    <w:p w:rsidR="00C6038F" w:rsidRPr="00260558" w:rsidRDefault="00C6038F" w:rsidP="00C6038F">
      <w:pPr>
        <w:spacing w:after="0" w:line="24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 Мингажева Альфия Муратовна</w:t>
      </w:r>
      <w:r w:rsidRPr="00260558">
        <w:rPr>
          <w:rFonts w:ascii="Times New Roman" w:hAnsi="Times New Roman"/>
          <w:sz w:val="28"/>
          <w:szCs w:val="28"/>
        </w:rPr>
        <w:t xml:space="preserve"> –  </w:t>
      </w:r>
      <w:r>
        <w:rPr>
          <w:rFonts w:ascii="Times New Roman" w:hAnsi="Times New Roman"/>
          <w:sz w:val="28"/>
          <w:szCs w:val="28"/>
        </w:rPr>
        <w:t>методист ГБУ ДО РДЭБЦ</w:t>
      </w:r>
    </w:p>
    <w:p w:rsidR="00C6038F" w:rsidRPr="005A2272" w:rsidRDefault="00C6038F" w:rsidP="00C6038F">
      <w:pPr>
        <w:spacing w:line="240" w:lineRule="auto"/>
        <w:ind w:left="4245"/>
        <w:rPr>
          <w:sz w:val="28"/>
          <w:szCs w:val="28"/>
        </w:rPr>
      </w:pPr>
    </w:p>
    <w:p w:rsidR="00C6038F" w:rsidRPr="005A2272" w:rsidRDefault="00C6038F" w:rsidP="00C6038F">
      <w:pPr>
        <w:spacing w:line="240" w:lineRule="auto"/>
        <w:rPr>
          <w:sz w:val="28"/>
          <w:szCs w:val="28"/>
        </w:rPr>
      </w:pPr>
    </w:p>
    <w:p w:rsidR="00C6038F" w:rsidRPr="005A2272" w:rsidRDefault="00C6038F" w:rsidP="00C6038F">
      <w:pPr>
        <w:spacing w:line="240" w:lineRule="auto"/>
        <w:ind w:left="3540" w:firstLine="708"/>
        <w:rPr>
          <w:sz w:val="28"/>
          <w:szCs w:val="28"/>
        </w:rPr>
      </w:pPr>
      <w:r w:rsidRPr="005A2272">
        <w:rPr>
          <w:sz w:val="28"/>
          <w:szCs w:val="28"/>
        </w:rPr>
        <w:tab/>
      </w:r>
      <w:r w:rsidRPr="005A2272">
        <w:rPr>
          <w:sz w:val="28"/>
          <w:szCs w:val="28"/>
        </w:rPr>
        <w:tab/>
      </w:r>
      <w:r w:rsidRPr="005A2272">
        <w:rPr>
          <w:sz w:val="28"/>
          <w:szCs w:val="28"/>
        </w:rPr>
        <w:tab/>
      </w:r>
      <w:r w:rsidRPr="005A2272">
        <w:rPr>
          <w:sz w:val="28"/>
          <w:szCs w:val="28"/>
        </w:rPr>
        <w:tab/>
      </w:r>
      <w:r w:rsidRPr="005A2272">
        <w:rPr>
          <w:sz w:val="28"/>
          <w:szCs w:val="28"/>
        </w:rPr>
        <w:tab/>
      </w:r>
    </w:p>
    <w:p w:rsidR="00C6038F" w:rsidRDefault="00C6038F" w:rsidP="00C6038F">
      <w:pPr>
        <w:spacing w:line="240" w:lineRule="auto"/>
        <w:rPr>
          <w:sz w:val="28"/>
          <w:szCs w:val="28"/>
        </w:rPr>
      </w:pPr>
    </w:p>
    <w:p w:rsidR="00C6038F" w:rsidRDefault="00C6038F" w:rsidP="00C6038F">
      <w:pPr>
        <w:spacing w:line="240" w:lineRule="auto"/>
        <w:rPr>
          <w:sz w:val="28"/>
          <w:szCs w:val="28"/>
        </w:rPr>
      </w:pPr>
    </w:p>
    <w:p w:rsidR="00C6038F" w:rsidRDefault="00C6038F" w:rsidP="00C6038F">
      <w:pPr>
        <w:spacing w:line="240" w:lineRule="auto"/>
        <w:rPr>
          <w:sz w:val="28"/>
          <w:szCs w:val="28"/>
        </w:rPr>
      </w:pPr>
    </w:p>
    <w:p w:rsidR="00C6038F" w:rsidRPr="00C6038F" w:rsidRDefault="00C6038F" w:rsidP="00C603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Уфа  - </w:t>
      </w:r>
      <w:r w:rsidRPr="00260558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</w:t>
      </w:r>
      <w:r w:rsidRPr="00C6038F">
        <w:rPr>
          <w:rFonts w:ascii="Times New Roman" w:hAnsi="Times New Roman"/>
          <w:sz w:val="28"/>
          <w:szCs w:val="28"/>
        </w:rPr>
        <w:t>3</w:t>
      </w:r>
    </w:p>
    <w:p w:rsidR="00C6038F" w:rsidRDefault="00C6038F" w:rsidP="00C603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C6038F" w:rsidRPr="009F2BB1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1.</w:t>
      </w:r>
      <w:r w:rsidRPr="009F2BB1">
        <w:rPr>
          <w:rFonts w:ascii="Times New Roman" w:hAnsi="Times New Roman"/>
          <w:sz w:val="28"/>
          <w:szCs w:val="28"/>
        </w:rPr>
        <w:tab/>
        <w:t>Пояснительная записка………………………………………………</w:t>
      </w:r>
      <w:r w:rsidRPr="009F2BB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</w:t>
      </w:r>
      <w:r w:rsidRPr="009F2BB1">
        <w:rPr>
          <w:rFonts w:ascii="Times New Roman" w:hAnsi="Times New Roman"/>
          <w:sz w:val="28"/>
          <w:szCs w:val="28"/>
        </w:rPr>
        <w:t>4</w:t>
      </w:r>
    </w:p>
    <w:p w:rsidR="00C6038F" w:rsidRPr="009F2BB1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2.</w:t>
      </w:r>
      <w:r w:rsidRPr="009F2BB1">
        <w:rPr>
          <w:rFonts w:ascii="Times New Roman" w:hAnsi="Times New Roman"/>
          <w:sz w:val="28"/>
          <w:szCs w:val="28"/>
        </w:rPr>
        <w:tab/>
        <w:t>Тематический план……………………………………………………</w:t>
      </w:r>
      <w:r w:rsidRPr="009F2BB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</w:t>
      </w:r>
      <w:r w:rsidRPr="009F2BB1">
        <w:rPr>
          <w:rFonts w:ascii="Times New Roman" w:hAnsi="Times New Roman"/>
          <w:sz w:val="28"/>
          <w:szCs w:val="28"/>
        </w:rPr>
        <w:t>7</w:t>
      </w:r>
    </w:p>
    <w:p w:rsidR="00C6038F" w:rsidRPr="009F2BB1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3.</w:t>
      </w:r>
      <w:r w:rsidRPr="009F2BB1">
        <w:rPr>
          <w:rFonts w:ascii="Times New Roman" w:hAnsi="Times New Roman"/>
          <w:sz w:val="28"/>
          <w:szCs w:val="28"/>
        </w:rPr>
        <w:tab/>
        <w:t>Содержание учебной дисциплины………………………………….</w:t>
      </w:r>
      <w:r w:rsidRPr="009F2BB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</w:t>
      </w:r>
      <w:r w:rsidRPr="009F2BB1">
        <w:rPr>
          <w:rFonts w:ascii="Times New Roman" w:hAnsi="Times New Roman"/>
          <w:sz w:val="28"/>
          <w:szCs w:val="28"/>
        </w:rPr>
        <w:t>10</w:t>
      </w:r>
    </w:p>
    <w:p w:rsidR="00C6038F" w:rsidRPr="009F2BB1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3.1.</w:t>
      </w:r>
      <w:r w:rsidRPr="009F2BB1">
        <w:rPr>
          <w:rFonts w:ascii="Times New Roman" w:hAnsi="Times New Roman"/>
          <w:sz w:val="28"/>
          <w:szCs w:val="28"/>
        </w:rPr>
        <w:tab/>
        <w:t>Введение……………………………………………………………….</w:t>
      </w:r>
      <w:r w:rsidRPr="009F2BB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</w:t>
      </w:r>
      <w:r w:rsidRPr="009F2BB1">
        <w:rPr>
          <w:rFonts w:ascii="Times New Roman" w:hAnsi="Times New Roman"/>
          <w:sz w:val="28"/>
          <w:szCs w:val="28"/>
        </w:rPr>
        <w:t>10</w:t>
      </w:r>
    </w:p>
    <w:p w:rsidR="00C6038F" w:rsidRPr="009F2BB1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3.2.</w:t>
      </w:r>
      <w:r w:rsidRPr="009F2BB1">
        <w:rPr>
          <w:rFonts w:ascii="Times New Roman" w:hAnsi="Times New Roman"/>
          <w:sz w:val="28"/>
          <w:szCs w:val="28"/>
        </w:rPr>
        <w:tab/>
        <w:t>Содержание учебного материала………………………..…………..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BB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</w:t>
      </w:r>
      <w:r w:rsidRPr="009F2BB1">
        <w:rPr>
          <w:rFonts w:ascii="Times New Roman" w:hAnsi="Times New Roman"/>
          <w:sz w:val="28"/>
          <w:szCs w:val="28"/>
        </w:rPr>
        <w:t>11</w:t>
      </w:r>
    </w:p>
    <w:p w:rsidR="00C6038F" w:rsidRPr="009F2BB1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4.</w:t>
      </w:r>
      <w:r w:rsidRPr="009F2BB1">
        <w:rPr>
          <w:rFonts w:ascii="Times New Roman" w:hAnsi="Times New Roman"/>
          <w:sz w:val="28"/>
          <w:szCs w:val="28"/>
        </w:rPr>
        <w:tab/>
        <w:t>Перечень манипуляций…………………………………..……….….</w:t>
      </w:r>
      <w:r w:rsidRPr="009F2BB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</w:t>
      </w:r>
      <w:r w:rsidRPr="009F2BB1">
        <w:rPr>
          <w:rFonts w:ascii="Times New Roman" w:hAnsi="Times New Roman"/>
          <w:sz w:val="28"/>
          <w:szCs w:val="28"/>
        </w:rPr>
        <w:t>28</w:t>
      </w:r>
    </w:p>
    <w:p w:rsidR="00C6038F" w:rsidRPr="009F2BB1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5.</w:t>
      </w:r>
      <w:r w:rsidRPr="009F2BB1">
        <w:rPr>
          <w:rFonts w:ascii="Times New Roman" w:hAnsi="Times New Roman"/>
          <w:sz w:val="28"/>
          <w:szCs w:val="28"/>
        </w:rPr>
        <w:tab/>
        <w:t>Перечень реферативных тем………………………………………….</w:t>
      </w:r>
      <w:r w:rsidRPr="009F2BB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</w:t>
      </w:r>
      <w:r w:rsidRPr="009F2BB1">
        <w:rPr>
          <w:rFonts w:ascii="Times New Roman" w:hAnsi="Times New Roman"/>
          <w:sz w:val="28"/>
          <w:szCs w:val="28"/>
        </w:rPr>
        <w:t>30</w:t>
      </w:r>
    </w:p>
    <w:p w:rsidR="00C6038F" w:rsidRPr="009F2BB1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6.</w:t>
      </w:r>
      <w:r w:rsidRPr="009F2BB1">
        <w:rPr>
          <w:rFonts w:ascii="Times New Roman" w:hAnsi="Times New Roman"/>
          <w:sz w:val="28"/>
          <w:szCs w:val="28"/>
        </w:rPr>
        <w:tab/>
        <w:t>Словарь терминов…………………………………………………….</w:t>
      </w:r>
      <w:r w:rsidRPr="009F2BB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</w:t>
      </w:r>
      <w:r w:rsidRPr="009F2BB1">
        <w:rPr>
          <w:rFonts w:ascii="Times New Roman" w:hAnsi="Times New Roman"/>
          <w:sz w:val="28"/>
          <w:szCs w:val="28"/>
        </w:rPr>
        <w:t>32 7.</w:t>
      </w:r>
      <w:r w:rsidRPr="009F2BB1">
        <w:rPr>
          <w:rFonts w:ascii="Times New Roman" w:hAnsi="Times New Roman"/>
          <w:sz w:val="28"/>
          <w:szCs w:val="28"/>
        </w:rPr>
        <w:tab/>
        <w:t>Список литературы……………………………………………..…….</w:t>
      </w:r>
      <w:r w:rsidRPr="009F2BB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</w:t>
      </w:r>
      <w:r w:rsidRPr="009F2BB1">
        <w:rPr>
          <w:rFonts w:ascii="Times New Roman" w:hAnsi="Times New Roman"/>
          <w:sz w:val="28"/>
          <w:szCs w:val="28"/>
        </w:rPr>
        <w:t>33</w:t>
      </w:r>
    </w:p>
    <w:p w:rsidR="00C6038F" w:rsidRPr="009F2BB1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8.</w:t>
      </w:r>
      <w:r w:rsidRPr="009F2BB1">
        <w:rPr>
          <w:rFonts w:ascii="Times New Roman" w:hAnsi="Times New Roman"/>
          <w:sz w:val="28"/>
          <w:szCs w:val="28"/>
        </w:rPr>
        <w:tab/>
        <w:t>Средства обучения……………………………………………………</w:t>
      </w:r>
      <w:r w:rsidRPr="009F2BB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</w:t>
      </w:r>
      <w:r w:rsidRPr="009F2BB1">
        <w:rPr>
          <w:rFonts w:ascii="Times New Roman" w:hAnsi="Times New Roman"/>
          <w:sz w:val="28"/>
          <w:szCs w:val="28"/>
        </w:rPr>
        <w:t>33</w:t>
      </w:r>
    </w:p>
    <w:p w:rsidR="00C6038F" w:rsidRPr="009F2BB1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9.</w:t>
      </w:r>
      <w:r w:rsidRPr="009F2BB1">
        <w:rPr>
          <w:rFonts w:ascii="Times New Roman" w:hAnsi="Times New Roman"/>
          <w:sz w:val="28"/>
          <w:szCs w:val="28"/>
        </w:rPr>
        <w:tab/>
        <w:t>Банк тестовых заданий для итоговой аттестации……….………….</w:t>
      </w:r>
      <w:r w:rsidRPr="009F2BB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</w:t>
      </w:r>
      <w:r w:rsidRPr="009F2BB1">
        <w:rPr>
          <w:rFonts w:ascii="Times New Roman" w:hAnsi="Times New Roman"/>
          <w:sz w:val="28"/>
          <w:szCs w:val="28"/>
        </w:rPr>
        <w:t>36</w:t>
      </w:r>
    </w:p>
    <w:p w:rsidR="00C6038F" w:rsidRPr="009F2BB1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10.</w:t>
      </w:r>
      <w:r w:rsidRPr="009F2BB1">
        <w:rPr>
          <w:rFonts w:ascii="Times New Roman" w:hAnsi="Times New Roman"/>
          <w:sz w:val="28"/>
          <w:szCs w:val="28"/>
        </w:rPr>
        <w:tab/>
        <w:t xml:space="preserve">Банк ситуационных задач </w:t>
      </w:r>
    </w:p>
    <w:p w:rsidR="00C6038F" w:rsidRPr="001A2D26" w:rsidRDefault="00C6038F" w:rsidP="00C603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2BB1">
        <w:rPr>
          <w:rFonts w:ascii="Times New Roman" w:hAnsi="Times New Roman"/>
          <w:sz w:val="28"/>
          <w:szCs w:val="28"/>
        </w:rPr>
        <w:t>для промежуточной и итоговой аттестации……………...………….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BB1">
        <w:rPr>
          <w:rFonts w:ascii="Times New Roman" w:hAnsi="Times New Roman"/>
          <w:sz w:val="28"/>
          <w:szCs w:val="28"/>
        </w:rPr>
        <w:t>67</w:t>
      </w:r>
      <w:r>
        <w:rPr>
          <w:rFonts w:ascii="Times New Roman" w:hAnsi="Times New Roman"/>
          <w:sz w:val="28"/>
          <w:szCs w:val="28"/>
        </w:rPr>
        <w:br w:type="page"/>
      </w:r>
      <w:r w:rsidRPr="001A2D26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Область применения модуля: модуль профориентационный, предназначен для обучения учащихся среднего и старшего звена общеобразовательных</w:t>
      </w:r>
      <w:r w:rsidRPr="008C78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учреждений и</w:t>
      </w:r>
      <w:r w:rsidRPr="000C4125">
        <w:rPr>
          <w:rFonts w:ascii="Times New Roman" w:hAnsi="Times New Roman"/>
          <w:sz w:val="28"/>
          <w:szCs w:val="28"/>
        </w:rPr>
        <w:t xml:space="preserve"> учрежден</w:t>
      </w:r>
      <w:r>
        <w:rPr>
          <w:rFonts w:ascii="Times New Roman" w:hAnsi="Times New Roman"/>
          <w:sz w:val="28"/>
          <w:szCs w:val="28"/>
        </w:rPr>
        <w:t>ий дополнительного образования.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Результаты опытно-экспериментальной работы на базе ГБУ ДО РДЭБЦ г.Уфы (2019 - 2022 гг.) по модулю «Лекарственные растения» образовательной программы «Зеленая экопланета» положительны и доказывают необходимость использования подобных программ для усиления практической направленности обучения.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78B1">
        <w:rPr>
          <w:rFonts w:ascii="Times New Roman" w:hAnsi="Times New Roman"/>
          <w:b/>
          <w:bCs/>
          <w:sz w:val="28"/>
          <w:szCs w:val="28"/>
        </w:rPr>
        <w:t>Актуальность</w:t>
      </w:r>
      <w:r w:rsidRPr="000C4125">
        <w:rPr>
          <w:rFonts w:ascii="Times New Roman" w:hAnsi="Times New Roman"/>
          <w:bCs/>
          <w:sz w:val="28"/>
          <w:szCs w:val="28"/>
        </w:rPr>
        <w:t xml:space="preserve">. </w:t>
      </w:r>
      <w:r w:rsidRPr="000C4125">
        <w:rPr>
          <w:rFonts w:ascii="Times New Roman" w:hAnsi="Times New Roman"/>
          <w:sz w:val="28"/>
          <w:szCs w:val="28"/>
        </w:rPr>
        <w:t xml:space="preserve">В настоящее время хозяйственная деятельность человека часто приводит к негативным последствиям, которые не всегда являются результатом намеренных действий человека, а часто вызваны недостаточным изучением закономерностей и взаимосвязей «человек-ландшафт». Смысл экологической культуры человека – это уважение к законам природы, умение соотносить с ними свое поведение и хозяйственную деятельность. Именно поэтому большое значение имеет профессиональная ориентация к профессии специалиста лесопаркового и лесного хозяйства. Эта профессия относится к типу «Человек-природа» и связана с изучением, наблюдением, охраной леса и принципов экологически грамотного хозяйственного использования даров леса. 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В основу данного модуля положены теоретические и практические вопросы изучения, применения и охраны лекарственных растений леса. Достаточно полно изложены знания о лекарственных растениях леса, которые помогут в дальнейшем проявить свою творческую инициативу по профессиям, связанным с этим направлением. Полученные знания и практические навыки будут помогать учащимся не только в выборе профессии, но и сохранении здоровья.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Поэтому я считаю, что данный модуль необходим в программе «Зеленая экопланета».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Возраст обучающихся: от 14-18 лет (8-11 кл).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 xml:space="preserve">Возрастно-психологические особенности: </w:t>
      </w:r>
    </w:p>
    <w:p w:rsidR="00C6038F" w:rsidRPr="000C4125" w:rsidRDefault="00C6038F" w:rsidP="00C603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•</w:t>
      </w:r>
      <w:r w:rsidRPr="000C4125">
        <w:rPr>
          <w:rFonts w:ascii="Times New Roman" w:hAnsi="Times New Roman"/>
          <w:sz w:val="28"/>
          <w:szCs w:val="28"/>
        </w:rPr>
        <w:tab/>
        <w:t>поиск путей самореализации - выбор профессии;</w:t>
      </w:r>
    </w:p>
    <w:p w:rsidR="00C6038F" w:rsidRPr="000C4125" w:rsidRDefault="00C6038F" w:rsidP="00C603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•</w:t>
      </w:r>
      <w:r w:rsidRPr="000C4125">
        <w:rPr>
          <w:rFonts w:ascii="Times New Roman" w:hAnsi="Times New Roman"/>
          <w:sz w:val="28"/>
          <w:szCs w:val="28"/>
        </w:rPr>
        <w:tab/>
        <w:t>стремление к новизне и оригинальности.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Изучение модуля позволяет расширить в значительной мере объем знаний, полученный в школьном курсе ботаники и географии.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78B1">
        <w:rPr>
          <w:rFonts w:ascii="Times New Roman" w:hAnsi="Times New Roman"/>
          <w:b/>
          <w:sz w:val="28"/>
          <w:szCs w:val="28"/>
        </w:rPr>
        <w:t>Цель:</w:t>
      </w:r>
      <w:r w:rsidRPr="000C4125">
        <w:rPr>
          <w:rFonts w:ascii="Times New Roman" w:hAnsi="Times New Roman"/>
          <w:sz w:val="28"/>
          <w:szCs w:val="28"/>
        </w:rPr>
        <w:t xml:space="preserve"> освоение теоретических знаний по вопросам рационального использования ресурсов лекарственных растений леса с учетом научно-обоснованных рекомендаций по заготовке, а так же путей их использования.  </w:t>
      </w:r>
    </w:p>
    <w:p w:rsidR="00C6038F" w:rsidRPr="008C78B1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C78B1">
        <w:rPr>
          <w:rFonts w:ascii="Times New Roman" w:eastAsia="Times New Roman" w:hAnsi="Times New Roman"/>
          <w:b/>
          <w:sz w:val="28"/>
          <w:szCs w:val="28"/>
        </w:rPr>
        <w:t>Задачи программы: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C4125">
        <w:rPr>
          <w:rFonts w:ascii="Times New Roman" w:eastAsia="Times New Roman" w:hAnsi="Times New Roman"/>
          <w:i/>
          <w:sz w:val="28"/>
          <w:szCs w:val="28"/>
        </w:rPr>
        <w:t xml:space="preserve">образовательные: </w:t>
      </w:r>
    </w:p>
    <w:p w:rsidR="00C6038F" w:rsidRPr="000C4125" w:rsidRDefault="00C6038F" w:rsidP="00C6038F">
      <w:pPr>
        <w:numPr>
          <w:ilvl w:val="0"/>
          <w:numId w:val="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napToGrid w:val="0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формирование у обучающихся знаний о многообразии растительного мира леса, </w:t>
      </w:r>
      <w:r w:rsidRPr="000C4125">
        <w:rPr>
          <w:rFonts w:ascii="Times New Roman" w:eastAsia="Times New Roman" w:hAnsi="Times New Roman"/>
          <w:snapToGrid w:val="0"/>
          <w:sz w:val="28"/>
          <w:szCs w:val="28"/>
        </w:rPr>
        <w:t>изучение основ экологически грамотного хозяйственного использования лекарственных растений;</w:t>
      </w:r>
    </w:p>
    <w:p w:rsidR="00C6038F" w:rsidRPr="000C4125" w:rsidRDefault="00C6038F" w:rsidP="00C6038F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C4125">
        <w:rPr>
          <w:rFonts w:ascii="Times New Roman" w:eastAsia="Times New Roman" w:hAnsi="Times New Roman"/>
          <w:i/>
          <w:sz w:val="28"/>
          <w:szCs w:val="28"/>
        </w:rPr>
        <w:t>развивающие:</w:t>
      </w:r>
    </w:p>
    <w:p w:rsidR="00C6038F" w:rsidRPr="000C4125" w:rsidRDefault="00C6038F" w:rsidP="00C6038F">
      <w:pPr>
        <w:numPr>
          <w:ilvl w:val="0"/>
          <w:numId w:val="8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развитие творческой деятельности, познавательных интересов, коммуникативных и организаторских способностей обучающихся;</w:t>
      </w:r>
    </w:p>
    <w:p w:rsidR="00C6038F" w:rsidRPr="000C4125" w:rsidRDefault="00C6038F" w:rsidP="00C6038F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C4125">
        <w:rPr>
          <w:rFonts w:ascii="Times New Roman" w:eastAsia="Times New Roman" w:hAnsi="Times New Roman"/>
          <w:i/>
          <w:sz w:val="28"/>
          <w:szCs w:val="28"/>
        </w:rPr>
        <w:t>воспитательные:</w:t>
      </w:r>
    </w:p>
    <w:p w:rsidR="00C6038F" w:rsidRPr="000C4125" w:rsidRDefault="00C6038F" w:rsidP="00C6038F">
      <w:pPr>
        <w:numPr>
          <w:ilvl w:val="0"/>
          <w:numId w:val="6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napToGrid w:val="0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lastRenderedPageBreak/>
        <w:t xml:space="preserve">создание условий для самоопределения и самореализации личности; </w:t>
      </w:r>
      <w:r w:rsidRPr="000C4125">
        <w:rPr>
          <w:rFonts w:ascii="Times New Roman" w:eastAsia="Times New Roman" w:hAnsi="Times New Roman"/>
          <w:snapToGrid w:val="0"/>
          <w:sz w:val="28"/>
          <w:szCs w:val="28"/>
        </w:rPr>
        <w:t>побуждение к реализации внутренних мотивов; выработка уверенности в себе через достижения; обеспечение здорового образа жизни и поведения;</w:t>
      </w:r>
    </w:p>
    <w:p w:rsidR="00C6038F" w:rsidRPr="000C4125" w:rsidRDefault="00C6038F" w:rsidP="00C6038F">
      <w:pPr>
        <w:numPr>
          <w:ilvl w:val="0"/>
          <w:numId w:val="6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создание условий для формирования таких качеств как любовь к природе и родному краю, формирование экологической ответственности – понимания своего места в природе и адекватности своего поведения в природе;</w:t>
      </w:r>
    </w:p>
    <w:p w:rsidR="00C6038F" w:rsidRPr="000C4125" w:rsidRDefault="00C6038F" w:rsidP="00C6038F">
      <w:pPr>
        <w:numPr>
          <w:ilvl w:val="0"/>
          <w:numId w:val="6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воспитание трудолюбия, аккуратности, целеустремленности, предприимчивости, ответственности за результаты своей деятельности; </w:t>
      </w:r>
    </w:p>
    <w:p w:rsidR="00C6038F" w:rsidRPr="000C4125" w:rsidRDefault="00C6038F" w:rsidP="00C6038F">
      <w:pPr>
        <w:numPr>
          <w:ilvl w:val="0"/>
          <w:numId w:val="6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воспитание коллективизма, взаимопомощи на основе вовлечения обучающихся в групповую творческую работу по изучению и охране лекарственных растений леса;</w:t>
      </w:r>
    </w:p>
    <w:p w:rsidR="00C6038F" w:rsidRPr="000C4125" w:rsidRDefault="00C6038F" w:rsidP="00C6038F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C4125">
        <w:rPr>
          <w:rFonts w:ascii="Times New Roman" w:eastAsia="Times New Roman" w:hAnsi="Times New Roman"/>
          <w:i/>
          <w:sz w:val="28"/>
          <w:szCs w:val="28"/>
        </w:rPr>
        <w:t>практические:</w:t>
      </w:r>
    </w:p>
    <w:p w:rsidR="00C6038F" w:rsidRPr="000C4125" w:rsidRDefault="00C6038F" w:rsidP="00C6038F">
      <w:pPr>
        <w:numPr>
          <w:ilvl w:val="0"/>
          <w:numId w:val="7"/>
        </w:numPr>
        <w:tabs>
          <w:tab w:val="clear" w:pos="720"/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освоение знаний необходимых для поиска и использования информации, овладения безопасными приемами труда;</w:t>
      </w:r>
    </w:p>
    <w:p w:rsidR="00C6038F" w:rsidRPr="000C4125" w:rsidRDefault="00C6038F" w:rsidP="00C6038F">
      <w:pPr>
        <w:numPr>
          <w:ilvl w:val="0"/>
          <w:numId w:val="7"/>
        </w:numPr>
        <w:tabs>
          <w:tab w:val="clear" w:pos="720"/>
          <w:tab w:val="left" w:pos="0"/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napToGrid w:val="0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освоение методик изучения растительного мира; </w:t>
      </w:r>
      <w:r w:rsidRPr="000C4125">
        <w:rPr>
          <w:rFonts w:ascii="Times New Roman" w:eastAsia="Times New Roman" w:hAnsi="Times New Roman"/>
          <w:snapToGrid w:val="0"/>
          <w:sz w:val="28"/>
          <w:szCs w:val="28"/>
        </w:rPr>
        <w:t>формирование умений и навыков по определению растений, сбору лекарственных растений леса.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125">
        <w:rPr>
          <w:sz w:val="28"/>
          <w:szCs w:val="28"/>
        </w:rPr>
        <w:t>Профессии, связанные с «Лесным делом» требуют широкого кругозора</w:t>
      </w:r>
      <w:r>
        <w:rPr>
          <w:sz w:val="28"/>
          <w:szCs w:val="28"/>
        </w:rPr>
        <w:t>: с</w:t>
      </w:r>
      <w:r w:rsidRPr="000C4125">
        <w:rPr>
          <w:sz w:val="28"/>
          <w:szCs w:val="28"/>
        </w:rPr>
        <w:t xml:space="preserve">пециалист в данной области должен быть знаком не только с видами лекарственных растений леса, но и знать основы ботаники, почвоведения, дендрологии, охраны природы. </w:t>
      </w:r>
      <w:r>
        <w:rPr>
          <w:sz w:val="28"/>
          <w:szCs w:val="28"/>
        </w:rPr>
        <w:t>О</w:t>
      </w:r>
      <w:r w:rsidRPr="000C4125">
        <w:rPr>
          <w:sz w:val="28"/>
          <w:szCs w:val="28"/>
        </w:rPr>
        <w:t>снову теоретических и практических занятий модуля составляет изучение эколого-биологических особенностей и правил сбора и применения лекарственных растений.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125">
        <w:rPr>
          <w:sz w:val="28"/>
          <w:szCs w:val="28"/>
        </w:rPr>
        <w:t>Изучение вопросов по данному модулю должно сочетаться с посещениями Уфимского лесхоза, с целью ознакомления с его структурой, его должностными лицами и экскурсиями в лес и Ботанический-сад-институт г. Уфы для проведения практических занятий по изучению и определению видов лекарственных растений леса, освоению методик исследований.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125">
        <w:rPr>
          <w:sz w:val="28"/>
          <w:szCs w:val="28"/>
        </w:rPr>
        <w:t xml:space="preserve">В качестве проверки усвоения материала обучающиеся, изучившие данный модуль выполняют и защищают </w:t>
      </w:r>
      <w:r>
        <w:rPr>
          <w:sz w:val="28"/>
          <w:szCs w:val="28"/>
        </w:rPr>
        <w:t xml:space="preserve">рефераты, </w:t>
      </w:r>
      <w:r w:rsidRPr="000C4125">
        <w:rPr>
          <w:sz w:val="28"/>
          <w:szCs w:val="28"/>
        </w:rPr>
        <w:t>экологические проекты и исследовательские работы на тему «Лекарственные растения леса».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125">
        <w:rPr>
          <w:sz w:val="28"/>
          <w:szCs w:val="28"/>
        </w:rPr>
        <w:t>Главные вопросы, которые затрагиваются при выполнении работ это: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125">
        <w:rPr>
          <w:sz w:val="28"/>
          <w:szCs w:val="28"/>
        </w:rPr>
        <w:t>-  исследование основных видов лекарственных растений леса;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125">
        <w:rPr>
          <w:sz w:val="28"/>
          <w:szCs w:val="28"/>
        </w:rPr>
        <w:t>-  изучение правил сбора лекарственных растений;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125">
        <w:rPr>
          <w:sz w:val="28"/>
          <w:szCs w:val="28"/>
        </w:rPr>
        <w:t>-  проведение агитационной работы среди населения, учащихся школы по охране леса;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125">
        <w:rPr>
          <w:sz w:val="28"/>
          <w:szCs w:val="28"/>
        </w:rPr>
        <w:t>-  организация и участие в природоохранных акциях;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125">
        <w:rPr>
          <w:sz w:val="28"/>
          <w:szCs w:val="28"/>
        </w:rPr>
        <w:t>- выпуск различной агитационной литературы (буклетов, листовок, обращений и т.п.), а также выступления через средства массовой информации (публикации в районной газете, республиканской экологической газете «Экорост» и в социальных сетях);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125">
        <w:rPr>
          <w:sz w:val="28"/>
          <w:szCs w:val="28"/>
        </w:rPr>
        <w:t>- проведение экологических субботников в лесу.</w:t>
      </w:r>
    </w:p>
    <w:p w:rsidR="00C6038F" w:rsidRPr="000C4125" w:rsidRDefault="00C6038F" w:rsidP="00C603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8"/>
          <w:szCs w:val="28"/>
        </w:rPr>
      </w:pPr>
      <w:r w:rsidRPr="000C4125">
        <w:rPr>
          <w:rFonts w:ascii="Times New Roman" w:eastAsia="Times New Roman" w:hAnsi="Times New Roman"/>
          <w:snapToGrid w:val="0"/>
          <w:sz w:val="28"/>
          <w:szCs w:val="28"/>
        </w:rPr>
        <w:t>Формы и методы</w:t>
      </w:r>
    </w:p>
    <w:p w:rsidR="00C6038F" w:rsidRPr="000C4125" w:rsidRDefault="00C6038F" w:rsidP="00C6038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Концептуально курс базируется на двух положениях:</w:t>
      </w:r>
    </w:p>
    <w:p w:rsidR="00C6038F" w:rsidRPr="000C4125" w:rsidRDefault="00C6038F" w:rsidP="00C6038F">
      <w:pPr>
        <w:numPr>
          <w:ilvl w:val="0"/>
          <w:numId w:val="7"/>
        </w:numPr>
        <w:tabs>
          <w:tab w:val="clear" w:pos="720"/>
          <w:tab w:val="left" w:pos="0"/>
          <w:tab w:val="num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обучение - приятное общение;</w:t>
      </w:r>
    </w:p>
    <w:p w:rsidR="00C6038F" w:rsidRPr="000C4125" w:rsidRDefault="00C6038F" w:rsidP="00C6038F">
      <w:pPr>
        <w:numPr>
          <w:ilvl w:val="0"/>
          <w:numId w:val="7"/>
        </w:numPr>
        <w:tabs>
          <w:tab w:val="clear" w:pos="720"/>
          <w:tab w:val="left" w:pos="0"/>
          <w:tab w:val="num" w:pos="142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обучение – реализация творческих способностей обучающихся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C6038F" w:rsidRPr="000C4125" w:rsidRDefault="00C6038F" w:rsidP="00C6038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lastRenderedPageBreak/>
        <w:t xml:space="preserve">Для успешного выполнения программы </w:t>
      </w:r>
      <w:r>
        <w:rPr>
          <w:rFonts w:ascii="Times New Roman" w:eastAsia="Times New Roman" w:hAnsi="Times New Roman"/>
          <w:sz w:val="28"/>
          <w:szCs w:val="28"/>
        </w:rPr>
        <w:t xml:space="preserve">модуля </w:t>
      </w:r>
      <w:r w:rsidRPr="000C4125">
        <w:rPr>
          <w:rFonts w:ascii="Times New Roman" w:eastAsia="Times New Roman" w:hAnsi="Times New Roman"/>
          <w:sz w:val="28"/>
          <w:szCs w:val="28"/>
        </w:rPr>
        <w:t>формы и методы занятий должны быть разнообразны: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лекции;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лабораторные и практические занятия с живыми объектами, с раздаточным материалом, изучение методик исследования растительного мира;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экскурсии в природу, музеи, выставки;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систематические наблюдения за жизнью растений;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беседа (ответы учащихся на вопросы учителя и выводы учащихся);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демонстрация (живых и гербаризированных лекарственных растений леса, таблиц), подтверждающая объяснения </w:t>
      </w:r>
      <w:r>
        <w:rPr>
          <w:rFonts w:ascii="Times New Roman" w:eastAsia="Times New Roman" w:hAnsi="Times New Roman"/>
          <w:sz w:val="28"/>
          <w:szCs w:val="28"/>
        </w:rPr>
        <w:t>педагога</w:t>
      </w:r>
      <w:r w:rsidRPr="000C4125">
        <w:rPr>
          <w:rFonts w:ascii="Times New Roman" w:eastAsia="Times New Roman" w:hAnsi="Times New Roman"/>
          <w:sz w:val="28"/>
          <w:szCs w:val="28"/>
        </w:rPr>
        <w:t xml:space="preserve"> или дающая материал для самостоятельных выводов </w:t>
      </w:r>
      <w:r>
        <w:rPr>
          <w:rFonts w:ascii="Times New Roman" w:eastAsia="Times New Roman" w:hAnsi="Times New Roman"/>
          <w:sz w:val="28"/>
          <w:szCs w:val="28"/>
        </w:rPr>
        <w:t>об</w:t>
      </w:r>
      <w:r w:rsidRPr="000C4125">
        <w:rPr>
          <w:rFonts w:ascii="Times New Roman" w:eastAsia="Times New Roman" w:hAnsi="Times New Roman"/>
          <w:sz w:val="28"/>
          <w:szCs w:val="28"/>
        </w:rPr>
        <w:t>уча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0C4125">
        <w:rPr>
          <w:rFonts w:ascii="Times New Roman" w:eastAsia="Times New Roman" w:hAnsi="Times New Roman"/>
          <w:sz w:val="28"/>
          <w:szCs w:val="28"/>
        </w:rPr>
        <w:t>щихся;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сообщения </w:t>
      </w:r>
      <w:r>
        <w:rPr>
          <w:rFonts w:ascii="Times New Roman" w:eastAsia="Times New Roman" w:hAnsi="Times New Roman"/>
          <w:sz w:val="28"/>
          <w:szCs w:val="28"/>
        </w:rPr>
        <w:t>об</w:t>
      </w:r>
      <w:r w:rsidRPr="000C4125">
        <w:rPr>
          <w:rFonts w:ascii="Times New Roman" w:eastAsia="Times New Roman" w:hAnsi="Times New Roman"/>
          <w:sz w:val="28"/>
          <w:szCs w:val="28"/>
        </w:rPr>
        <w:t>уча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0C4125">
        <w:rPr>
          <w:rFonts w:ascii="Times New Roman" w:eastAsia="Times New Roman" w:hAnsi="Times New Roman"/>
          <w:sz w:val="28"/>
          <w:szCs w:val="28"/>
        </w:rPr>
        <w:t>щихся (о своих наблюдениях, о прочитанном материале);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закрепление знаний (повторением, сравнением, обобщением);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фиксация изучаемого </w:t>
      </w:r>
      <w:r>
        <w:rPr>
          <w:rFonts w:ascii="Times New Roman" w:eastAsia="Times New Roman" w:hAnsi="Times New Roman"/>
          <w:sz w:val="28"/>
          <w:szCs w:val="28"/>
        </w:rPr>
        <w:t xml:space="preserve">материала </w:t>
      </w:r>
      <w:r w:rsidRPr="000C4125">
        <w:rPr>
          <w:rFonts w:ascii="Times New Roman" w:eastAsia="Times New Roman" w:hAnsi="Times New Roman"/>
          <w:sz w:val="28"/>
          <w:szCs w:val="28"/>
        </w:rPr>
        <w:t>(зарисовкой, записью, фотографированием);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учет знаний (опрос, оценка работ); 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использование на занятиях различных аудиовизуальных технических средств (презентации, видеофильмы);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интегрированные занятия; 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индивидуальные, групповые и коллективные занятия.</w:t>
      </w:r>
    </w:p>
    <w:p w:rsidR="00C6038F" w:rsidRPr="000C4125" w:rsidRDefault="00C6038F" w:rsidP="00C6038F">
      <w:pPr>
        <w:numPr>
          <w:ilvl w:val="0"/>
          <w:numId w:val="10"/>
        </w:numPr>
        <w:tabs>
          <w:tab w:val="clear" w:pos="1069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составление и защита исследовательских работ.</w:t>
      </w:r>
    </w:p>
    <w:p w:rsidR="00C6038F" w:rsidRPr="000C4125" w:rsidRDefault="00C6038F" w:rsidP="00C6038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Нетрадиционные формы занятий: викторины, семинары, интернет-путешествия, занятия с использованием видеоматериала, участие в выставках и конкурсах с исследовательскими и творческими работами.</w:t>
      </w:r>
    </w:p>
    <w:p w:rsidR="00C6038F" w:rsidRPr="000C4125" w:rsidRDefault="00C6038F" w:rsidP="00C6038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Описание педагогических технологий</w:t>
      </w:r>
    </w:p>
    <w:p w:rsidR="00C6038F" w:rsidRPr="000C4125" w:rsidRDefault="00C6038F" w:rsidP="00C6038F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ab/>
        <w:t>технологии проблемного обучения, проектные методы обучения, исследовательские методы в обучении, игровые технологии; информационно-коммуникационные технологии; обучение в сотрудничестве (командная, групповая работа), здоровьесберегающие технологии, технологии развивающего обучения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0C4125">
        <w:rPr>
          <w:rFonts w:ascii="Times New Roman" w:hAnsi="Times New Roman"/>
          <w:sz w:val="28"/>
          <w:szCs w:val="28"/>
        </w:rPr>
        <w:t xml:space="preserve"> </w:t>
      </w:r>
    </w:p>
    <w:p w:rsidR="00C6038F" w:rsidRPr="000C4125" w:rsidRDefault="00C6038F" w:rsidP="00C6038F">
      <w:pPr>
        <w:tabs>
          <w:tab w:val="left" w:pos="0"/>
        </w:tabs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Структура занятий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Теоретические занятия: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1.Информационный ввод учащихся в тему.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2.Релаксационная пауза.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3.Собственная деятельность учащихся по усвоению учебного элемента (работа в группе). 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sz w:val="28"/>
          <w:szCs w:val="28"/>
        </w:rPr>
        <w:t>Семинарские занятия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1.Организационный ввод обучающихся в тему.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2.Доклады обучающихся. Оппонирование.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3.Релаксационная пауза. 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4.Рецензирование.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Практические занятия: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1.Техника безопасности.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2.Практическая деятельность учащихся с элементами релаксации.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3.Анализ работы и вывод.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lastRenderedPageBreak/>
        <w:t>Планирование тем занятий определяется так, чтобы они отвечали не на вопрос о том, что учащиеся узнают на данном занятии, а о том, чему они смогут научиться (компетентностный подход).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Прогнозируемый результат и методы его замера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Педагогический контроль получения учащимися знаний, умений и навыков (ЗУН), предполагает прохождение через несколько этапов и уровней. Сама система ЗУН предусматривает три уровня проверки: 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- полученных знаний;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- полученных умений;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- полученных навыков.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Контролю пассивного уровня (первого) способствует проверка тестами. Итоговый контроль осуществляется при помощи тестовых заданий по каждому разделу. Используются так же блиц-опросы, прослушивание сообщений учащихся и т.д. Промежуточный контроль осуществляется методами самодиктантов, викторин, конкурсов знатоков и т.п.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Проверка активного уровня - умения применить полученные знания - происходит путем проведения различных ситуационных и тематических семинаров, где совместно со всеми членами объединения решаются те или иные ситуационные задачи. 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Проведение лабораторно-практических занятий и наблюдений в природе также показывают</w:t>
      </w:r>
      <w:r>
        <w:rPr>
          <w:rStyle w:val="a6"/>
          <w:rFonts w:ascii="Times New Roman" w:hAnsi="Times New Roman"/>
          <w:b w:val="0"/>
          <w:sz w:val="28"/>
          <w:szCs w:val="28"/>
        </w:rPr>
        <w:t>,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 насколько усвоены полученные умения</w:t>
      </w:r>
      <w:r>
        <w:rPr>
          <w:rStyle w:val="a6"/>
          <w:rFonts w:ascii="Times New Roman" w:hAnsi="Times New Roman"/>
          <w:b w:val="0"/>
          <w:sz w:val="28"/>
          <w:szCs w:val="28"/>
        </w:rPr>
        <w:t xml:space="preserve"> и навыки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В процессе проведения наблюдений и исследовательской работы </w:t>
      </w:r>
      <w:r>
        <w:rPr>
          <w:rStyle w:val="a6"/>
          <w:rFonts w:ascii="Times New Roman" w:hAnsi="Times New Roman"/>
          <w:b w:val="0"/>
          <w:sz w:val="28"/>
          <w:szCs w:val="28"/>
        </w:rPr>
        <w:t>ведутся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 журналы, собранный фактический материал используется для оформления в дальнейшем исследовательской работы или проекта. 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Программа предусматривает не только образовательный процесс учащихся, но и процесс воспитания. Критериями замера данного уровня можно считать участие ребят в организации и проведении различных экологических акций, выступления в СМИ с пропагандой и агитацией экологических и природоохранных мероприятий.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Итоговой проверкой действенности предлагаемой программы образования можно считать профессиональную ориентацию обучающихся объединения, ее реализацию, т.е. поступление в учебное заведение биологического, медицинского, экологического направления.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После изучения модуля «Лекарственные растения леса» обучающиеся должны знать и уметь:</w:t>
      </w:r>
    </w:p>
    <w:p w:rsidR="00C6038F" w:rsidRPr="000C4125" w:rsidRDefault="00C6038F" w:rsidP="00C6038F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1.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ab/>
        <w:t>Знать: виды лекарственных растений леса, произрастающих в Республике Башкортостан, об основных биологически активных веществах, содержащихся в них, об охране и заготовке сборе лекарственных растений.</w:t>
      </w:r>
    </w:p>
    <w:p w:rsidR="00C6038F" w:rsidRPr="000C4125" w:rsidRDefault="00C6038F" w:rsidP="00C6038F">
      <w:pPr>
        <w:tabs>
          <w:tab w:val="left" w:pos="993"/>
        </w:tabs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2.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ab/>
        <w:t xml:space="preserve">Уметь: 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определять лекарственные растения по внешнему виду, запаху и </w:t>
      </w:r>
      <w:r>
        <w:rPr>
          <w:rStyle w:val="a6"/>
          <w:rFonts w:ascii="Times New Roman" w:hAnsi="Times New Roman"/>
          <w:b w:val="0"/>
          <w:sz w:val="28"/>
          <w:szCs w:val="28"/>
        </w:rPr>
        <w:t xml:space="preserve">методы 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>использова</w:t>
      </w:r>
      <w:r>
        <w:rPr>
          <w:rStyle w:val="a6"/>
          <w:rFonts w:ascii="Times New Roman" w:hAnsi="Times New Roman"/>
          <w:b w:val="0"/>
          <w:sz w:val="28"/>
          <w:szCs w:val="28"/>
        </w:rPr>
        <w:t>ния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 для лечения различных заболеваний; уметь самостоятельно работать с научной и научно-популярной литературой; готовить сообщения, рефераты и доклады; уметь проводить простейшие исследования, коллекционировать и о</w:t>
      </w:r>
      <w:r>
        <w:rPr>
          <w:rStyle w:val="a6"/>
          <w:rFonts w:ascii="Times New Roman" w:hAnsi="Times New Roman"/>
          <w:b w:val="0"/>
          <w:sz w:val="28"/>
          <w:szCs w:val="28"/>
        </w:rPr>
        <w:t>брабатывать лекарственное сырье.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Владеть: 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>навыками культурного поведения в природе;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работы со справочной литературой, определителями; 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lastRenderedPageBreak/>
        <w:t>изготовления наглядных пособия, гербария</w:t>
      </w:r>
      <w:r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C6038F" w:rsidRPr="000C4125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 xml:space="preserve">Занятия по модулю проводятся в ГБУ ДО РДЭБЦ, </w:t>
      </w:r>
      <w:r>
        <w:rPr>
          <w:rFonts w:ascii="Times New Roman" w:hAnsi="Times New Roman"/>
          <w:sz w:val="28"/>
          <w:szCs w:val="28"/>
        </w:rPr>
        <w:t>у</w:t>
      </w:r>
      <w:r w:rsidRPr="000C4125">
        <w:rPr>
          <w:rFonts w:ascii="Times New Roman" w:hAnsi="Times New Roman"/>
          <w:sz w:val="28"/>
          <w:szCs w:val="28"/>
        </w:rPr>
        <w:t>спешному выполнению поставленных задач способствует хорошо оснащенный кабинет, в котором собраны материалы по лекарственным растениям леса, библиотека, состоящая из определителей, справочников, практикумов, энциклопедий, а также лабораторное оборудование</w:t>
      </w:r>
      <w:r>
        <w:rPr>
          <w:rFonts w:ascii="Times New Roman" w:hAnsi="Times New Roman"/>
          <w:sz w:val="28"/>
          <w:szCs w:val="28"/>
        </w:rPr>
        <w:t xml:space="preserve"> (приложение 1)</w:t>
      </w:r>
      <w:r w:rsidRPr="000C4125">
        <w:rPr>
          <w:rFonts w:ascii="Times New Roman" w:hAnsi="Times New Roman"/>
          <w:sz w:val="28"/>
          <w:szCs w:val="28"/>
        </w:rPr>
        <w:t>.</w:t>
      </w:r>
    </w:p>
    <w:p w:rsidR="00C6038F" w:rsidRPr="000C4125" w:rsidRDefault="00C6038F" w:rsidP="00C603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Техническое оснащение занятий:</w:t>
      </w:r>
    </w:p>
    <w:p w:rsidR="00C6038F" w:rsidRPr="000C4125" w:rsidRDefault="00C6038F" w:rsidP="00C6038F">
      <w:pPr>
        <w:numPr>
          <w:ilvl w:val="0"/>
          <w:numId w:val="13"/>
        </w:numPr>
        <w:tabs>
          <w:tab w:val="clear" w:pos="720"/>
          <w:tab w:val="left" w:pos="0"/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Компьютер с доступом в Интернет.</w:t>
      </w:r>
    </w:p>
    <w:p w:rsidR="00C6038F" w:rsidRPr="000C4125" w:rsidRDefault="00C6038F" w:rsidP="00C6038F">
      <w:pPr>
        <w:numPr>
          <w:ilvl w:val="0"/>
          <w:numId w:val="13"/>
        </w:numPr>
        <w:tabs>
          <w:tab w:val="clear" w:pos="720"/>
          <w:tab w:val="left" w:pos="0"/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Телевизор.</w:t>
      </w:r>
    </w:p>
    <w:p w:rsidR="00C6038F" w:rsidRPr="000C4125" w:rsidRDefault="00C6038F" w:rsidP="00C6038F">
      <w:pPr>
        <w:numPr>
          <w:ilvl w:val="0"/>
          <w:numId w:val="13"/>
        </w:numPr>
        <w:tabs>
          <w:tab w:val="clear" w:pos="720"/>
          <w:tab w:val="left" w:pos="0"/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Видеозаписи.</w:t>
      </w:r>
    </w:p>
    <w:p w:rsidR="00C6038F" w:rsidRPr="000C4125" w:rsidRDefault="00C6038F" w:rsidP="00C6038F">
      <w:pPr>
        <w:numPr>
          <w:ilvl w:val="0"/>
          <w:numId w:val="13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Фотоаппарат. </w:t>
      </w:r>
    </w:p>
    <w:p w:rsidR="00C6038F" w:rsidRPr="000C4125" w:rsidRDefault="00C6038F" w:rsidP="00C6038F">
      <w:pPr>
        <w:numPr>
          <w:ilvl w:val="0"/>
          <w:numId w:val="13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Видеокамера.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C4125">
        <w:rPr>
          <w:color w:val="000000"/>
          <w:sz w:val="28"/>
          <w:szCs w:val="28"/>
        </w:rPr>
        <w:t xml:space="preserve">Общая трудоемкость дисциплины составляет </w:t>
      </w:r>
      <w:r w:rsidRPr="000C4125">
        <w:rPr>
          <w:sz w:val="28"/>
          <w:szCs w:val="28"/>
        </w:rPr>
        <w:t xml:space="preserve">36 часов, из них аудиторная работа – 12 часов, практическая работа (в том числе экскурсии) – 24 </w:t>
      </w:r>
      <w:r w:rsidRPr="000C4125">
        <w:rPr>
          <w:color w:val="000000"/>
          <w:sz w:val="28"/>
          <w:szCs w:val="28"/>
        </w:rPr>
        <w:t>часа.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C4125">
        <w:rPr>
          <w:color w:val="000000"/>
          <w:sz w:val="28"/>
          <w:szCs w:val="28"/>
        </w:rPr>
        <w:t>Режим занятий модуля «Лекарственные растения леса»:</w:t>
      </w:r>
      <w:r>
        <w:rPr>
          <w:color w:val="000000"/>
          <w:sz w:val="28"/>
          <w:szCs w:val="28"/>
        </w:rPr>
        <w:t xml:space="preserve"> </w:t>
      </w:r>
      <w:r w:rsidRPr="000C4125">
        <w:rPr>
          <w:color w:val="000000"/>
          <w:sz w:val="28"/>
          <w:szCs w:val="28"/>
        </w:rPr>
        <w:t xml:space="preserve">4 часа в неделю. </w:t>
      </w:r>
    </w:p>
    <w:p w:rsidR="00C6038F" w:rsidRPr="000C4125" w:rsidRDefault="00C6038F" w:rsidP="00C6038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C4125">
        <w:rPr>
          <w:color w:val="000000"/>
          <w:sz w:val="28"/>
          <w:szCs w:val="28"/>
        </w:rPr>
        <w:t>Распределение часов по темам не является обязательным и зависит от местных условий и специфики природно-экономического окружения. Однако для выработки стройной системы понятий о растительном мире, лекарственных растениях необходимо изучение всех тем, указанных в программе.</w:t>
      </w:r>
    </w:p>
    <w:p w:rsidR="00C6038F" w:rsidRDefault="00C6038F" w:rsidP="00C6038F">
      <w:pPr>
        <w:pStyle w:val="a4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</w:p>
    <w:p w:rsidR="00C6038F" w:rsidRDefault="00C6038F" w:rsidP="00C603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285F">
        <w:rPr>
          <w:rFonts w:ascii="Times New Roman" w:hAnsi="Times New Roman"/>
          <w:b/>
          <w:sz w:val="28"/>
          <w:szCs w:val="28"/>
        </w:rPr>
        <w:t>Тематический план модуля «</w:t>
      </w:r>
      <w:r>
        <w:rPr>
          <w:rFonts w:ascii="Times New Roman" w:hAnsi="Times New Roman"/>
          <w:b/>
          <w:sz w:val="28"/>
          <w:szCs w:val="28"/>
        </w:rPr>
        <w:t>Лекарственные растения леса</w:t>
      </w:r>
      <w:r w:rsidRPr="0056285F">
        <w:rPr>
          <w:rFonts w:ascii="Times New Roman" w:hAnsi="Times New Roman"/>
          <w:b/>
          <w:sz w:val="28"/>
          <w:szCs w:val="28"/>
        </w:rPr>
        <w:t>»</w:t>
      </w:r>
    </w:p>
    <w:p w:rsidR="00C6038F" w:rsidRDefault="00C6038F" w:rsidP="00C603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"/>
        <w:gridCol w:w="2984"/>
        <w:gridCol w:w="1304"/>
        <w:gridCol w:w="1664"/>
        <w:gridCol w:w="1838"/>
        <w:gridCol w:w="1431"/>
      </w:tblGrid>
      <w:tr w:rsidR="00C6038F" w:rsidRPr="00FC01B4" w:rsidTr="003662FB">
        <w:tc>
          <w:tcPr>
            <w:tcW w:w="668" w:type="dxa"/>
            <w:vMerge w:val="restart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84" w:type="dxa"/>
            <w:vMerge w:val="restart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304" w:type="dxa"/>
            <w:vMerge w:val="restart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4933" w:type="dxa"/>
            <w:gridSpan w:val="3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</w:tr>
      <w:tr w:rsidR="00C6038F" w:rsidRPr="00FC01B4" w:rsidTr="003662FB">
        <w:tc>
          <w:tcPr>
            <w:tcW w:w="668" w:type="dxa"/>
            <w:vMerge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4" w:type="dxa"/>
            <w:vMerge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  <w:vMerge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4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838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431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</w:tc>
      </w:tr>
      <w:tr w:rsidR="00C6038F" w:rsidRPr="00FC01B4" w:rsidTr="003662FB">
        <w:tc>
          <w:tcPr>
            <w:tcW w:w="668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C01B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984" w:type="dxa"/>
            <w:shd w:val="clear" w:color="auto" w:fill="auto"/>
          </w:tcPr>
          <w:p w:rsidR="00C6038F" w:rsidRPr="009F0524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0"/>
              </w:rPr>
            </w:pPr>
            <w:r w:rsidRPr="00FC01B4">
              <w:rPr>
                <w:rFonts w:ascii="Times New Roman" w:eastAsia="Times New Roman" w:hAnsi="Times New Roman"/>
                <w:sz w:val="28"/>
                <w:szCs w:val="20"/>
              </w:rPr>
              <w:t>Наука о лекарственных растениях - фармакогнозия</w:t>
            </w:r>
          </w:p>
        </w:tc>
        <w:tc>
          <w:tcPr>
            <w:tcW w:w="1304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4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8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1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038F" w:rsidRPr="00FC01B4" w:rsidTr="003662FB">
        <w:tc>
          <w:tcPr>
            <w:tcW w:w="668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C01B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984" w:type="dxa"/>
            <w:shd w:val="clear" w:color="auto" w:fill="auto"/>
          </w:tcPr>
          <w:p w:rsidR="00C6038F" w:rsidRPr="009F0524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0"/>
              </w:rPr>
            </w:pPr>
            <w:r w:rsidRPr="009F0524">
              <w:rPr>
                <w:rFonts w:ascii="Times New Roman" w:eastAsia="Times New Roman" w:hAnsi="Times New Roman"/>
                <w:sz w:val="28"/>
                <w:szCs w:val="20"/>
              </w:rPr>
              <w:t>Лекарственные растения РБ</w:t>
            </w:r>
            <w:r w:rsidRPr="00FC01B4">
              <w:rPr>
                <w:rFonts w:ascii="Times New Roman" w:eastAsia="Times New Roman" w:hAnsi="Times New Roman"/>
                <w:sz w:val="28"/>
                <w:szCs w:val="20"/>
              </w:rPr>
              <w:t>, РФ</w:t>
            </w:r>
            <w:r w:rsidRPr="009F0524">
              <w:rPr>
                <w:rFonts w:ascii="Times New Roman" w:eastAsia="Times New Roman" w:hAnsi="Times New Roman"/>
                <w:sz w:val="28"/>
                <w:szCs w:val="20"/>
              </w:rPr>
              <w:t xml:space="preserve"> и их применение. </w:t>
            </w:r>
          </w:p>
        </w:tc>
        <w:tc>
          <w:tcPr>
            <w:tcW w:w="1304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664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8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31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6038F" w:rsidRPr="00FC01B4" w:rsidTr="003662FB">
        <w:tc>
          <w:tcPr>
            <w:tcW w:w="668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984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Охрана растительного мира.</w:t>
            </w:r>
          </w:p>
        </w:tc>
        <w:tc>
          <w:tcPr>
            <w:tcW w:w="1304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4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8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31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6038F" w:rsidRPr="00FC01B4" w:rsidTr="003662FB">
        <w:tc>
          <w:tcPr>
            <w:tcW w:w="668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84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Итого по модулю</w:t>
            </w:r>
          </w:p>
        </w:tc>
        <w:tc>
          <w:tcPr>
            <w:tcW w:w="1304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664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38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31" w:type="dxa"/>
            <w:shd w:val="clear" w:color="auto" w:fill="auto"/>
          </w:tcPr>
          <w:p w:rsidR="00C6038F" w:rsidRPr="00FC01B4" w:rsidRDefault="00C6038F" w:rsidP="0036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01B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6038F" w:rsidRDefault="00C6038F" w:rsidP="00C603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038F" w:rsidRPr="00D13212" w:rsidRDefault="00C6038F" w:rsidP="00C603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3212">
        <w:rPr>
          <w:rFonts w:ascii="Times New Roman" w:hAnsi="Times New Roman"/>
          <w:b/>
          <w:sz w:val="28"/>
          <w:szCs w:val="28"/>
        </w:rPr>
        <w:t>Программа модуля «Лекарственные растения леса»</w:t>
      </w:r>
    </w:p>
    <w:p w:rsidR="00C6038F" w:rsidRPr="002253EC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53EC">
        <w:rPr>
          <w:rFonts w:ascii="Times New Roman" w:hAnsi="Times New Roman"/>
          <w:sz w:val="28"/>
          <w:szCs w:val="28"/>
        </w:rPr>
        <w:t xml:space="preserve">Тема 1. Наука о лекарственных растениях </w:t>
      </w:r>
      <w:r>
        <w:rPr>
          <w:rFonts w:ascii="Times New Roman" w:hAnsi="Times New Roman"/>
          <w:sz w:val="28"/>
          <w:szCs w:val="28"/>
        </w:rPr>
        <w:t>–</w:t>
      </w:r>
      <w:r w:rsidRPr="002253EC">
        <w:rPr>
          <w:rFonts w:ascii="Times New Roman" w:hAnsi="Times New Roman"/>
          <w:sz w:val="28"/>
          <w:szCs w:val="28"/>
        </w:rPr>
        <w:t xml:space="preserve"> фармакогнозия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(1 час). История фармакогнозии. </w:t>
      </w:r>
      <w:r w:rsidRPr="007977AC">
        <w:rPr>
          <w:rFonts w:ascii="Times New Roman" w:hAnsi="Times New Roman"/>
          <w:sz w:val="28"/>
          <w:szCs w:val="28"/>
        </w:rPr>
        <w:t xml:space="preserve">Определение фармакогнозии как науки. Основные понятия и термины фармакогнозии. Задачи фармакогнозии. Основные этапы развития фармакогнозии. Ученые-фармакогносты. Связь фармакогнозии с другими науками. Основные исторические этапы использования и получения лекарственных растений в мировой медицине и в России. Пути использования лекарственного растительного сырья. Основные направления </w:t>
      </w:r>
      <w:r w:rsidRPr="007977AC">
        <w:rPr>
          <w:rFonts w:ascii="Times New Roman" w:hAnsi="Times New Roman"/>
          <w:sz w:val="28"/>
          <w:szCs w:val="28"/>
        </w:rPr>
        <w:lastRenderedPageBreak/>
        <w:t xml:space="preserve">научных исследований в области изучения лекарственных растений на современном этапе. 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 1 час (экскурсия). Экскурсия в отдел лекарственных растений учебно-опытного участка.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2. (30 часов)</w:t>
      </w:r>
      <w:r w:rsidRPr="007977AC">
        <w:rPr>
          <w:rFonts w:ascii="Times New Roman" w:hAnsi="Times New Roman"/>
          <w:sz w:val="28"/>
          <w:szCs w:val="28"/>
        </w:rPr>
        <w:t>.</w:t>
      </w:r>
      <w:r w:rsidRPr="004E1073">
        <w:t xml:space="preserve"> </w:t>
      </w:r>
      <w:r>
        <w:rPr>
          <w:rFonts w:ascii="Times New Roman" w:hAnsi="Times New Roman"/>
          <w:sz w:val="28"/>
          <w:szCs w:val="28"/>
        </w:rPr>
        <w:t xml:space="preserve">Лекарственные растения республики </w:t>
      </w:r>
      <w:r w:rsidRPr="007977AC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ашкортостан</w:t>
      </w:r>
      <w:r w:rsidRPr="007977AC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России, </w:t>
      </w:r>
      <w:r w:rsidRPr="007977AC">
        <w:rPr>
          <w:rFonts w:ascii="Times New Roman" w:hAnsi="Times New Roman"/>
          <w:sz w:val="28"/>
          <w:szCs w:val="28"/>
        </w:rPr>
        <w:t>их применение</w:t>
      </w:r>
      <w:r>
        <w:rPr>
          <w:rFonts w:ascii="Times New Roman" w:hAnsi="Times New Roman"/>
          <w:sz w:val="28"/>
          <w:szCs w:val="28"/>
        </w:rPr>
        <w:t>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2.1. Теория (2 часа). Г</w:t>
      </w:r>
      <w:r w:rsidRPr="00BB1334">
        <w:rPr>
          <w:rFonts w:ascii="Times New Roman" w:hAnsi="Times New Roman"/>
          <w:sz w:val="28"/>
          <w:szCs w:val="28"/>
        </w:rPr>
        <w:t>рупп</w:t>
      </w:r>
      <w:r>
        <w:rPr>
          <w:rFonts w:ascii="Times New Roman" w:hAnsi="Times New Roman"/>
          <w:sz w:val="28"/>
          <w:szCs w:val="28"/>
        </w:rPr>
        <w:t>ы</w:t>
      </w:r>
      <w:r w:rsidRPr="00BB1334">
        <w:rPr>
          <w:rFonts w:ascii="Times New Roman" w:hAnsi="Times New Roman"/>
          <w:sz w:val="28"/>
          <w:szCs w:val="28"/>
        </w:rPr>
        <w:t xml:space="preserve"> растений в соответствии с их применением: витаминсодержащие, отхаркивающие, седативные, антибиотики, фитонциды, мочегонные, тонизирующие, улучшающие обмен веществ, растения</w:t>
      </w:r>
      <w:r>
        <w:rPr>
          <w:rFonts w:ascii="Times New Roman" w:hAnsi="Times New Roman"/>
          <w:sz w:val="28"/>
          <w:szCs w:val="28"/>
        </w:rPr>
        <w:t>,</w:t>
      </w:r>
      <w:r w:rsidRPr="00BB1334">
        <w:rPr>
          <w:rFonts w:ascii="Times New Roman" w:hAnsi="Times New Roman"/>
          <w:sz w:val="28"/>
          <w:szCs w:val="28"/>
        </w:rPr>
        <w:t xml:space="preserve"> применяемые при заболеваниях желудочно-кишечного тракта и сердечно-сосудистой системы.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Практика (2 часа). </w:t>
      </w:r>
      <w:r w:rsidRPr="00FC01B4">
        <w:rPr>
          <w:rFonts w:ascii="Times New Roman" w:hAnsi="Times New Roman"/>
          <w:sz w:val="28"/>
          <w:szCs w:val="28"/>
        </w:rPr>
        <w:t>Морфологическое описание растений. Определение лекарственных растений по определителю</w:t>
      </w:r>
      <w:r>
        <w:rPr>
          <w:rFonts w:ascii="Times New Roman" w:hAnsi="Times New Roman"/>
          <w:sz w:val="28"/>
          <w:szCs w:val="28"/>
        </w:rPr>
        <w:t xml:space="preserve"> по гербарным материалам</w:t>
      </w:r>
      <w:r w:rsidRPr="00FC01B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070D">
        <w:rPr>
          <w:rFonts w:ascii="Times New Roman" w:hAnsi="Times New Roman"/>
          <w:sz w:val="28"/>
          <w:szCs w:val="28"/>
        </w:rPr>
        <w:t xml:space="preserve">Определение дуба, кровохлебки, ольхи, черемухи, черники, </w:t>
      </w:r>
      <w:r>
        <w:rPr>
          <w:rFonts w:ascii="Times New Roman" w:hAnsi="Times New Roman"/>
          <w:sz w:val="28"/>
          <w:szCs w:val="28"/>
        </w:rPr>
        <w:t xml:space="preserve">березы, рябины, калины. </w:t>
      </w:r>
      <w:r w:rsidRPr="0084070D">
        <w:rPr>
          <w:rFonts w:ascii="Times New Roman" w:hAnsi="Times New Roman"/>
          <w:sz w:val="28"/>
          <w:szCs w:val="28"/>
        </w:rPr>
        <w:t>Латинские и русские названия, внешние признаки, изучить изучить препараты, применение лекарственных растений.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2.2. Теория (2 часа). Травянистые лекарственные растения леса. Местообитание. Эколого-биологические особенности.</w:t>
      </w:r>
      <w:r w:rsidRPr="00BB1334">
        <w:t xml:space="preserve"> </w:t>
      </w:r>
      <w:r w:rsidRPr="00FC01B4">
        <w:rPr>
          <w:rFonts w:ascii="Times New Roman" w:hAnsi="Times New Roman"/>
          <w:sz w:val="28"/>
          <w:szCs w:val="28"/>
        </w:rPr>
        <w:t>Основные признаки семейств: розоцветные, бобовые, сельдерейные, яснотковые, астровые, капустные, лютиковые, маковые, гречишные, пасленовые, лилейные, злаки</w:t>
      </w:r>
      <w:r>
        <w:rPr>
          <w:rFonts w:ascii="Times New Roman" w:hAnsi="Times New Roman"/>
          <w:sz w:val="28"/>
          <w:szCs w:val="28"/>
        </w:rPr>
        <w:t>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Практика (1 час). </w:t>
      </w:r>
      <w:r w:rsidRPr="00FC01B4">
        <w:rPr>
          <w:rFonts w:ascii="Times New Roman" w:hAnsi="Times New Roman"/>
          <w:sz w:val="28"/>
          <w:szCs w:val="28"/>
        </w:rPr>
        <w:t>Гербаризация растений.</w:t>
      </w:r>
      <w:r>
        <w:rPr>
          <w:rFonts w:ascii="Times New Roman" w:hAnsi="Times New Roman"/>
          <w:sz w:val="28"/>
          <w:szCs w:val="28"/>
        </w:rPr>
        <w:t xml:space="preserve"> Правила составления гербария.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Экскурсия (2 часа). </w:t>
      </w:r>
      <w:r w:rsidRPr="00FC01B4">
        <w:rPr>
          <w:rFonts w:ascii="Times New Roman" w:hAnsi="Times New Roman"/>
          <w:sz w:val="28"/>
          <w:szCs w:val="28"/>
        </w:rPr>
        <w:t xml:space="preserve">Определение лекарственных </w:t>
      </w:r>
      <w:r>
        <w:rPr>
          <w:rFonts w:ascii="Times New Roman" w:hAnsi="Times New Roman"/>
          <w:sz w:val="28"/>
          <w:szCs w:val="28"/>
        </w:rPr>
        <w:t xml:space="preserve">травянистых </w:t>
      </w:r>
      <w:r w:rsidRPr="00FC01B4">
        <w:rPr>
          <w:rFonts w:ascii="Times New Roman" w:hAnsi="Times New Roman"/>
          <w:sz w:val="28"/>
          <w:szCs w:val="28"/>
        </w:rPr>
        <w:t>растений по определителю.</w:t>
      </w:r>
      <w:r>
        <w:rPr>
          <w:rFonts w:ascii="Times New Roman" w:hAnsi="Times New Roman"/>
          <w:sz w:val="28"/>
          <w:szCs w:val="28"/>
        </w:rPr>
        <w:t xml:space="preserve"> Морфологическое описание.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2.3. Теория (2 часа) Древесно-кустарниковые лекарственные растения леса.</w:t>
      </w:r>
      <w:r w:rsidRPr="009003B1">
        <w:t xml:space="preserve"> </w:t>
      </w:r>
      <w:r w:rsidRPr="009003B1">
        <w:rPr>
          <w:rFonts w:ascii="Times New Roman" w:hAnsi="Times New Roman"/>
          <w:sz w:val="28"/>
          <w:szCs w:val="28"/>
        </w:rPr>
        <w:t>Местообитание. Эколого-биологические особенности.</w:t>
      </w:r>
      <w:r>
        <w:rPr>
          <w:rFonts w:ascii="Times New Roman" w:hAnsi="Times New Roman"/>
          <w:sz w:val="28"/>
          <w:szCs w:val="28"/>
        </w:rPr>
        <w:t xml:space="preserve"> Основные признаки семейств: розовые, крыжовниковые, кленовые, крушинные, липовые, жимолостные.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Практика (2 часа). </w:t>
      </w:r>
      <w:r w:rsidRPr="004E1073">
        <w:rPr>
          <w:rFonts w:ascii="Times New Roman" w:hAnsi="Times New Roman"/>
          <w:sz w:val="28"/>
          <w:szCs w:val="28"/>
        </w:rPr>
        <w:t>Просмотр видео фильма, решение ситуативных задач.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3571">
        <w:rPr>
          <w:rFonts w:ascii="Times New Roman" w:hAnsi="Times New Roman"/>
          <w:sz w:val="28"/>
          <w:szCs w:val="28"/>
        </w:rPr>
        <w:t xml:space="preserve">Экскурсия (2 часа). Определение лекарственных </w:t>
      </w:r>
      <w:r>
        <w:rPr>
          <w:rFonts w:ascii="Times New Roman" w:hAnsi="Times New Roman"/>
          <w:sz w:val="28"/>
          <w:szCs w:val="28"/>
        </w:rPr>
        <w:t>древесно-кустарниковых</w:t>
      </w:r>
      <w:r w:rsidRPr="00F73571">
        <w:rPr>
          <w:rFonts w:ascii="Times New Roman" w:hAnsi="Times New Roman"/>
          <w:sz w:val="28"/>
          <w:szCs w:val="28"/>
        </w:rPr>
        <w:t xml:space="preserve"> растений по определителю. Морфологическое описание.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2.4. (1 час). Технология изготовления настоев и отваров.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0"/>
        </w:rPr>
      </w:pPr>
      <w:r>
        <w:rPr>
          <w:rFonts w:ascii="Times New Roman" w:eastAsia="Times New Roman" w:hAnsi="Times New Roman"/>
          <w:sz w:val="28"/>
          <w:szCs w:val="20"/>
        </w:rPr>
        <w:t xml:space="preserve">Практика (2 часа). </w:t>
      </w:r>
      <w:r w:rsidRPr="00F73571">
        <w:rPr>
          <w:rFonts w:ascii="Times New Roman" w:eastAsia="Times New Roman" w:hAnsi="Times New Roman"/>
          <w:sz w:val="28"/>
          <w:szCs w:val="20"/>
        </w:rPr>
        <w:t>Определение растений по внешнему виду и вкусу, приготовление растительных сборов, настоев, отваров, настоек и т.д.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0"/>
        </w:rPr>
      </w:pPr>
      <w:r w:rsidRPr="0084070D">
        <w:rPr>
          <w:rFonts w:ascii="Times New Roman" w:eastAsia="Times New Roman" w:hAnsi="Times New Roman"/>
          <w:sz w:val="28"/>
          <w:szCs w:val="20"/>
        </w:rPr>
        <w:t>Определение дуба, корневищ с корнями кровохлебки, соплодий ольхи, плодов черемухи, черники, изучить химический состав, препараты, применение лекарственных растений.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2.5. (теория 2 часа). </w:t>
      </w:r>
      <w:r w:rsidRPr="00FC01B4">
        <w:rPr>
          <w:rFonts w:ascii="Times New Roman" w:hAnsi="Times New Roman"/>
          <w:sz w:val="28"/>
          <w:szCs w:val="28"/>
        </w:rPr>
        <w:t>Методы определения запасов лекарственного растительного сырья</w:t>
      </w:r>
      <w:r>
        <w:rPr>
          <w:rFonts w:ascii="Times New Roman" w:hAnsi="Times New Roman"/>
          <w:sz w:val="28"/>
          <w:szCs w:val="28"/>
        </w:rPr>
        <w:t>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131B">
        <w:rPr>
          <w:rFonts w:ascii="Times New Roman" w:hAnsi="Times New Roman"/>
          <w:sz w:val="28"/>
          <w:szCs w:val="28"/>
        </w:rPr>
        <w:t>Практика (2 часа): Защита рефератов «Ле</w:t>
      </w:r>
      <w:r>
        <w:rPr>
          <w:rFonts w:ascii="Times New Roman" w:hAnsi="Times New Roman"/>
          <w:sz w:val="28"/>
          <w:szCs w:val="28"/>
        </w:rPr>
        <w:t>карственные растения леса</w:t>
      </w:r>
      <w:r w:rsidRPr="007613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Экскурсия (2 часа). Определение запасов лекарственного сырья.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3. </w:t>
      </w:r>
      <w:r w:rsidRPr="004E1073">
        <w:rPr>
          <w:rFonts w:ascii="Times New Roman" w:hAnsi="Times New Roman"/>
          <w:sz w:val="28"/>
          <w:szCs w:val="28"/>
        </w:rPr>
        <w:t>Охрана растительного мира.</w:t>
      </w:r>
    </w:p>
    <w:p w:rsidR="00C6038F" w:rsidRPr="00D4411A" w:rsidRDefault="00C6038F" w:rsidP="00C603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Теория (1 час). Правила сбора и хранения лекарственного сырья.</w:t>
      </w:r>
      <w:r w:rsidRPr="0076131B">
        <w:rPr>
          <w:rFonts w:ascii="Times New Roman" w:hAnsi="Times New Roman"/>
          <w:sz w:val="28"/>
          <w:szCs w:val="28"/>
        </w:rPr>
        <w:tab/>
        <w:t>Технические приспособления, применяемые при сборе лекарственных растений.</w:t>
      </w:r>
      <w:r w:rsidRPr="00D4411A">
        <w:rPr>
          <w:rFonts w:ascii="Times New Roman" w:hAnsi="Times New Roman"/>
          <w:sz w:val="28"/>
          <w:szCs w:val="28"/>
        </w:rPr>
        <w:t xml:space="preserve"> Как ориентироваться в лесу. Как попить лесного чайку. Как испечь хлеб в лесу. Лесные барометры. Биологические часы.</w:t>
      </w:r>
      <w:r>
        <w:rPr>
          <w:rFonts w:ascii="Times New Roman" w:hAnsi="Times New Roman"/>
          <w:sz w:val="28"/>
          <w:szCs w:val="28"/>
        </w:rPr>
        <w:t xml:space="preserve"> Календарь сбора лекарственных растений.</w:t>
      </w:r>
      <w:r w:rsidRPr="001831EC">
        <w:t xml:space="preserve"> </w:t>
      </w:r>
      <w:r w:rsidRPr="001831EC">
        <w:rPr>
          <w:rFonts w:ascii="Times New Roman" w:hAnsi="Times New Roman"/>
          <w:sz w:val="28"/>
          <w:szCs w:val="28"/>
        </w:rPr>
        <w:t>Основные сведения о распространении и местообитании лекарственных растений, применяемых в научной медицине.</w:t>
      </w:r>
    </w:p>
    <w:p w:rsidR="00C6038F" w:rsidRDefault="00C6038F" w:rsidP="00C603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7185">
        <w:rPr>
          <w:rFonts w:ascii="Times New Roman" w:hAnsi="Times New Roman"/>
          <w:sz w:val="28"/>
          <w:szCs w:val="28"/>
        </w:rPr>
        <w:lastRenderedPageBreak/>
        <w:t>Практика (2 часа): Защита рефератов «</w:t>
      </w:r>
      <w:r>
        <w:rPr>
          <w:rFonts w:ascii="Times New Roman" w:hAnsi="Times New Roman"/>
          <w:sz w:val="28"/>
          <w:szCs w:val="28"/>
        </w:rPr>
        <w:t>Краснокнижные растения и их охрана».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Экскурсия (2 часа). Сбор лекарственных растений.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Теория (1 час). Организация, проведение природоохранных акций. Краснокнижные лекарственные растения леса.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 рационального природо</w:t>
      </w:r>
      <w:r w:rsidRPr="001831EC">
        <w:rPr>
          <w:rFonts w:ascii="Times New Roman" w:hAnsi="Times New Roman"/>
          <w:sz w:val="28"/>
          <w:szCs w:val="28"/>
        </w:rPr>
        <w:t>пользования. Экология и лекарственные растения. Заповедники. Заказники. «Красная книга». Законодательство по охране природы. Исследования в Башкортостане.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 (2 часа). Изучение Положений природоохранных акций «Первоцвет», «Зеленый целитель». Составление плана участия и организации массовых мероприятий,</w:t>
      </w:r>
      <w:r w:rsidRPr="0076131B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подготовка презентаций.</w:t>
      </w:r>
      <w:r>
        <w:rPr>
          <w:rFonts w:ascii="Times New Roman" w:hAnsi="Times New Roman"/>
          <w:sz w:val="28"/>
          <w:szCs w:val="28"/>
        </w:rPr>
        <w:tab/>
      </w:r>
    </w:p>
    <w:p w:rsidR="00C6038F" w:rsidRDefault="00C6038F" w:rsidP="00C6038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Практика (2 часа): Конкурс рисунков </w:t>
      </w:r>
      <w:r w:rsidRPr="00455B26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Краснокнижные лекарственные растения леса».</w:t>
      </w:r>
    </w:p>
    <w:p w:rsidR="00C6038F" w:rsidRDefault="00C6038F" w:rsidP="00C603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Практика (2 часа): </w:t>
      </w:r>
      <w:r w:rsidRPr="00154BC3">
        <w:rPr>
          <w:rFonts w:ascii="Times New Roman" w:hAnsi="Times New Roman"/>
          <w:sz w:val="28"/>
          <w:szCs w:val="28"/>
        </w:rPr>
        <w:t>подготовка памяток, аншлагов, выпуск стенгазет</w:t>
      </w:r>
      <w:r>
        <w:rPr>
          <w:rFonts w:ascii="Times New Roman" w:hAnsi="Times New Roman"/>
          <w:sz w:val="28"/>
          <w:szCs w:val="28"/>
        </w:rPr>
        <w:t>, презентаций.</w:t>
      </w:r>
    </w:p>
    <w:p w:rsidR="00C6038F" w:rsidRPr="00B67853" w:rsidRDefault="00C6038F" w:rsidP="00C6038F">
      <w:pPr>
        <w:spacing w:after="0" w:line="240" w:lineRule="auto"/>
        <w:ind w:firstLine="567"/>
        <w:rPr>
          <w:color w:val="0000FF"/>
        </w:rPr>
      </w:pPr>
    </w:p>
    <w:p w:rsidR="00C6038F" w:rsidRPr="002366A6" w:rsidRDefault="00C6038F" w:rsidP="00C603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66A6">
        <w:rPr>
          <w:rStyle w:val="a6"/>
          <w:rFonts w:ascii="Times New Roman" w:hAnsi="Times New Roman"/>
          <w:sz w:val="28"/>
          <w:szCs w:val="28"/>
        </w:rPr>
        <w:t>Методическое обеспечение модуля</w:t>
      </w:r>
    </w:p>
    <w:p w:rsidR="00C6038F" w:rsidRPr="002366A6" w:rsidRDefault="00C6038F" w:rsidP="00C6038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2366A6">
        <w:rPr>
          <w:rFonts w:ascii="Times New Roman" w:hAnsi="Times New Roman"/>
          <w:b/>
          <w:sz w:val="28"/>
        </w:rPr>
        <w:t xml:space="preserve">(разработки занятий, дидактические материалы, </w:t>
      </w:r>
    </w:p>
    <w:p w:rsidR="00C6038F" w:rsidRPr="002366A6" w:rsidRDefault="00C6038F" w:rsidP="00C6038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2366A6">
        <w:rPr>
          <w:rFonts w:ascii="Times New Roman" w:hAnsi="Times New Roman"/>
          <w:b/>
          <w:sz w:val="28"/>
        </w:rPr>
        <w:t>диагностический инструментарий)</w:t>
      </w:r>
    </w:p>
    <w:p w:rsidR="00C6038F" w:rsidRDefault="00C6038F" w:rsidP="00C6038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6038F" w:rsidRPr="002366A6" w:rsidRDefault="00C6038F" w:rsidP="00C603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366A6">
        <w:rPr>
          <w:rFonts w:ascii="Times New Roman" w:hAnsi="Times New Roman"/>
          <w:b/>
          <w:bCs/>
          <w:sz w:val="28"/>
          <w:szCs w:val="28"/>
        </w:rPr>
        <w:t>Технологическая карта занятия</w:t>
      </w:r>
    </w:p>
    <w:p w:rsidR="00C6038F" w:rsidRPr="002366A6" w:rsidRDefault="00C6038F" w:rsidP="00C603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366A6">
        <w:rPr>
          <w:rFonts w:ascii="Times New Roman" w:hAnsi="Times New Roman"/>
          <w:b/>
          <w:bCs/>
          <w:sz w:val="28"/>
          <w:szCs w:val="28"/>
        </w:rPr>
        <w:t>Тема:</w:t>
      </w:r>
      <w:r w:rsidRPr="002366A6">
        <w:rPr>
          <w:rFonts w:ascii="Times New Roman" w:hAnsi="Times New Roman"/>
          <w:b/>
          <w:sz w:val="28"/>
          <w:szCs w:val="28"/>
        </w:rPr>
        <w:t xml:space="preserve"> Основные правила </w:t>
      </w:r>
      <w:r>
        <w:rPr>
          <w:rFonts w:ascii="Times New Roman" w:hAnsi="Times New Roman"/>
          <w:b/>
          <w:sz w:val="28"/>
          <w:szCs w:val="28"/>
        </w:rPr>
        <w:t>сбора лекарственных растений</w:t>
      </w:r>
    </w:p>
    <w:p w:rsidR="00C6038F" w:rsidRPr="002366A6" w:rsidRDefault="00C6038F" w:rsidP="00C6038F">
      <w:pPr>
        <w:spacing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2366A6">
        <w:rPr>
          <w:rFonts w:ascii="Times New Roman" w:hAnsi="Times New Roman"/>
          <w:b/>
          <w:bCs/>
          <w:sz w:val="28"/>
          <w:szCs w:val="28"/>
        </w:rPr>
        <w:t>Цель занятия</w:t>
      </w:r>
      <w:r w:rsidRPr="002366A6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2366A6">
        <w:rPr>
          <w:rFonts w:ascii="Times New Roman" w:hAnsi="Times New Roman"/>
          <w:color w:val="000000"/>
          <w:sz w:val="28"/>
          <w:szCs w:val="28"/>
        </w:rPr>
        <w:t xml:space="preserve">изучить правила </w:t>
      </w:r>
      <w:r>
        <w:rPr>
          <w:rFonts w:ascii="Times New Roman" w:hAnsi="Times New Roman"/>
          <w:color w:val="000000"/>
          <w:sz w:val="28"/>
          <w:szCs w:val="28"/>
        </w:rPr>
        <w:t>сбора лекарственных растений леса с учетом экологических правил</w:t>
      </w:r>
      <w:r w:rsidRPr="002366A6">
        <w:rPr>
          <w:rFonts w:ascii="Times New Roman" w:hAnsi="Times New Roman"/>
          <w:color w:val="000000"/>
          <w:sz w:val="28"/>
          <w:szCs w:val="28"/>
        </w:rPr>
        <w:t>.</w:t>
      </w:r>
    </w:p>
    <w:p w:rsidR="00C6038F" w:rsidRPr="002366A6" w:rsidRDefault="00C6038F" w:rsidP="00C6038F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2366A6">
        <w:rPr>
          <w:rFonts w:ascii="Times New Roman" w:hAnsi="Times New Roman"/>
          <w:b/>
          <w:bCs/>
          <w:color w:val="000000"/>
          <w:sz w:val="28"/>
          <w:szCs w:val="28"/>
        </w:rPr>
        <w:t>Задачи занятия:</w:t>
      </w:r>
    </w:p>
    <w:p w:rsidR="00C6038F" w:rsidRPr="002366A6" w:rsidRDefault="00C6038F" w:rsidP="00C6038F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2366A6">
        <w:rPr>
          <w:rFonts w:ascii="Times New Roman" w:hAnsi="Times New Roman"/>
          <w:b/>
          <w:bCs/>
          <w:color w:val="000000"/>
          <w:sz w:val="28"/>
          <w:szCs w:val="28"/>
        </w:rPr>
        <w:t>1. Образовательные</w:t>
      </w:r>
      <w:r w:rsidRPr="002366A6"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>ознакомиться с правилами сбора лекарственных растений</w:t>
      </w:r>
    </w:p>
    <w:p w:rsidR="00C6038F" w:rsidRPr="002366A6" w:rsidRDefault="00C6038F" w:rsidP="00C6038F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620240">
        <w:rPr>
          <w:rFonts w:ascii="Times New Roman" w:hAnsi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366A6">
        <w:rPr>
          <w:rFonts w:ascii="Times New Roman" w:hAnsi="Times New Roman"/>
          <w:b/>
          <w:bCs/>
          <w:color w:val="000000"/>
          <w:sz w:val="28"/>
          <w:szCs w:val="28"/>
        </w:rPr>
        <w:t>Развивающие:</w:t>
      </w:r>
    </w:p>
    <w:p w:rsidR="00C6038F" w:rsidRPr="002366A6" w:rsidRDefault="00C6038F" w:rsidP="00C6038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366A6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366A6">
        <w:rPr>
          <w:rFonts w:ascii="Times New Roman" w:hAnsi="Times New Roman"/>
          <w:color w:val="000000"/>
          <w:sz w:val="28"/>
          <w:szCs w:val="28"/>
        </w:rPr>
        <w:t>продолжить работу над формированием универсальных учебных действий:</w:t>
      </w:r>
    </w:p>
    <w:p w:rsidR="00C6038F" w:rsidRPr="002366A6" w:rsidRDefault="00C6038F" w:rsidP="00C6038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20240">
        <w:rPr>
          <w:rFonts w:ascii="Times New Roman" w:hAnsi="Times New Roman"/>
          <w:color w:val="000000"/>
          <w:sz w:val="28"/>
          <w:szCs w:val="28"/>
        </w:rPr>
        <w:t>регулятивных УУД:</w:t>
      </w:r>
      <w:r>
        <w:rPr>
          <w:rFonts w:ascii="Times New Roman" w:hAnsi="Times New Roman"/>
          <w:color w:val="000000"/>
          <w:sz w:val="28"/>
          <w:szCs w:val="28"/>
        </w:rPr>
        <w:t xml:space="preserve"> развивать</w:t>
      </w:r>
      <w:r w:rsidRPr="002366A6">
        <w:rPr>
          <w:rFonts w:ascii="Times New Roman" w:hAnsi="Times New Roman"/>
          <w:color w:val="000000"/>
          <w:sz w:val="28"/>
          <w:szCs w:val="28"/>
        </w:rPr>
        <w:t xml:space="preserve"> у учащихся умения планировать,</w:t>
      </w:r>
      <w:r>
        <w:rPr>
          <w:rFonts w:ascii="Times New Roman" w:hAnsi="Times New Roman"/>
          <w:color w:val="000000"/>
          <w:sz w:val="28"/>
          <w:szCs w:val="28"/>
        </w:rPr>
        <w:t xml:space="preserve"> составлять планы и  ценивать</w:t>
      </w:r>
      <w:r w:rsidRPr="002366A6">
        <w:rPr>
          <w:rFonts w:ascii="Times New Roman" w:hAnsi="Times New Roman"/>
          <w:color w:val="000000"/>
          <w:sz w:val="28"/>
          <w:szCs w:val="28"/>
        </w:rPr>
        <w:t>;</w:t>
      </w:r>
    </w:p>
    <w:p w:rsidR="00C6038F" w:rsidRPr="002366A6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0240">
        <w:rPr>
          <w:rFonts w:ascii="Times New Roman" w:hAnsi="Times New Roman"/>
          <w:sz w:val="28"/>
          <w:szCs w:val="28"/>
        </w:rPr>
        <w:t>личностных УУД:</w:t>
      </w:r>
      <w:r w:rsidRPr="002366A6">
        <w:rPr>
          <w:rFonts w:ascii="Times New Roman" w:hAnsi="Times New Roman"/>
          <w:sz w:val="28"/>
          <w:szCs w:val="28"/>
        </w:rPr>
        <w:t> формировать ответственное отношение к учению, готовности и способности, обучающихся к саморазвитию и самообразованию на основе мотивации к обучению и познанию;</w:t>
      </w:r>
    </w:p>
    <w:p w:rsidR="00C6038F" w:rsidRPr="002366A6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66A6">
        <w:rPr>
          <w:rFonts w:ascii="Times New Roman" w:hAnsi="Times New Roman"/>
          <w:sz w:val="28"/>
          <w:szCs w:val="28"/>
        </w:rPr>
        <w:t>коммуникативных УУД: развивать умения работать в группе, анализировать, аргументировать свой ответ.</w:t>
      </w:r>
    </w:p>
    <w:p w:rsidR="00C6038F" w:rsidRPr="002366A6" w:rsidRDefault="00C6038F" w:rsidP="00C603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0240">
        <w:rPr>
          <w:rFonts w:ascii="Times New Roman" w:hAnsi="Times New Roman"/>
          <w:b/>
          <w:sz w:val="28"/>
          <w:szCs w:val="28"/>
        </w:rPr>
        <w:t>3.</w:t>
      </w:r>
      <w:r w:rsidRPr="002366A6">
        <w:rPr>
          <w:rFonts w:ascii="Times New Roman" w:hAnsi="Times New Roman"/>
          <w:sz w:val="28"/>
          <w:szCs w:val="28"/>
        </w:rPr>
        <w:t> </w:t>
      </w:r>
      <w:r w:rsidRPr="002366A6">
        <w:rPr>
          <w:rFonts w:ascii="Times New Roman" w:hAnsi="Times New Roman"/>
          <w:b/>
          <w:bCs/>
          <w:sz w:val="28"/>
          <w:szCs w:val="28"/>
        </w:rPr>
        <w:t>Воспитательные:</w:t>
      </w:r>
    </w:p>
    <w:p w:rsidR="00C6038F" w:rsidRPr="002366A6" w:rsidRDefault="00C6038F" w:rsidP="00C603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66A6">
        <w:rPr>
          <w:rFonts w:ascii="Times New Roman" w:hAnsi="Times New Roman"/>
          <w:sz w:val="28"/>
          <w:szCs w:val="28"/>
        </w:rPr>
        <w:t>Формировать бережное отношение к окружающему миру</w:t>
      </w:r>
    </w:p>
    <w:p w:rsidR="00C6038F" w:rsidRPr="002366A6" w:rsidRDefault="00C6038F" w:rsidP="00C603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66A6">
        <w:rPr>
          <w:rFonts w:ascii="Times New Roman" w:hAnsi="Times New Roman"/>
          <w:b/>
          <w:bCs/>
          <w:sz w:val="28"/>
          <w:szCs w:val="28"/>
        </w:rPr>
        <w:t>Тип занятия:</w:t>
      </w:r>
      <w:r w:rsidRPr="002366A6">
        <w:rPr>
          <w:rFonts w:ascii="Times New Roman" w:hAnsi="Times New Roman"/>
          <w:sz w:val="28"/>
          <w:szCs w:val="28"/>
        </w:rPr>
        <w:t> комбинированный, с применением ИКТ.</w:t>
      </w:r>
    </w:p>
    <w:p w:rsidR="00C6038F" w:rsidRPr="002366A6" w:rsidRDefault="00C6038F" w:rsidP="00C603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66A6">
        <w:rPr>
          <w:rFonts w:ascii="Times New Roman" w:hAnsi="Times New Roman"/>
          <w:b/>
          <w:bCs/>
          <w:sz w:val="28"/>
          <w:szCs w:val="28"/>
        </w:rPr>
        <w:t>Необходимое оборудование</w:t>
      </w:r>
      <w:r w:rsidRPr="002366A6">
        <w:rPr>
          <w:rFonts w:ascii="Times New Roman" w:hAnsi="Times New Roman"/>
          <w:sz w:val="28"/>
          <w:szCs w:val="28"/>
        </w:rPr>
        <w:t>: компьютер, мультимедийный проектор, тест</w:t>
      </w:r>
      <w:r>
        <w:rPr>
          <w:rFonts w:ascii="Times New Roman" w:hAnsi="Times New Roman"/>
          <w:sz w:val="28"/>
          <w:szCs w:val="28"/>
        </w:rPr>
        <w:t xml:space="preserve"> (</w:t>
      </w:r>
      <w:r w:rsidRPr="002366A6">
        <w:rPr>
          <w:rFonts w:ascii="Times New Roman" w:hAnsi="Times New Roman"/>
          <w:sz w:val="28"/>
          <w:szCs w:val="28"/>
        </w:rPr>
        <w:t xml:space="preserve">в </w:t>
      </w:r>
      <w:r w:rsidRPr="002366A6">
        <w:rPr>
          <w:rFonts w:ascii="Times New Roman" w:hAnsi="Times New Roman"/>
          <w:sz w:val="28"/>
          <w:szCs w:val="28"/>
          <w:lang w:val="en-US"/>
        </w:rPr>
        <w:t>google</w:t>
      </w:r>
      <w:r w:rsidRPr="002366A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форме)</w:t>
      </w:r>
      <w:r w:rsidRPr="002366A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6A6">
        <w:rPr>
          <w:rFonts w:ascii="Times New Roman" w:hAnsi="Times New Roman"/>
          <w:sz w:val="28"/>
          <w:szCs w:val="28"/>
        </w:rPr>
        <w:t>презентация</w:t>
      </w:r>
      <w:r>
        <w:rPr>
          <w:rFonts w:ascii="Times New Roman" w:hAnsi="Times New Roman"/>
          <w:sz w:val="28"/>
          <w:szCs w:val="28"/>
        </w:rPr>
        <w:t>.</w:t>
      </w:r>
    </w:p>
    <w:p w:rsidR="00C6038F" w:rsidRDefault="00C6038F" w:rsidP="00C6038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6038F" w:rsidRDefault="00C6038F" w:rsidP="00C6038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6038F" w:rsidRDefault="00C6038F" w:rsidP="00C6038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6038F" w:rsidRDefault="00C6038F" w:rsidP="00C6038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6038F" w:rsidRDefault="00C6038F" w:rsidP="00C6038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Структура и ход </w:t>
      </w:r>
      <w:r w:rsidRPr="002366A6">
        <w:rPr>
          <w:rFonts w:ascii="Times New Roman" w:hAnsi="Times New Roman"/>
          <w:b/>
          <w:bCs/>
          <w:color w:val="000000"/>
          <w:sz w:val="28"/>
          <w:szCs w:val="28"/>
        </w:rPr>
        <w:t>занятия</w:t>
      </w:r>
    </w:p>
    <w:p w:rsidR="00C6038F" w:rsidRPr="002366A6" w:rsidRDefault="00C6038F" w:rsidP="00C6038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03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604"/>
        <w:gridCol w:w="1354"/>
        <w:gridCol w:w="2693"/>
        <w:gridCol w:w="2268"/>
        <w:gridCol w:w="3119"/>
      </w:tblGrid>
      <w:tr w:rsidR="00C6038F" w:rsidRPr="002366A6" w:rsidTr="003662FB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№ п./п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Этапы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 руководителя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УУД</w:t>
            </w:r>
          </w:p>
        </w:tc>
      </w:tr>
      <w:tr w:rsidR="00C6038F" w:rsidRPr="002366A6" w:rsidTr="003662FB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Организа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ционный момент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Приветствие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Приветствие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Регулятивные: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сформировать </w:t>
            </w: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вежливое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отношение с окружающими;</w:t>
            </w:r>
          </w:p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Коммуникативные: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владение приемами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навыками общения со взрослыми</w:t>
            </w:r>
          </w:p>
        </w:tc>
      </w:tr>
      <w:tr w:rsidR="00C6038F" w:rsidRPr="002366A6" w:rsidTr="003662FB">
        <w:trPr>
          <w:trHeight w:val="1905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Актуализа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ция знаний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значение имеют лекарственные травы в жизни человека и к чему приводит неконтролиру-емый сбор лекарствен-ных растений?</w:t>
            </w:r>
          </w:p>
          <w:p w:rsidR="00C6038F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О чем мы говорили на прошлом занятии?</w:t>
            </w: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6038F" w:rsidRPr="006D0DAA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Закрепляем знания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C6038F" w:rsidRPr="006D0DAA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отвечаем на вопросы теста.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«Что я знаю о 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карственных травах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?»</w:t>
            </w:r>
          </w:p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Свои результаты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вы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разу получите после завершения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Правила сбора лекарственных растений с учетом сохранения запасов</w:t>
            </w:r>
          </w:p>
          <w:p w:rsidR="00C6038F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Изучали м</w:t>
            </w:r>
            <w:r w:rsidRPr="00B05DD6">
              <w:rPr>
                <w:rFonts w:ascii="Times New Roman" w:hAnsi="Times New Roman"/>
                <w:color w:val="000000"/>
                <w:sz w:val="24"/>
                <w:szCs w:val="24"/>
              </w:rPr>
              <w:t>етоды определения запасов лекарственного рас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05DD6">
              <w:rPr>
                <w:rFonts w:ascii="Times New Roman" w:hAnsi="Times New Roman"/>
                <w:color w:val="000000"/>
                <w:sz w:val="24"/>
                <w:szCs w:val="24"/>
              </w:rPr>
              <w:t>тительного сырья.</w:t>
            </w:r>
          </w:p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Учащиеся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выполняют</w:t>
            </w: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задания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после заверше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 работы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узнают о своих результатах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Личностные:</w:t>
            </w:r>
            <w:r w:rsidRPr="006D0DA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366A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развивать познавательные способности </w:t>
            </w:r>
          </w:p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Коммуникативные: </w:t>
            </w:r>
            <w:r w:rsidRPr="002366A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развивать</w:t>
            </w: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общаться с окружающими, владеть приемами и навыками общения со сверстниками; развивать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поддерживать   коллективное обсуждение и строить продуктивное взаимодействие </w:t>
            </w:r>
          </w:p>
        </w:tc>
      </w:tr>
      <w:tr w:rsidR="00C6038F" w:rsidRPr="002366A6" w:rsidTr="003662FB">
        <w:trPr>
          <w:trHeight w:val="815"/>
        </w:trPr>
        <w:tc>
          <w:tcPr>
            <w:tcW w:w="6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Постановка учебных задач.</w:t>
            </w:r>
          </w:p>
        </w:tc>
        <w:tc>
          <w:tcPr>
            <w:tcW w:w="4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удем изучать основные правила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сбора лекарственных растений в лесу со знанием экологических законов</w:t>
            </w:r>
          </w:p>
        </w:tc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Личностные: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 развивать кругозо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р, расши</w:t>
            </w: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рить ранее полученные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знания </w:t>
            </w:r>
          </w:p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Коммуникативные: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 развивать   навыки   общения со взрос</w:t>
            </w: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лыми; развивать умение работать с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коллективом</w:t>
            </w:r>
          </w:p>
        </w:tc>
      </w:tr>
      <w:tr w:rsidR="00C6038F" w:rsidRPr="002366A6" w:rsidTr="003662FB">
        <w:tc>
          <w:tcPr>
            <w:tcW w:w="6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keepNext/>
              <w:keepLines/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Записывают тему занятия «Основные правила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сбора лекарственных рас-тений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Обсуждают с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акими пробле-мами сталкиваются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люди при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сборе лекарственных трав.</w:t>
            </w:r>
          </w:p>
        </w:tc>
        <w:tc>
          <w:tcPr>
            <w:tcW w:w="31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6038F" w:rsidRPr="002366A6" w:rsidTr="003662FB">
        <w:tc>
          <w:tcPr>
            <w:tcW w:w="6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Построения проекта и его реализация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Есть такой миф, что лекарственные травы безвредны.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Основн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ая ошибка не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том, что чело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век собирает лекарственные травы в лесу, а в том,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 он собирает и пользуется ими неправильно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. А всегда ли мы выполняем обяз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ательные правила безопасности и экологические правила при сборе растений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в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какие ситуации можем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опасть во время отдыха,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лесу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Обсуждают проблему</w:t>
            </w:r>
          </w:p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Высказывают свои мнения, обсуждают, составляют общие выводы.</w:t>
            </w:r>
          </w:p>
        </w:tc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Личностные: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развить интерес к способам получения знаний, формирование умения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безопасных и правильных методов сбора растений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Регулятивные: 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прогнозиро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вать возможность опасных ситуаций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природы и для человека.</w:t>
            </w: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Познавательные: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расширять знания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правилах сбора лекарственных растений в лесу без ущерба природе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своему организму</w:t>
            </w: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развивать навыки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общения со сверстниками; владеть приемами и умениями общ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ения с взрослыми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 умения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работать в коллективной форме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, умение участвовать в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оллективном обсуждении проблем.</w:t>
            </w:r>
          </w:p>
        </w:tc>
      </w:tr>
      <w:tr w:rsidR="00C6038F" w:rsidRPr="002366A6" w:rsidTr="003662FB">
        <w:tc>
          <w:tcPr>
            <w:tcW w:w="6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 в группах:</w:t>
            </w: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Разбившись на группы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перечислите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какие правила нужно соблюдать при сборе лекарственных растений, какие опасные ситуации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могут возник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нуть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 время экскурсии и сбора растений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1-я группа –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березовой роще</w:t>
            </w: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3-я группа – Соснов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задание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, обсуждают в группах.</w:t>
            </w: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Обсуждают и дополняют друг друга</w:t>
            </w: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6038F" w:rsidRPr="002366A6" w:rsidTr="003662FB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Первичное закрепление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Систематизируем наши знания и составляем памятку «Правила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сбора лекарственных растений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памятку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Личностные: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 развить интерес к способам получения знаний, расширять кругозор учащихся</w:t>
            </w: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Регулятивные: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уметь анализировать последствия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неправильного сбора лекарственных растений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лесу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причины их возникновения; сформировать навыки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правильного сбора лекарственных растений с учетом техники безопасности и требований сохранения лесной растительности</w:t>
            </w:r>
          </w:p>
          <w:p w:rsidR="00C6038F" w:rsidRPr="002366A6" w:rsidRDefault="00C6038F" w:rsidP="003662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Познавательные: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 познакомить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ся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правилами сбора и видами лекарственных растений</w:t>
            </w:r>
          </w:p>
        </w:tc>
      </w:tr>
      <w:tr w:rsidR="00C6038F" w:rsidRPr="002366A6" w:rsidTr="003662FB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Учащиеся</w:t>
            </w: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6D0DA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 кругу</w:t>
            </w:r>
            <w:r w:rsidRPr="006D0DA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высказываются одним предложением, выбирая начало фразы из рефлексивного экрана на доске:</w:t>
            </w:r>
          </w:p>
          <w:p w:rsidR="00C6038F" w:rsidRPr="002366A6" w:rsidRDefault="00C6038F" w:rsidP="003662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сегодня я узнал…</w:t>
            </w:r>
          </w:p>
          <w:p w:rsidR="00C6038F" w:rsidRPr="002366A6" w:rsidRDefault="00C6038F" w:rsidP="003662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было интересно…</w:t>
            </w:r>
          </w:p>
          <w:p w:rsidR="00C6038F" w:rsidRPr="002366A6" w:rsidRDefault="00C6038F" w:rsidP="003662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было трудно…</w:t>
            </w:r>
          </w:p>
          <w:p w:rsidR="00C6038F" w:rsidRPr="002366A6" w:rsidRDefault="00C6038F" w:rsidP="003662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я понял, что…</w:t>
            </w:r>
          </w:p>
          <w:p w:rsidR="00C6038F" w:rsidRPr="002366A6" w:rsidRDefault="00C6038F" w:rsidP="003662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теперь я могу…</w:t>
            </w:r>
          </w:p>
          <w:p w:rsidR="00C6038F" w:rsidRPr="002366A6" w:rsidRDefault="00C6038F" w:rsidP="003662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0DAA">
              <w:rPr>
                <w:rFonts w:ascii="Times New Roman" w:hAnsi="Times New Roman"/>
                <w:color w:val="000000"/>
                <w:sz w:val="24"/>
                <w:szCs w:val="24"/>
              </w:rPr>
              <w:t>я почувствовал, что…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Делают вывод о правилах безопасного поведения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лесу и правилах сбора лекарственных арстений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Проговаривают своё отношение к теме данного урока.</w:t>
            </w:r>
          </w:p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lastRenderedPageBreak/>
              <w:t>Регулятивные: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 сформировать взаимоотношений с окружающими.</w:t>
            </w:r>
          </w:p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расширять знания о правилах безопасного поведения в  лесу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правилах сбора лекарственных растений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развивать</w:t>
            </w:r>
            <w:r w:rsidRPr="002366A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умения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владения приемами и навыками общения с взрослыми; 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умение участвовать в коллективном обсуждении проблем.</w:t>
            </w:r>
          </w:p>
        </w:tc>
      </w:tr>
      <w:tr w:rsidR="00C6038F" w:rsidRPr="002366A6" w:rsidTr="003662FB">
        <w:trPr>
          <w:trHeight w:val="915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Итог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Совместно с обучающимися оценивает работу каждого ученика.</w:t>
            </w:r>
          </w:p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Достигли мы нашей цели?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Ответы учащихся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Личностные: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 социально-психологического (качество отношений с окружающими людьми)</w:t>
            </w:r>
          </w:p>
          <w:p w:rsidR="00C6038F" w:rsidRPr="002366A6" w:rsidRDefault="00C6038F" w:rsidP="003662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6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Коммуникативные:</w:t>
            </w:r>
            <w:r w:rsidRPr="002366A6">
              <w:rPr>
                <w:rFonts w:ascii="Times New Roman" w:hAnsi="Times New Roman"/>
                <w:color w:val="000000"/>
                <w:sz w:val="24"/>
                <w:szCs w:val="24"/>
              </w:rPr>
              <w:t> владение приемами и навыками общения со сверстниками; владение приемами и навыками общения с взрослыми.</w:t>
            </w:r>
          </w:p>
        </w:tc>
      </w:tr>
      <w:tr w:rsidR="00C6038F" w:rsidRPr="002366A6" w:rsidTr="003662FB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38F" w:rsidRPr="002366A6" w:rsidRDefault="00C6038F" w:rsidP="003662F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6038F" w:rsidRDefault="00C6038F" w:rsidP="00C6038F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</w:p>
    <w:p w:rsidR="00C6038F" w:rsidRPr="003A71AE" w:rsidRDefault="00C6038F" w:rsidP="00C6038F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3A71AE">
        <w:rPr>
          <w:rFonts w:ascii="Times New Roman" w:eastAsia="Times New Roman" w:hAnsi="Times New Roman"/>
          <w:b/>
          <w:caps/>
          <w:sz w:val="28"/>
          <w:szCs w:val="28"/>
        </w:rPr>
        <w:t xml:space="preserve">БАНК тестовыХ заданиЙ </w:t>
      </w:r>
    </w:p>
    <w:p w:rsidR="00C6038F" w:rsidRDefault="00C6038F" w:rsidP="00C6038F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A11B21">
        <w:rPr>
          <w:rFonts w:ascii="Times New Roman" w:eastAsia="Times New Roman" w:hAnsi="Times New Roman"/>
          <w:b/>
          <w:caps/>
          <w:sz w:val="28"/>
          <w:szCs w:val="28"/>
        </w:rPr>
        <w:t xml:space="preserve">  «Что я знаю о лекарственных растениях»</w:t>
      </w:r>
      <w:r>
        <w:rPr>
          <w:rFonts w:ascii="Times New Roman" w:eastAsia="Times New Roman" w:hAnsi="Times New Roman"/>
          <w:b/>
          <w:caps/>
          <w:sz w:val="28"/>
          <w:szCs w:val="28"/>
        </w:rPr>
        <w:t xml:space="preserve"> </w:t>
      </w:r>
    </w:p>
    <w:p w:rsidR="00C6038F" w:rsidRDefault="00C6038F" w:rsidP="00C6038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8"/>
        <w:gridCol w:w="5069"/>
      </w:tblGrid>
      <w:tr w:rsidR="00C6038F" w:rsidRPr="00A170B5" w:rsidTr="003662FB">
        <w:tc>
          <w:tcPr>
            <w:tcW w:w="5068" w:type="dxa"/>
            <w:shd w:val="clear" w:color="auto" w:fill="auto"/>
          </w:tcPr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1. Сроки сбора почек: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В период набухания почек.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В период сокодвижения.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В период распускания листьев.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В период бутонизации.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2. Кору заготавливают: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Во время созревания плодов.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В период сокодвижения.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В период бутонизации.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Круглый год.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3. Сроки сбора листьев: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Во время цветения или бутонизации.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В период сокодвижения.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В период увядания растения.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В период плодоношения.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4. Сроки сбора трав: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В период цветения.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После цветения.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В период бутонизации.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В период созревания плодов.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5. Сроки сбора цветков: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В период бутонизации.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В период сокодвижения.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В конце цветения.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В первой половине периода цветения.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6. Сочные плоды собирают: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Перезрелыми.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Недозрелыми.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В период образования плодов.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Вполне зрелыми до первых заморозков.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7. Сроки сбора подземных частей растений: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В период бутонизации.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После созревания и осыпания плодов.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В конце цветения.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В начале цветения.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8. Перед сушкой моют: 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Плоды.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к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орни и корневища.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л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истья.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т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равы.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9. Выбор режима сушки лекарственного растительного сырья зависит:</w:t>
            </w:r>
          </w:p>
          <w:p w:rsidR="00C6038F" w:rsidRPr="00A170B5" w:rsidRDefault="00C6038F" w:rsidP="003662FB">
            <w:pPr>
              <w:spacing w:after="0" w:line="240" w:lineRule="auto"/>
              <w:ind w:left="120" w:firstLine="30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Только от химического состава сырья.</w:t>
            </w:r>
          </w:p>
          <w:p w:rsidR="00C6038F" w:rsidRPr="00A170B5" w:rsidRDefault="00C6038F" w:rsidP="003662FB">
            <w:pPr>
              <w:spacing w:after="0" w:line="240" w:lineRule="auto"/>
              <w:ind w:left="120" w:firstLine="30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Только от морфологической группы сырья.</w:t>
            </w:r>
          </w:p>
          <w:p w:rsidR="00C6038F" w:rsidRPr="00A170B5" w:rsidRDefault="00C6038F" w:rsidP="003662FB">
            <w:pPr>
              <w:spacing w:after="0" w:line="240" w:lineRule="auto"/>
              <w:ind w:left="120" w:firstLine="30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От товарной формы сырья.</w:t>
            </w:r>
          </w:p>
          <w:p w:rsidR="00C6038F" w:rsidRPr="00A170B5" w:rsidRDefault="00C6038F" w:rsidP="003662FB">
            <w:pPr>
              <w:spacing w:after="0" w:line="240" w:lineRule="auto"/>
              <w:ind w:left="120" w:firstLine="30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Как от морфологической группы сырья, так и от его химического состава.</w:t>
            </w:r>
          </w:p>
          <w:p w:rsidR="00C6038F" w:rsidRPr="00A170B5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10. Только воздушно-теневым способом сушат: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ц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веты.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п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лоды.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к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орни.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к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ору.</w:t>
            </w:r>
          </w:p>
          <w:p w:rsidR="00C6038F" w:rsidRPr="00A170B5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11. Сырье, содержащее гликозиды, сушат: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п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ри 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 25-40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sym w:font="Symbol" w:char="F0B0"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С.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п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ри  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 50-60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sym w:font="Symbol" w:char="F0B0"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С.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п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ри  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 80-90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sym w:font="Symbol" w:char="F0B0"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С.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12. Условия хранения лекарственного растительного сырья: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Температура + 10 - + 12° ; влажность 65%.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Температура + 25 - + 30°; влажность 30%.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Температура не выше + 18°; влажность 30-40%.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Параметры не имеют значения.</w:t>
            </w:r>
          </w:p>
          <w:p w:rsidR="00C6038F" w:rsidRPr="00A170B5" w:rsidRDefault="00C6038F" w:rsidP="003662FB">
            <w:pPr>
              <w:spacing w:after="0" w:line="240" w:lineRule="auto"/>
              <w:ind w:left="426" w:hanging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13. БАВ лекарственных растений, обладающих обволакивающим, мягчительным и отхаркивающим действием: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Витамины, горечи.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Слизи.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Дубильные вещества.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Антрагликозиды.</w:t>
            </w:r>
          </w:p>
          <w:p w:rsidR="00C6038F" w:rsidRPr="00A170B5" w:rsidRDefault="00C6038F" w:rsidP="003662FB">
            <w:pPr>
              <w:spacing w:after="0" w:line="240" w:lineRule="auto"/>
              <w:ind w:left="360" w:hanging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14. БАВ лекарственных растений, обладающих вяжущим и противовоспалительным действием: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Сапонины.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Антрагликозиды.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Дубильные вещества.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Алкалоиды.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15. БАВ лекарственных растений, обладающих кардиотоническим действием: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Сапонины.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Эфирные масла.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Дубильные вещества.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Сердечные гликозиды.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16. БАВ лекарственных растений, повышающие свертываемость крови: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Каротин.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Антрагликозиды.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В. Витамин К.</w:t>
            </w:r>
          </w:p>
          <w:p w:rsidR="00C6038F" w:rsidRPr="00A170B5" w:rsidRDefault="00C6038F" w:rsidP="003662FB">
            <w:pPr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Фенологликозиды.</w:t>
            </w:r>
          </w:p>
          <w:p w:rsidR="00C6038F" w:rsidRPr="00A170B5" w:rsidRDefault="00C6038F" w:rsidP="003662F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17.Источниками лекарственного растительного сырья являются:</w:t>
            </w:r>
          </w:p>
          <w:p w:rsidR="00C6038F" w:rsidRPr="00A170B5" w:rsidRDefault="00C6038F" w:rsidP="003662FB">
            <w:pPr>
              <w:numPr>
                <w:ilvl w:val="0"/>
                <w:numId w:val="18"/>
              </w:numPr>
              <w:tabs>
                <w:tab w:val="clear" w:pos="795"/>
                <w:tab w:val="num" w:pos="0"/>
              </w:tabs>
              <w:spacing w:after="0" w:line="240" w:lineRule="auto"/>
              <w:ind w:left="0"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Дикорастущие растения.А. Верно все.</w:t>
            </w:r>
          </w:p>
          <w:p w:rsidR="00C6038F" w:rsidRPr="00A170B5" w:rsidRDefault="00C6038F" w:rsidP="003662FB">
            <w:pPr>
              <w:numPr>
                <w:ilvl w:val="0"/>
                <w:numId w:val="18"/>
              </w:numPr>
              <w:tabs>
                <w:tab w:val="clear" w:pos="795"/>
                <w:tab w:val="num" w:pos="0"/>
              </w:tabs>
              <w:spacing w:after="0" w:line="240" w:lineRule="auto"/>
              <w:ind w:left="0"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Культивируемые растения.Б. Верно 1,2.</w:t>
            </w:r>
          </w:p>
          <w:p w:rsidR="00C6038F" w:rsidRPr="00A170B5" w:rsidRDefault="00C6038F" w:rsidP="003662FB">
            <w:pPr>
              <w:numPr>
                <w:ilvl w:val="0"/>
                <w:numId w:val="18"/>
              </w:numPr>
              <w:tabs>
                <w:tab w:val="clear" w:pos="795"/>
                <w:tab w:val="num" w:pos="0"/>
              </w:tabs>
              <w:spacing w:after="0" w:line="240" w:lineRule="auto"/>
              <w:ind w:left="0"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Культура тканей.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В. Верно 1.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18. Воздушно-солнечным способом сушат: </w:t>
            </w:r>
          </w:p>
          <w:p w:rsidR="00C6038F" w:rsidRPr="00A170B5" w:rsidRDefault="00C6038F" w:rsidP="003662FB">
            <w:pPr>
              <w:numPr>
                <w:ilvl w:val="0"/>
                <w:numId w:val="23"/>
              </w:numPr>
              <w:tabs>
                <w:tab w:val="num" w:pos="0"/>
              </w:tabs>
              <w:spacing w:after="0" w:line="240" w:lineRule="auto"/>
              <w:ind w:left="0"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Травы. 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А. Верно все.</w:t>
            </w:r>
          </w:p>
          <w:p w:rsidR="00C6038F" w:rsidRPr="00A170B5" w:rsidRDefault="00C6038F" w:rsidP="003662FB">
            <w:pPr>
              <w:numPr>
                <w:ilvl w:val="0"/>
                <w:numId w:val="23"/>
              </w:numPr>
              <w:tabs>
                <w:tab w:val="num" w:pos="0"/>
              </w:tabs>
              <w:spacing w:after="0" w:line="240" w:lineRule="auto"/>
              <w:ind w:left="0"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Плоды.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Б. Верно 1,2,3.</w:t>
            </w:r>
          </w:p>
          <w:p w:rsidR="00C6038F" w:rsidRPr="00A170B5" w:rsidRDefault="00C6038F" w:rsidP="003662FB">
            <w:pPr>
              <w:numPr>
                <w:ilvl w:val="0"/>
                <w:numId w:val="23"/>
              </w:numPr>
              <w:tabs>
                <w:tab w:val="num" w:pos="0"/>
              </w:tabs>
              <w:spacing w:after="0" w:line="240" w:lineRule="auto"/>
              <w:ind w:left="0"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Корни.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В. Верно 2,4,5.</w:t>
            </w:r>
          </w:p>
          <w:p w:rsidR="00C6038F" w:rsidRPr="00A170B5" w:rsidRDefault="00C6038F" w:rsidP="003662FB">
            <w:pPr>
              <w:numPr>
                <w:ilvl w:val="0"/>
                <w:numId w:val="23"/>
              </w:numPr>
              <w:tabs>
                <w:tab w:val="num" w:pos="0"/>
              </w:tabs>
              <w:spacing w:after="0" w:line="240" w:lineRule="auto"/>
              <w:ind w:left="0"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Цветки.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Г. Верно 2,3.                                            </w:t>
            </w:r>
          </w:p>
          <w:p w:rsidR="00C6038F" w:rsidRPr="00A170B5" w:rsidRDefault="00C6038F" w:rsidP="003662FB">
            <w:pPr>
              <w:numPr>
                <w:ilvl w:val="0"/>
                <w:numId w:val="23"/>
              </w:numPr>
              <w:tabs>
                <w:tab w:val="num" w:pos="0"/>
              </w:tabs>
              <w:spacing w:after="0" w:line="240" w:lineRule="auto"/>
              <w:ind w:left="0"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Листья.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19. Надземные части растений заготавливают: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 сухую солнечную погоду.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 дождливую погоду.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 любую погоду.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с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разу после дождя.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20. Обязательно хранят на сквозняке лекарственное сырье: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с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одержащее эфирные масла.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с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одержащее дубильные вещества.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п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лоды и семена, богатые питательными веществами.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с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одержащие алкалоиды.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21. Растения, сырьем у которых являются плоды:</w:t>
            </w:r>
          </w:p>
          <w:p w:rsidR="00C6038F" w:rsidRPr="00A170B5" w:rsidRDefault="00C6038F" w:rsidP="003662FB">
            <w:pPr>
              <w:numPr>
                <w:ilvl w:val="0"/>
                <w:numId w:val="20"/>
              </w:numPr>
              <w:tabs>
                <w:tab w:val="num" w:pos="0"/>
                <w:tab w:val="num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Черника обыкновенная.А.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ерно 1,2,3.</w:t>
            </w:r>
          </w:p>
          <w:p w:rsidR="00C6038F" w:rsidRPr="00A170B5" w:rsidRDefault="00C6038F" w:rsidP="003662FB">
            <w:pPr>
              <w:numPr>
                <w:ilvl w:val="0"/>
                <w:numId w:val="20"/>
              </w:numPr>
              <w:tabs>
                <w:tab w:val="num" w:pos="0"/>
                <w:tab w:val="num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Смородина черная.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Б.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ерно 1,3,4,5.</w:t>
            </w:r>
          </w:p>
          <w:p w:rsidR="00C6038F" w:rsidRPr="00A170B5" w:rsidRDefault="00C6038F" w:rsidP="003662FB">
            <w:pPr>
              <w:numPr>
                <w:ilvl w:val="0"/>
                <w:numId w:val="20"/>
              </w:numPr>
              <w:tabs>
                <w:tab w:val="num" w:pos="0"/>
                <w:tab w:val="num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Барвинок малый.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В.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ерно 1,2,4,6.</w:t>
            </w:r>
          </w:p>
          <w:p w:rsidR="00C6038F" w:rsidRPr="00A170B5" w:rsidRDefault="00C6038F" w:rsidP="003662FB">
            <w:pPr>
              <w:numPr>
                <w:ilvl w:val="0"/>
                <w:numId w:val="20"/>
              </w:numPr>
              <w:tabs>
                <w:tab w:val="num" w:pos="0"/>
                <w:tab w:val="num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Рябина обыкновенная.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Г.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ерно 3,5,6.</w:t>
            </w:r>
          </w:p>
          <w:p w:rsidR="00C6038F" w:rsidRPr="00A170B5" w:rsidRDefault="00C6038F" w:rsidP="003662FB">
            <w:pPr>
              <w:numPr>
                <w:ilvl w:val="0"/>
                <w:numId w:val="20"/>
              </w:numPr>
              <w:tabs>
                <w:tab w:val="num" w:pos="0"/>
                <w:tab w:val="num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Подорожник большой.</w:t>
            </w:r>
          </w:p>
          <w:p w:rsidR="00C6038F" w:rsidRPr="00A170B5" w:rsidRDefault="00C6038F" w:rsidP="003662FB">
            <w:pPr>
              <w:numPr>
                <w:ilvl w:val="0"/>
                <w:numId w:val="20"/>
              </w:numPr>
              <w:tabs>
                <w:tab w:val="num" w:pos="0"/>
                <w:tab w:val="num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Боярышник колючий.</w:t>
            </w:r>
          </w:p>
          <w:p w:rsidR="00C6038F" w:rsidRPr="00A170B5" w:rsidRDefault="00C6038F" w:rsidP="003662FB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22. Растения, сырьем у которых являются корни:</w:t>
            </w:r>
          </w:p>
          <w:p w:rsidR="00C6038F" w:rsidRPr="00A170B5" w:rsidRDefault="00C6038F" w:rsidP="003662FB">
            <w:pPr>
              <w:numPr>
                <w:ilvl w:val="0"/>
                <w:numId w:val="21"/>
              </w:numPr>
              <w:tabs>
                <w:tab w:val="num" w:pos="0"/>
                <w:tab w:val="num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Хмель обыкновенный.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А.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ерно 1,2,3.</w:t>
            </w:r>
          </w:p>
          <w:p w:rsidR="00C6038F" w:rsidRPr="00A170B5" w:rsidRDefault="00C6038F" w:rsidP="003662FB">
            <w:pPr>
              <w:numPr>
                <w:ilvl w:val="0"/>
                <w:numId w:val="21"/>
              </w:numPr>
              <w:tabs>
                <w:tab w:val="num" w:pos="0"/>
                <w:tab w:val="num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Стальник пашенный.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Б.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ерно 2,3,4.</w:t>
            </w:r>
          </w:p>
          <w:p w:rsidR="00C6038F" w:rsidRPr="00A170B5" w:rsidRDefault="00C6038F" w:rsidP="003662FB">
            <w:pPr>
              <w:numPr>
                <w:ilvl w:val="0"/>
                <w:numId w:val="21"/>
              </w:numPr>
              <w:tabs>
                <w:tab w:val="num" w:pos="0"/>
                <w:tab w:val="num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Алтей лекарственный. 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В.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ерно 2,3,4,5.</w:t>
            </w:r>
          </w:p>
          <w:p w:rsidR="00C6038F" w:rsidRPr="00A170B5" w:rsidRDefault="00C6038F" w:rsidP="003662FB">
            <w:pPr>
              <w:numPr>
                <w:ilvl w:val="0"/>
                <w:numId w:val="21"/>
              </w:numPr>
              <w:tabs>
                <w:tab w:val="num" w:pos="0"/>
                <w:tab w:val="num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Одуванчик лекарственный.</w:t>
            </w:r>
          </w:p>
          <w:p w:rsidR="00C6038F" w:rsidRPr="00A170B5" w:rsidRDefault="00C6038F" w:rsidP="003662FB">
            <w:pPr>
              <w:numPr>
                <w:ilvl w:val="0"/>
                <w:numId w:val="21"/>
              </w:numPr>
              <w:tabs>
                <w:tab w:val="num" w:pos="0"/>
                <w:tab w:val="num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Женьшень.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23. Растения, сырьем у которых являются цветки:</w:t>
            </w:r>
          </w:p>
          <w:p w:rsidR="00C6038F" w:rsidRPr="00A170B5" w:rsidRDefault="00C6038F" w:rsidP="003662FB">
            <w:pPr>
              <w:numPr>
                <w:ilvl w:val="0"/>
                <w:numId w:val="22"/>
              </w:numPr>
              <w:tabs>
                <w:tab w:val="clear" w:pos="360"/>
                <w:tab w:val="num" w:pos="142"/>
                <w:tab w:val="num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Бузина черная.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А. 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ерно 1,3,4.</w:t>
            </w:r>
          </w:p>
          <w:p w:rsidR="00C6038F" w:rsidRPr="00A170B5" w:rsidRDefault="00C6038F" w:rsidP="003662FB">
            <w:pPr>
              <w:numPr>
                <w:ilvl w:val="0"/>
                <w:numId w:val="22"/>
              </w:numPr>
              <w:tabs>
                <w:tab w:val="clear" w:pos="360"/>
                <w:tab w:val="num" w:pos="142"/>
                <w:tab w:val="num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Анис обыкновенный.Б. 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ерно 1,2,3.</w:t>
            </w:r>
          </w:p>
          <w:p w:rsidR="00C6038F" w:rsidRPr="00A170B5" w:rsidRDefault="00C6038F" w:rsidP="003662FB">
            <w:pPr>
              <w:numPr>
                <w:ilvl w:val="0"/>
                <w:numId w:val="22"/>
              </w:numPr>
              <w:tabs>
                <w:tab w:val="clear" w:pos="360"/>
                <w:tab w:val="num" w:pos="142"/>
                <w:tab w:val="num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Календула лекарственная.В.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ерно 3,4,5.</w:t>
            </w:r>
          </w:p>
          <w:p w:rsidR="00C6038F" w:rsidRPr="00A170B5" w:rsidRDefault="00C6038F" w:rsidP="003662FB">
            <w:pPr>
              <w:numPr>
                <w:ilvl w:val="0"/>
                <w:numId w:val="22"/>
              </w:numPr>
              <w:tabs>
                <w:tab w:val="clear" w:pos="360"/>
                <w:tab w:val="num" w:pos="142"/>
                <w:tab w:val="num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Боярышник кроваво-красный.</w:t>
            </w:r>
          </w:p>
          <w:p w:rsidR="00C6038F" w:rsidRPr="00A170B5" w:rsidRDefault="00C6038F" w:rsidP="003662FB">
            <w:pPr>
              <w:numPr>
                <w:ilvl w:val="0"/>
                <w:numId w:val="22"/>
              </w:numPr>
              <w:tabs>
                <w:tab w:val="clear" w:pos="360"/>
                <w:tab w:val="num" w:pos="142"/>
                <w:tab w:val="num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Облепиха крушиновидная.</w:t>
            </w:r>
          </w:p>
          <w:p w:rsidR="00C6038F" w:rsidRPr="00A170B5" w:rsidRDefault="00C6038F" w:rsidP="003662FB">
            <w:pPr>
              <w:tabs>
                <w:tab w:val="num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24. На накопление биологически активных веществ в лекарственных растениях влияют:</w:t>
            </w:r>
          </w:p>
          <w:p w:rsidR="00C6038F" w:rsidRPr="00A170B5" w:rsidRDefault="00C6038F" w:rsidP="003662FB">
            <w:pPr>
              <w:numPr>
                <w:ilvl w:val="0"/>
                <w:numId w:val="19"/>
              </w:numPr>
              <w:tabs>
                <w:tab w:val="num" w:pos="14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к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лимат.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А. Верно все.</w:t>
            </w:r>
          </w:p>
          <w:p w:rsidR="00C6038F" w:rsidRPr="00A170B5" w:rsidRDefault="00C6038F" w:rsidP="003662FB">
            <w:pPr>
              <w:numPr>
                <w:ilvl w:val="0"/>
                <w:numId w:val="19"/>
              </w:numPr>
              <w:tabs>
                <w:tab w:val="num" w:pos="14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ф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аза вегетации.Б. Верно 2.</w:t>
            </w:r>
          </w:p>
          <w:p w:rsidR="00C6038F" w:rsidRPr="00A170B5" w:rsidRDefault="00C6038F" w:rsidP="003662FB">
            <w:pPr>
              <w:numPr>
                <w:ilvl w:val="0"/>
                <w:numId w:val="19"/>
              </w:numPr>
              <w:tabs>
                <w:tab w:val="num" w:pos="14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в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озраст растения.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В. Верно 1,3.</w:t>
            </w:r>
          </w:p>
          <w:p w:rsidR="00C6038F" w:rsidRPr="00A170B5" w:rsidRDefault="00C6038F" w:rsidP="003662FB">
            <w:pPr>
              <w:tabs>
                <w:tab w:val="num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25. Для хранения гигроскопичного сырья 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используют:</w:t>
            </w:r>
          </w:p>
          <w:p w:rsidR="00C6038F" w:rsidRPr="00A170B5" w:rsidRDefault="00C6038F" w:rsidP="003662FB">
            <w:pPr>
              <w:tabs>
                <w:tab w:val="num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м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ешки.</w:t>
            </w:r>
          </w:p>
          <w:p w:rsidR="00C6038F" w:rsidRPr="00A170B5" w:rsidRDefault="00C6038F" w:rsidP="003662FB">
            <w:pPr>
              <w:tabs>
                <w:tab w:val="num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к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оробки.</w:t>
            </w:r>
          </w:p>
          <w:p w:rsidR="00C6038F" w:rsidRPr="00A170B5" w:rsidRDefault="00C6038F" w:rsidP="003662FB">
            <w:pPr>
              <w:tabs>
                <w:tab w:val="num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т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юки.</w:t>
            </w:r>
          </w:p>
          <w:p w:rsidR="00C6038F" w:rsidRPr="00A170B5" w:rsidRDefault="00C6038F" w:rsidP="003662FB">
            <w:pPr>
              <w:tabs>
                <w:tab w:val="num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Г.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ж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естяные и стеклянные банки.</w:t>
            </w:r>
          </w:p>
          <w:p w:rsidR="00C6038F" w:rsidRPr="00A170B5" w:rsidRDefault="00C6038F" w:rsidP="003662FB">
            <w:pPr>
              <w:tabs>
                <w:tab w:val="num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26. У растения Aлтей лекарственный сырьем являются: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</w:t>
            </w:r>
            <w:r w:rsidRPr="00A170B5">
              <w:rPr>
                <w:rFonts w:ascii="Times New Roman" w:eastAsia="Times New Roman" w:hAnsi="Times New Roman"/>
                <w:caps/>
                <w:sz w:val="24"/>
                <w:szCs w:val="24"/>
              </w:rPr>
              <w:t>к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орни.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Плоды.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 Цветки.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Семена.</w:t>
            </w:r>
          </w:p>
        </w:tc>
        <w:tc>
          <w:tcPr>
            <w:tcW w:w="5069" w:type="dxa"/>
            <w:shd w:val="clear" w:color="auto" w:fill="auto"/>
          </w:tcPr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27. У растения Дуб черешчатый сырьем являются: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Корни.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Плоды.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Кора.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Цветки.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28. У растения Кровохлебка лекарственная  сырьем являются: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Корни.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Корневища.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Корневища и корни.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Цветки.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29. У растения Калина обыкновенная сырьем являются: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Трава.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Плоды.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Корни.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Семена.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30. У растения Ольха черная сырьем являются: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Трава.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Соплодия.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Корни.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Семена.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31. У растения Береза бородавчатая сырьем являются: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Листья.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Плоды.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Трава.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почки.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32. У растения Сосна обыкновенная сырьем являются: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Кора. 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Почки.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Трава.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Г.  Плоды.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33. У растения Первоцвет весенний сырьем являются: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Трава.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Листья.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Корни.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Семена.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34.У растения Крушина обыкновенная сырьем являются: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1. Плоды.          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А.  Верно все.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2. Цветки.          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Б.  Верно 1,2.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3. Трава.         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В.  Верно 1.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35 . У растения Сныть обыкновенная сырьем являются: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Листья.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Трава.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Цветки.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Г.  Плоды.36. У растения Рябина обыкновенная сырьем являются: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Трава.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Корни.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Плоды.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Кора.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37. У растения Боярышник красный сырьем являются: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Листья.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Цветки.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Плоды.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Корневища.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38. У растения Валериана лекарственная сырьем являются: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Трава.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Корневища с корнями.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Корневища и корни.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Семена.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39. У растения Шиповник коричный сырьем являются: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Трава.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Плоды. 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Листья.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Корни.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40. У растения Черемуха обыкновенная сырьем являются: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Листья. 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Плоды.   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Корни.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Семена.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41. Сырье шиповника заготавливают: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В период созревания до заморозков.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В период созревания после заморозков.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Заморозки не влияют на время сбора сырья.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42. Сырье синюхи заготавливают: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В течение лета.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В период созревания плодов.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В период полного цветения.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Г. В период сокодвижения.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43. При заготовке плодов черемухи необходимо: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 Выдергивать растение с корнями.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 Не ломать веток.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 Срезать только боковые ветки.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44. У липы сырьем являются: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Отдельные цветки.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Соцветие с остатком цветоноса до 3 см.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Соцветие с прицветным листом.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45. Сырье шиповника сушат: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При t 30-40° С.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При t 50-60°С.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При t 80-90°С.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46. Признаки сырья горицвета весеннего: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А. Листья пальчаторассеченные, цветки одиночные, правильные, золотисто-желтые.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Б. Листья перисторассеченные, цветки желтые в соцветии корзинка.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В. Листья простые, ланцетовидные, цветки одиночные, желтого цвета.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Г. Листья яйцевидной формы с дугонервным жилкованием, край пильчатый, венчик колокольчатый.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47. Сырье алтея применяют как средство: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1. Вяжущее.              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А.  Верно все.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2. Отхаркивающее.     Б.   Верно 1,2.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3. Обволакивающее.    В.   Верно 2,3.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48. Фармакологическое действие сырья малины: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Седативное.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Потогонное.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Кровоостанавливающее.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Слабительное.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49. Фармакологическое действие сырья пиона: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 Тонизирующее.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 Седативное. 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 Слабительное.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 Отхаркивающее.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50. Аналогом  по фармакологическому действию для цветков липы является: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А. Малина обыкновенная.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Б. Солодка голая.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В. Ольха серая.                                   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Г. Пижма обыкновенная.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51. Лекарственные растения, сырье которых оказывает отхаркивающее действие: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Солодка голая.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А. Верно 1,2,3.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Синюха голубая.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Б. Верно 2,3,4.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Термопсис ланцетный.В. Верно 3,4,5.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Горец почечуйный.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Г. Верно 2,4,5.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Кукуруза.                         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 xml:space="preserve">52. Лекарственные растения, сырье которых 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оказывает вяжущее действие: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Лапчатка прямостоячая.А. Верно 1,2,3.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Мята перечная.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Б. Верно 1,2,3,4. 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Горец змеиный.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В. Верно 1,2,3,5.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Черемуха обыкновенная.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Г. Верно 1,3,4.</w:t>
            </w:r>
          </w:p>
          <w:p w:rsidR="00C6038F" w:rsidRPr="00A170B5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Pr="00A170B5">
              <w:rPr>
                <w:rFonts w:ascii="Times New Roman" w:eastAsia="Times New Roman" w:hAnsi="Times New Roman"/>
                <w:sz w:val="24"/>
                <w:szCs w:val="24"/>
              </w:rPr>
              <w:tab/>
              <w:t>Сосна лесная.</w:t>
            </w:r>
          </w:p>
        </w:tc>
      </w:tr>
    </w:tbl>
    <w:p w:rsidR="00C6038F" w:rsidRDefault="00C6038F" w:rsidP="00C6038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6038F" w:rsidRPr="003A71AE" w:rsidRDefault="00C6038F" w:rsidP="00C6038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/>
        </w:rPr>
      </w:pPr>
      <w:r w:rsidRPr="003A71AE">
        <w:rPr>
          <w:rFonts w:ascii="Times New Roman" w:eastAsia="Times New Roman" w:hAnsi="Times New Roman"/>
          <w:b/>
          <w:sz w:val="28"/>
          <w:szCs w:val="28"/>
        </w:rPr>
        <w:t>Эталоны ответов</w:t>
      </w:r>
    </w:p>
    <w:p w:rsidR="00C6038F" w:rsidRPr="003A71AE" w:rsidRDefault="00C6038F" w:rsidP="00C6038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de-DE"/>
        </w:rPr>
      </w:pPr>
    </w:p>
    <w:tbl>
      <w:tblPr>
        <w:tblW w:w="0" w:type="auto"/>
        <w:tblLayout w:type="fixed"/>
        <w:tblLook w:val="0000"/>
      </w:tblPr>
      <w:tblGrid>
        <w:gridCol w:w="1642"/>
        <w:gridCol w:w="1642"/>
        <w:gridCol w:w="1642"/>
        <w:gridCol w:w="1642"/>
        <w:gridCol w:w="1642"/>
        <w:gridCol w:w="1642"/>
      </w:tblGrid>
      <w:tr w:rsidR="00C6038F" w:rsidRPr="003A71AE" w:rsidTr="003662FB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  <w:t xml:space="preserve">1. </w:t>
            </w: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11.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21.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31.Г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41. А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51. А</w:t>
            </w:r>
          </w:p>
        </w:tc>
      </w:tr>
      <w:tr w:rsidR="00C6038F" w:rsidRPr="003A71AE" w:rsidTr="003662FB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2.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12. 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22. 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32.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42.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52. Г</w:t>
            </w:r>
          </w:p>
        </w:tc>
      </w:tr>
      <w:tr w:rsidR="00C6038F" w:rsidRPr="003A71AE" w:rsidTr="003662FB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3. А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13.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23.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33. АБ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43. 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038F" w:rsidRPr="003A71AE" w:rsidTr="003662FB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4. АВ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14. 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24.А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34. 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44. 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038F" w:rsidRPr="003A71AE" w:rsidTr="003662FB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5. Г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15. Г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25. Г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35.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45. 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038F" w:rsidRPr="003A71AE" w:rsidTr="003662FB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6. Г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16. 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26. А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36. 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46. А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038F" w:rsidRPr="003A71AE" w:rsidTr="003662FB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7.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17. А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27. 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37. БВ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47. 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038F" w:rsidRPr="003A71AE" w:rsidTr="003662FB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8.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18. Г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28.В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38.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  <w:t xml:space="preserve">48. </w:t>
            </w: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038F" w:rsidRPr="003A71AE" w:rsidTr="003662FB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9. А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19. А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29.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39.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49. А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038F" w:rsidRPr="003A71AE" w:rsidTr="003662FB">
        <w:tblPrEx>
          <w:tblCellMar>
            <w:top w:w="0" w:type="dxa"/>
            <w:bottom w:w="0" w:type="dxa"/>
          </w:tblCellMar>
        </w:tblPrEx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10. А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20. И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30.Б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40. Б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1AE">
              <w:rPr>
                <w:rFonts w:ascii="Times New Roman" w:eastAsia="Times New Roman" w:hAnsi="Times New Roman"/>
                <w:sz w:val="24"/>
                <w:szCs w:val="24"/>
              </w:rPr>
              <w:t>50. А</w:t>
            </w:r>
          </w:p>
        </w:tc>
        <w:tc>
          <w:tcPr>
            <w:tcW w:w="1642" w:type="dxa"/>
          </w:tcPr>
          <w:p w:rsidR="00C6038F" w:rsidRPr="003A71AE" w:rsidRDefault="00C6038F" w:rsidP="003662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6038F" w:rsidRPr="00D06120" w:rsidRDefault="00C6038F" w:rsidP="00C6038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Разработка занятия на т</w:t>
      </w:r>
      <w:r w:rsidRPr="00D06120">
        <w:rPr>
          <w:rFonts w:ascii="Times New Roman" w:hAnsi="Times New Roman"/>
          <w:b/>
          <w:sz w:val="28"/>
          <w:szCs w:val="28"/>
        </w:rPr>
        <w:t>ем</w:t>
      </w:r>
      <w:r>
        <w:rPr>
          <w:rFonts w:ascii="Times New Roman" w:hAnsi="Times New Roman"/>
          <w:b/>
          <w:sz w:val="28"/>
          <w:szCs w:val="28"/>
        </w:rPr>
        <w:t>у</w:t>
      </w:r>
      <w:r w:rsidRPr="00D06120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«</w:t>
      </w:r>
      <w:r w:rsidRPr="00802137">
        <w:rPr>
          <w:rFonts w:ascii="Times New Roman" w:eastAsia="Times New Roman" w:hAnsi="Times New Roman"/>
          <w:b/>
          <w:smallCaps/>
          <w:spacing w:val="5"/>
          <w:sz w:val="28"/>
          <w:szCs w:val="28"/>
          <w:lang w:bidi="en-US"/>
        </w:rPr>
        <w:t>Виды лекарственного сырья и правила заготовки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6038F" w:rsidRPr="00894774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4774">
        <w:rPr>
          <w:rFonts w:ascii="Times New Roman" w:hAnsi="Times New Roman"/>
          <w:sz w:val="28"/>
          <w:szCs w:val="28"/>
        </w:rPr>
        <w:t xml:space="preserve">Занятие для учащихся </w:t>
      </w:r>
      <w:r>
        <w:rPr>
          <w:rFonts w:ascii="Times New Roman" w:hAnsi="Times New Roman"/>
          <w:sz w:val="28"/>
          <w:szCs w:val="28"/>
        </w:rPr>
        <w:t>8-9 -х</w:t>
      </w:r>
      <w:r w:rsidRPr="00894774">
        <w:rPr>
          <w:rFonts w:ascii="Times New Roman" w:hAnsi="Times New Roman"/>
          <w:sz w:val="28"/>
          <w:szCs w:val="28"/>
        </w:rPr>
        <w:t xml:space="preserve"> классов</w:t>
      </w:r>
    </w:p>
    <w:p w:rsidR="00C6038F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94774">
        <w:rPr>
          <w:rFonts w:ascii="Times New Roman" w:hAnsi="Times New Roman"/>
          <w:b/>
          <w:sz w:val="28"/>
          <w:szCs w:val="28"/>
        </w:rPr>
        <w:t xml:space="preserve">Цель: </w:t>
      </w:r>
    </w:p>
    <w:p w:rsidR="00C6038F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20240">
        <w:rPr>
          <w:rFonts w:ascii="Times New Roman" w:hAnsi="Times New Roman"/>
          <w:sz w:val="28"/>
          <w:szCs w:val="28"/>
        </w:rPr>
        <w:t>1.</w:t>
      </w:r>
      <w:r w:rsidRPr="00894774">
        <w:rPr>
          <w:rFonts w:ascii="Times New Roman" w:hAnsi="Times New Roman"/>
          <w:sz w:val="28"/>
          <w:szCs w:val="28"/>
        </w:rPr>
        <w:t xml:space="preserve"> Дать детям представление о </w:t>
      </w:r>
      <w:r>
        <w:rPr>
          <w:rFonts w:ascii="Times New Roman" w:hAnsi="Times New Roman"/>
          <w:sz w:val="28"/>
          <w:szCs w:val="28"/>
        </w:rPr>
        <w:t>правилах сбора лекарственных растений.</w:t>
      </w:r>
    </w:p>
    <w:p w:rsidR="00C6038F" w:rsidRPr="00894774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4774">
        <w:rPr>
          <w:rFonts w:ascii="Times New Roman" w:hAnsi="Times New Roman"/>
          <w:sz w:val="28"/>
          <w:szCs w:val="28"/>
        </w:rPr>
        <w:t xml:space="preserve">2. Объяснить </w:t>
      </w:r>
      <w:r>
        <w:rPr>
          <w:rFonts w:ascii="Times New Roman" w:hAnsi="Times New Roman"/>
          <w:sz w:val="28"/>
          <w:szCs w:val="28"/>
        </w:rPr>
        <w:t>почему нужно соблюдать правила сбора лекарственных растений</w:t>
      </w:r>
      <w:r w:rsidRPr="00894774">
        <w:rPr>
          <w:rFonts w:ascii="Times New Roman" w:hAnsi="Times New Roman"/>
          <w:sz w:val="28"/>
          <w:szCs w:val="28"/>
        </w:rPr>
        <w:t>.</w:t>
      </w:r>
    </w:p>
    <w:p w:rsidR="00C6038F" w:rsidRPr="00894774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4774">
        <w:rPr>
          <w:rFonts w:ascii="Times New Roman" w:hAnsi="Times New Roman"/>
          <w:sz w:val="28"/>
          <w:szCs w:val="28"/>
        </w:rPr>
        <w:t xml:space="preserve">3. Сформировать модель поведения с соблюдением правил </w:t>
      </w:r>
      <w:r>
        <w:rPr>
          <w:rFonts w:ascii="Times New Roman" w:hAnsi="Times New Roman"/>
          <w:sz w:val="28"/>
          <w:szCs w:val="28"/>
        </w:rPr>
        <w:t>техники безопасности</w:t>
      </w:r>
      <w:r w:rsidRPr="00894774">
        <w:rPr>
          <w:rFonts w:ascii="Times New Roman" w:hAnsi="Times New Roman"/>
          <w:sz w:val="28"/>
          <w:szCs w:val="28"/>
        </w:rPr>
        <w:t xml:space="preserve"> и умением вести себя </w:t>
      </w:r>
      <w:r>
        <w:rPr>
          <w:rFonts w:ascii="Times New Roman" w:hAnsi="Times New Roman"/>
          <w:sz w:val="28"/>
          <w:szCs w:val="28"/>
        </w:rPr>
        <w:t>во время экскурсии с целью сбора лекарственных растений</w:t>
      </w:r>
      <w:r w:rsidRPr="00894774">
        <w:rPr>
          <w:rFonts w:ascii="Times New Roman" w:hAnsi="Times New Roman"/>
          <w:sz w:val="28"/>
          <w:szCs w:val="28"/>
        </w:rPr>
        <w:t xml:space="preserve">, научить учащихся правильным действиям при </w:t>
      </w:r>
      <w:r>
        <w:rPr>
          <w:rFonts w:ascii="Times New Roman" w:hAnsi="Times New Roman"/>
          <w:sz w:val="28"/>
          <w:szCs w:val="28"/>
        </w:rPr>
        <w:t>сборе лекарственного сырья</w:t>
      </w:r>
      <w:r w:rsidRPr="00894774">
        <w:rPr>
          <w:rFonts w:ascii="Times New Roman" w:hAnsi="Times New Roman"/>
          <w:sz w:val="28"/>
          <w:szCs w:val="28"/>
        </w:rPr>
        <w:t>.</w:t>
      </w:r>
    </w:p>
    <w:p w:rsidR="00C6038F" w:rsidRPr="00894774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4774">
        <w:rPr>
          <w:rFonts w:ascii="Times New Roman" w:hAnsi="Times New Roman"/>
          <w:sz w:val="28"/>
          <w:szCs w:val="28"/>
        </w:rPr>
        <w:t>4. Развивать память, сообразительность, находчивость.</w:t>
      </w:r>
    </w:p>
    <w:p w:rsidR="00C6038F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4774">
        <w:rPr>
          <w:rFonts w:ascii="Times New Roman" w:hAnsi="Times New Roman"/>
          <w:bCs/>
          <w:sz w:val="28"/>
          <w:szCs w:val="28"/>
        </w:rPr>
        <w:t>Оборудование</w:t>
      </w:r>
      <w:r>
        <w:rPr>
          <w:rFonts w:ascii="Times New Roman" w:hAnsi="Times New Roman"/>
          <w:bCs/>
          <w:sz w:val="28"/>
          <w:szCs w:val="28"/>
        </w:rPr>
        <w:t xml:space="preserve">: ноутбук, </w:t>
      </w:r>
      <w:r w:rsidRPr="00894774">
        <w:rPr>
          <w:rFonts w:ascii="Times New Roman" w:hAnsi="Times New Roman"/>
          <w:sz w:val="28"/>
          <w:szCs w:val="28"/>
        </w:rPr>
        <w:t xml:space="preserve"> презентация, </w:t>
      </w:r>
      <w:r>
        <w:rPr>
          <w:rFonts w:ascii="Times New Roman" w:hAnsi="Times New Roman"/>
          <w:sz w:val="28"/>
          <w:szCs w:val="28"/>
        </w:rPr>
        <w:t>книги, таблицы.</w:t>
      </w:r>
    </w:p>
    <w:p w:rsidR="00C6038F" w:rsidRPr="00894774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4774">
        <w:rPr>
          <w:rFonts w:ascii="Times New Roman" w:hAnsi="Times New Roman"/>
          <w:bCs/>
          <w:sz w:val="28"/>
          <w:szCs w:val="28"/>
        </w:rPr>
        <w:t>Ход занятия:</w:t>
      </w:r>
    </w:p>
    <w:p w:rsidR="00C6038F" w:rsidRPr="00894774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4774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94774">
        <w:rPr>
          <w:rFonts w:ascii="Times New Roman" w:hAnsi="Times New Roman"/>
          <w:bCs/>
          <w:sz w:val="28"/>
          <w:szCs w:val="28"/>
        </w:rPr>
        <w:t>Орг</w:t>
      </w:r>
      <w:r>
        <w:rPr>
          <w:rFonts w:ascii="Times New Roman" w:hAnsi="Times New Roman"/>
          <w:bCs/>
          <w:sz w:val="28"/>
          <w:szCs w:val="28"/>
        </w:rPr>
        <w:t xml:space="preserve">анизационный </w:t>
      </w:r>
      <w:r w:rsidRPr="00894774">
        <w:rPr>
          <w:rFonts w:ascii="Times New Roman" w:hAnsi="Times New Roman"/>
          <w:bCs/>
          <w:sz w:val="28"/>
          <w:szCs w:val="28"/>
        </w:rPr>
        <w:t xml:space="preserve">момент </w:t>
      </w:r>
    </w:p>
    <w:p w:rsidR="00C6038F" w:rsidRPr="00894774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4774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 xml:space="preserve"> Игра «</w:t>
      </w:r>
      <w:r w:rsidRPr="00894774">
        <w:rPr>
          <w:rFonts w:ascii="Times New Roman" w:hAnsi="Times New Roman"/>
          <w:bCs/>
          <w:sz w:val="28"/>
          <w:szCs w:val="28"/>
        </w:rPr>
        <w:t xml:space="preserve">Знатоки леса»  </w:t>
      </w:r>
    </w:p>
    <w:p w:rsidR="00C6038F" w:rsidRPr="00894774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4774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.</w:t>
      </w:r>
      <w:r w:rsidRPr="00894774">
        <w:rPr>
          <w:rFonts w:ascii="Times New Roman" w:hAnsi="Times New Roman"/>
          <w:bCs/>
          <w:sz w:val="28"/>
          <w:szCs w:val="28"/>
        </w:rPr>
        <w:t xml:space="preserve"> Назовите </w:t>
      </w:r>
      <w:r>
        <w:rPr>
          <w:rFonts w:ascii="Times New Roman" w:hAnsi="Times New Roman"/>
          <w:bCs/>
          <w:sz w:val="28"/>
          <w:szCs w:val="28"/>
        </w:rPr>
        <w:t>лекарственные травянистые растения</w:t>
      </w:r>
      <w:r w:rsidRPr="00894774">
        <w:rPr>
          <w:rFonts w:ascii="Times New Roman" w:hAnsi="Times New Roman"/>
          <w:bCs/>
          <w:sz w:val="28"/>
          <w:szCs w:val="28"/>
        </w:rPr>
        <w:t>, которые растут в наших лесах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6038F" w:rsidRPr="00894774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4774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 xml:space="preserve"> Назовите лекарственные древесно-кустарниковые растения</w:t>
      </w:r>
      <w:r w:rsidRPr="00894774">
        <w:rPr>
          <w:rFonts w:ascii="Times New Roman" w:hAnsi="Times New Roman"/>
          <w:bCs/>
          <w:sz w:val="28"/>
          <w:szCs w:val="28"/>
        </w:rPr>
        <w:t xml:space="preserve">, которые </w:t>
      </w:r>
      <w:r>
        <w:rPr>
          <w:rFonts w:ascii="Times New Roman" w:hAnsi="Times New Roman"/>
          <w:bCs/>
          <w:sz w:val="28"/>
          <w:szCs w:val="28"/>
        </w:rPr>
        <w:t xml:space="preserve">растут </w:t>
      </w:r>
      <w:r w:rsidRPr="00894774">
        <w:rPr>
          <w:rFonts w:ascii="Times New Roman" w:hAnsi="Times New Roman"/>
          <w:bCs/>
          <w:sz w:val="28"/>
          <w:szCs w:val="28"/>
        </w:rPr>
        <w:t>я в наших лесах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6038F" w:rsidRPr="00894774" w:rsidRDefault="00C6038F" w:rsidP="00C6038F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94774">
        <w:rPr>
          <w:rFonts w:ascii="Times New Roman" w:hAnsi="Times New Roman"/>
          <w:bCs/>
          <w:sz w:val="28"/>
          <w:szCs w:val="28"/>
        </w:rPr>
        <w:t>Подведение итогов.</w:t>
      </w:r>
    </w:p>
    <w:p w:rsidR="00C6038F" w:rsidRPr="00620240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620240">
        <w:rPr>
          <w:rFonts w:ascii="Times New Roman" w:eastAsia="Times New Roman" w:hAnsi="Times New Roman"/>
          <w:b/>
          <w:sz w:val="28"/>
          <w:szCs w:val="28"/>
          <w:lang w:bidi="en-US"/>
        </w:rPr>
        <w:t>Лекция «Виды лекарственного сырья и правила заготовки»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bCs/>
          <w:color w:val="000000"/>
          <w:sz w:val="28"/>
          <w:szCs w:val="28"/>
          <w:lang w:bidi="en-US"/>
        </w:rPr>
        <w:t>Лекарственное растительное сырье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 xml:space="preserve"> 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– 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сырье, разрешенное для</w:t>
      </w:r>
      <w:r w:rsidRPr="00802137">
        <w:rPr>
          <w:rFonts w:ascii="Times New Roman" w:eastAsia="Times New Roman" w:hAnsi="Times New Roman"/>
          <w:sz w:val="28"/>
          <w:szCs w:val="28"/>
          <w:lang w:bidi="en-US"/>
        </w:rPr>
        <w:t xml:space="preserve"> медицинского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 xml:space="preserve"> применения, в свежем и высушенном виде.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sz w:val="28"/>
          <w:szCs w:val="28"/>
          <w:lang w:bidi="en-US"/>
        </w:rPr>
        <w:lastRenderedPageBreak/>
        <w:t>Биологически активные вещества (далее БАВ), содержатся во всех органах растений всех жизненных форм, но распределены неравномерно. Листья и цветы, как правило, содержат БАВ в высокой концентрации, стебли – меньше. Подземные вегетативные органы (корни, корневища, клубни, луковицы, корнеплоды) способны запасать большое количество углеводов и органических кислот. Мясистые плоды отличаются высоким содержанием минеральных веществ и витаминов. В семенах сконцентрированы все жизненно необходимые будущему растению питательные и активные вещества.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В фармацевтической практике лекарственное растительное сырье имеет латинские названия.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Листья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Folia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 – высушенные целые листья или их части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.</w:t>
      </w:r>
      <w:r w:rsidRPr="00802137"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bidi="en-US"/>
        </w:rPr>
        <w:t xml:space="preserve"> Листья </w:t>
      </w: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 xml:space="preserve">собирают молодые, но полностью развитые в фазы бутонизации и цветения. Обычно 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листья обрывают руками. Крупные листья срезают ножами, ножницами  или секаторами с небольшой частью черешка. </w:t>
      </w:r>
    </w:p>
    <w:p w:rsidR="00C6038F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Цветки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Flores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 –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 xml:space="preserve">высушенные соцветия или отдельные цветки. Заготовляют обычно распустившиеся цветки. 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bidi="en-US"/>
        </w:rPr>
        <w:t>Цветки и соцветия</w:t>
      </w: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 xml:space="preserve"> собирают в начале цветения, так как в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 этот период в цветах содержится максимальное количество действующих веществ, они меньше осыпаются при хранении и сохраняют свою окраску. Цветы собирают вручную, ощипывая их и обрывая цветоножки. Иногда для сбора соцветий пользуются специальными приспособлениями – совками. Так, например, нарезными совками собирают соцветия аптечной ромашки.</w:t>
      </w:r>
    </w:p>
    <w:p w:rsidR="00C6038F" w:rsidRPr="00802137" w:rsidRDefault="00C6038F" w:rsidP="00C603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Трава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Herba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 xml:space="preserve">) 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– верхние части облиственных и цветоносных побегов вместе с листьями, которые собирают обычно в начале цветения, у некоторых видов – при полном цветении, но всегда до начала созревания плодов, 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иногда в траве допускаются плоды разной степени развития.</w:t>
      </w:r>
      <w:r w:rsidRPr="00802137">
        <w:rPr>
          <w:rFonts w:ascii="Times New Roman" w:eastAsia="Times New Roman" w:hAnsi="Times New Roman"/>
          <w:b/>
          <w:spacing w:val="-4"/>
          <w:sz w:val="28"/>
          <w:szCs w:val="28"/>
          <w:lang w:bidi="en-US"/>
        </w:rPr>
        <w:t xml:space="preserve"> </w:t>
      </w:r>
    </w:p>
    <w:p w:rsidR="00C6038F" w:rsidRDefault="00C6038F" w:rsidP="00C603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Times New Roman" w:hAnsi="Times New Roman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Срезают серпами, ножами или секаторами только хорошо облиственную часть побега без грубых приземных частей. </w:t>
      </w:r>
    </w:p>
    <w:p w:rsidR="00C6038F" w:rsidRPr="00802137" w:rsidRDefault="00C6038F" w:rsidP="00C603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Плоды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Fructus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 –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 xml:space="preserve"> 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истинные и ложные плоды, соплодия, сборные плоды, а также их части, собранные во время полного созревания.</w:t>
      </w:r>
      <w:r w:rsidRPr="00802137"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bidi="en-US"/>
        </w:rPr>
        <w:t xml:space="preserve"> </w:t>
      </w:r>
    </w:p>
    <w:p w:rsidR="00C6038F" w:rsidRPr="00802137" w:rsidRDefault="00C6038F" w:rsidP="00C6038F">
      <w:pPr>
        <w:spacing w:after="0" w:line="240" w:lineRule="auto"/>
        <w:ind w:firstLine="91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Семена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Semina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 –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цельные семена и отдельные семядоли, собранные в период полного созревания.</w:t>
      </w:r>
    </w:p>
    <w:p w:rsidR="00C6038F" w:rsidRPr="00802137" w:rsidRDefault="00C6038F" w:rsidP="00C603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bidi="en-US"/>
        </w:rPr>
        <w:t>Плоды и семена</w:t>
      </w: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 xml:space="preserve"> собирают зрелые, без плодоножек. У 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рябины, тмина и других растений, плоды которых расположены в зонтиках или щитках, их обрывают целиком, а после подсушивания очищают от плодоножек. Плоды шиповника рекомендуется собирать вместе с остатками чашечки, которая у них остается сверху плода. Сочные плоды – чернику, малину, землянику рекомендуется собирать в корзину, перекладывая каждый слой травой.</w:t>
      </w:r>
    </w:p>
    <w:p w:rsidR="00C6038F" w:rsidRPr="00802137" w:rsidRDefault="00C6038F" w:rsidP="00C6038F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Бутоны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Alabastra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 xml:space="preserve">) 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собирают до распускания цветов или соцветий.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bidi="en-US"/>
        </w:rPr>
        <w:t>Почки</w:t>
      </w: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 xml:space="preserve"> 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Gemma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 xml:space="preserve">) - </w:t>
      </w: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 xml:space="preserve">березы, тополя, сосны, собирают ранней весной, когда они набухают, но еще не тронулись в рост (с конца января и до конца марта), пока не зазеленели верхушки почек. 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Сушить их следует очень осторожно, в прохладном проветриваемом помещении, в теплом помещении почки начинают распускаться.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Корни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Radices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 – 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цельные или разрезанные на куски, высушенные, очищенные или отмытые от земли корни.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Корневища(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Rizomata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 –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 xml:space="preserve"> цельные или в кусках, высушенные, очищенные или отмытые от земли корневища.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lastRenderedPageBreak/>
        <w:t>Корневища с корнями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Rizomata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 xml:space="preserve"> 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cum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 xml:space="preserve"> 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radicibus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 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цельные или в кусках, высушенные, очищенные</w:t>
      </w:r>
      <w:r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 xml:space="preserve"> или отмытые от земли корневища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 xml:space="preserve"> с корнями.</w:t>
      </w:r>
      <w:r w:rsidRPr="00802137"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bidi="en-US"/>
        </w:rPr>
        <w:t xml:space="preserve"> </w:t>
      </w:r>
    </w:p>
    <w:p w:rsidR="00C6038F" w:rsidRPr="00802137" w:rsidRDefault="00C6038F" w:rsidP="00C6038F">
      <w:pPr>
        <w:spacing w:after="0" w:line="240" w:lineRule="auto"/>
        <w:ind w:left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Клубни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Bulba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), луковицы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Tubera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), клубнелуковицы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Bulbotubera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bidi="en-US"/>
        </w:rPr>
        <w:t>Корни, корневища, клубни, луковицы, клубнелуковицы</w:t>
      </w: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 xml:space="preserve"> собирают в период отмирания надземных частей растений (с конца августа и до заморозков) 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или ранней весной до начала отрастания надземных органов, но весной период заготовки очень короткий, всего несколько дней. </w:t>
      </w:r>
      <w:r>
        <w:rPr>
          <w:rFonts w:ascii="Times New Roman" w:eastAsia="Times New Roman" w:hAnsi="Times New Roman"/>
          <w:sz w:val="28"/>
          <w:szCs w:val="28"/>
          <w:lang w:bidi="en-US"/>
        </w:rPr>
        <w:t>Е</w:t>
      </w:r>
      <w:r w:rsidRPr="00802137">
        <w:rPr>
          <w:rFonts w:ascii="Times New Roman" w:eastAsia="Times New Roman" w:hAnsi="Times New Roman"/>
          <w:sz w:val="28"/>
          <w:szCs w:val="28"/>
          <w:lang w:bidi="en-US"/>
        </w:rPr>
        <w:t>сть исключения</w:t>
      </w:r>
      <w:r>
        <w:rPr>
          <w:rFonts w:ascii="Times New Roman" w:eastAsia="Times New Roman" w:hAnsi="Times New Roman"/>
          <w:sz w:val="28"/>
          <w:szCs w:val="28"/>
          <w:lang w:bidi="en-US"/>
        </w:rPr>
        <w:t>:</w:t>
      </w:r>
      <w:r w:rsidRPr="00802137">
        <w:rPr>
          <w:rFonts w:ascii="Times New Roman" w:eastAsia="Times New Roman" w:hAnsi="Times New Roman"/>
          <w:sz w:val="28"/>
          <w:szCs w:val="28"/>
          <w:lang w:bidi="en-US"/>
        </w:rPr>
        <w:t xml:space="preserve"> в корневищах лапчатки прямостоячей и кровохлебки лекарственной максимальное количество дубильных веществ отмечено во время бутонизации. 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Выкапывают корни лопатами или вытягивают из почвы вилами или граблями, отряхивают от земли, а затем промывают в воде. </w:t>
      </w:r>
      <w:r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С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ырье раскладывают тонким слоем, подсушивают, а затем доставляют к месту окончательной сушки. </w:t>
      </w:r>
    </w:p>
    <w:p w:rsidR="00C6038F" w:rsidRPr="00802137" w:rsidRDefault="00C6038F" w:rsidP="00C6038F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Кора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Cortex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 – корой называют наружную часть стволов, веток и корней деревьев и кустраников, расположенную к периферии от камбия.</w:t>
      </w:r>
    </w:p>
    <w:p w:rsidR="00C6038F" w:rsidRPr="00802137" w:rsidRDefault="00C6038F" w:rsidP="00C603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bidi="en-US"/>
        </w:rPr>
        <w:t xml:space="preserve">Кору </w:t>
      </w: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>(дуба, калины, крушины) собирают весной в период усиленного сокодвижения, когда она легко отделяется от древесины.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 Заготовку коры рекомендуется совмещать с лесозаготовительными или расчистными мероприятиями, во время вырубки кустарников и деревьев. Кору срезают с молодых ветвей. При заготовке молодые побеги или стволики не старше трех четырех лет стараются вырезать над развитой почкой так, чтобы рост оставшейся части побега мог продолжаться. В некоторых источниках литературы рекомендуется снимать кору с дерева или куста на корню частично, то есть полукольцевыми надрезами с оставлением части коры. Этого делать не следует, так как во время сокодвижения на открытом стволике очень долго продолжается истекание сока, срезы долго не зарастают, растения слабеют. В результате растения заболевают, что в конце концов может привести к их гибели. Кроме того, больное растение становится рассадником болезней и вредителей, заражая окружающие растения. </w:t>
      </w:r>
    </w:p>
    <w:p w:rsidR="00C6038F" w:rsidRPr="00802137" w:rsidRDefault="00C6038F" w:rsidP="00C6038F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Побеги (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val="en-US" w:bidi="en-US"/>
        </w:rPr>
        <w:t>Cormus</w:t>
      </w: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)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 – 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молодые побеги деревьев и кустарников.</w:t>
      </w:r>
    </w:p>
    <w:p w:rsidR="00C6038F" w:rsidRPr="00802137" w:rsidRDefault="00C6038F" w:rsidP="00C6038F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color w:val="000000"/>
          <w:sz w:val="28"/>
          <w:szCs w:val="28"/>
          <w:lang w:bidi="en-US"/>
        </w:rPr>
        <w:t>Цельное растение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 xml:space="preserve"> 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– 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применяется в гомеопатии.</w:t>
      </w:r>
    </w:p>
    <w:p w:rsidR="00C6038F" w:rsidRPr="00802137" w:rsidRDefault="00C6038F" w:rsidP="00C603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sz w:val="28"/>
          <w:szCs w:val="28"/>
          <w:lang w:bidi="en-US"/>
        </w:rPr>
        <w:t>У разных растений наибольшее количество биологически активных веществ образуется в разных частях и в разные фазы вегетации. Поэтому и собирают у одних растений цветки, у других – листья, у третьих – кору и т.д.</w:t>
      </w:r>
    </w:p>
    <w:p w:rsidR="00C6038F" w:rsidRPr="00802137" w:rsidRDefault="00C6038F" w:rsidP="00C603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sz w:val="28"/>
          <w:szCs w:val="28"/>
          <w:lang w:bidi="en-US"/>
        </w:rPr>
        <w:t xml:space="preserve">Главное правило: при сборе нужно очень бережно относиться к растениям, стараться как можно меньше повредить растениям и их месту произрастания. Собирая лекарственные растения, нужно, это делать так, чтобы в сырье сохранилось максимальное количество физиологически активных веществ и, кроме того, чтобы после заготовки сырья популяции лекарственных растений сохранили способность к восстановлению. </w:t>
      </w:r>
    </w:p>
    <w:p w:rsidR="00C6038F" w:rsidRDefault="00C6038F" w:rsidP="00C603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381B56">
        <w:rPr>
          <w:rFonts w:ascii="Times New Roman" w:eastAsia="Times New Roman" w:hAnsi="Times New Roman"/>
          <w:b/>
          <w:sz w:val="28"/>
          <w:szCs w:val="28"/>
          <w:lang w:bidi="en-US"/>
        </w:rPr>
        <w:t>Общие правила сбора растений</w:t>
      </w:r>
      <w:r w:rsidRPr="00802137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</w:p>
    <w:p w:rsidR="00C6038F" w:rsidRPr="00802137" w:rsidRDefault="00C6038F" w:rsidP="00C603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>П</w:t>
      </w:r>
      <w:r w:rsidRPr="00802137">
        <w:rPr>
          <w:rFonts w:ascii="Times New Roman" w:eastAsia="Times New Roman" w:hAnsi="Times New Roman"/>
          <w:sz w:val="28"/>
          <w:szCs w:val="28"/>
          <w:lang w:bidi="en-US"/>
        </w:rPr>
        <w:t>обеги (траву) и цветки многолетних травянистых растений не срывать, а срезать, так как, срывая их, мы можем выдернуть растение или повредить корни. Однолетники можно срывать, но обязательно несколько экземпляров нужно оставлять для обсеменения. При сборе растений, растущих в изобилии, на каждом квадратном метре оставля</w:t>
      </w:r>
      <w:r>
        <w:rPr>
          <w:rFonts w:ascii="Times New Roman" w:eastAsia="Times New Roman" w:hAnsi="Times New Roman"/>
          <w:sz w:val="28"/>
          <w:szCs w:val="28"/>
          <w:lang w:bidi="en-US"/>
        </w:rPr>
        <w:t>ю</w:t>
      </w:r>
      <w:r w:rsidRPr="00802137">
        <w:rPr>
          <w:rFonts w:ascii="Times New Roman" w:eastAsia="Times New Roman" w:hAnsi="Times New Roman"/>
          <w:sz w:val="28"/>
          <w:szCs w:val="28"/>
          <w:lang w:bidi="en-US"/>
        </w:rPr>
        <w:t xml:space="preserve">т 2-3 хорошо развитых растения. Никогда не собирайте краснокнижные растения, или растения, которых мало в вашей местности, после созревания семян помогите им рассеяться. 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sz w:val="28"/>
          <w:szCs w:val="28"/>
          <w:lang w:bidi="en-US"/>
        </w:rPr>
        <w:lastRenderedPageBreak/>
        <w:t>Выкапывать корни и корневища следует только у взрослых растений — молодые надо оставлять для возобновления популяции. Почки и особенно кору нужно заготавливать лишь на лесосеках при проведении рубок ухода, со срубленных экземпляров. Плоды собирают только вручную — все механические приспособления повреждают растения. Собирая плоды или цветки, нельзя обламывать ветки. Ежегодно проводить заготовки на одном и том же месте не рек</w:t>
      </w:r>
      <w:r>
        <w:rPr>
          <w:rFonts w:ascii="Times New Roman" w:eastAsia="Times New Roman" w:hAnsi="Times New Roman"/>
          <w:sz w:val="28"/>
          <w:szCs w:val="28"/>
          <w:lang w:bidi="en-US"/>
        </w:rPr>
        <w:t xml:space="preserve">омендуется, нужно дать год-два </w:t>
      </w:r>
      <w:r w:rsidRPr="00802137">
        <w:rPr>
          <w:rFonts w:ascii="Times New Roman" w:eastAsia="Times New Roman" w:hAnsi="Times New Roman"/>
          <w:sz w:val="28"/>
          <w:szCs w:val="28"/>
          <w:lang w:bidi="en-US"/>
        </w:rPr>
        <w:t xml:space="preserve">для восстановления зарослей. 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bidi="en-US"/>
        </w:rPr>
      </w:pPr>
      <w:r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В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ажно при сборе лекарственного растения – правильное определение растения. </w:t>
      </w:r>
      <w:r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Л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егко спутать разные виды семейства зонтичных, среди которых много ядовитых видов. Правильно определить растения вам помогут морфологическое описание растения (описание внешнего вида), цветные фотографии.</w:t>
      </w:r>
    </w:p>
    <w:p w:rsidR="00C6038F" w:rsidRPr="00802137" w:rsidRDefault="00C6038F" w:rsidP="00C603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>Собирать лекарственные растения нужно в сухую ясную погоду с 8</w:t>
      </w:r>
      <w:r w:rsidRPr="00802137">
        <w:rPr>
          <w:rFonts w:ascii="Times New Roman" w:eastAsia="Times New Roman" w:hAnsi="Times New Roman"/>
          <w:sz w:val="28"/>
          <w:szCs w:val="28"/>
          <w:lang w:bidi="en-US"/>
        </w:rPr>
        <w:t>–</w:t>
      </w: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>9 часов утра (после просыхания утренней росы) и до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 xml:space="preserve"> </w:t>
      </w: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 xml:space="preserve">17 часов вечера (до вечерней росы). 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Нельзя собирать после дождя, при сырой погоде. </w:t>
      </w:r>
    </w:p>
    <w:p w:rsidR="00C6038F" w:rsidRPr="00802137" w:rsidRDefault="00C6038F" w:rsidP="00C603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Никогда не собирайте лекарственные растения в городе и вблизи шоссейных дорог</w:t>
      </w: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>, предприятий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, а также рядом с сельскохозяйственными угодьями, где проводилась обработка ядохимикатами.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color w:val="000000"/>
          <w:spacing w:val="-4"/>
          <w:sz w:val="28"/>
          <w:szCs w:val="28"/>
          <w:lang w:bidi="en-US"/>
        </w:rPr>
        <w:t xml:space="preserve">Собранное сырье разных видов нужно 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собирать сразу в отдельную тару (корзины, ящики, ведра, мешки).</w:t>
      </w:r>
      <w:r w:rsidRPr="00802137">
        <w:rPr>
          <w:rFonts w:ascii="Times New Roman" w:eastAsia="Times New Roman" w:hAnsi="Times New Roman"/>
          <w:b/>
          <w:spacing w:val="-4"/>
          <w:sz w:val="28"/>
          <w:szCs w:val="28"/>
          <w:lang w:bidi="en-US"/>
        </w:rPr>
        <w:t xml:space="preserve"> 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sz w:val="28"/>
          <w:szCs w:val="28"/>
          <w:lang w:bidi="en-US"/>
        </w:rPr>
        <w:t xml:space="preserve">Содержание физиологически активных веществ зависит от фазы вегетации, от возраста растений. Так, например, в 3-4летних корневищах лапчатки прямостоячей дубильных веществ почти в два раза меньше, чем у 5-8-летних растений, в то же время в коре молодых елочек дубильных веществ значительно больше, чем у старых экземпляров — именно кору молодых деревьев используют для получения дубильных экстрактов. 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2137">
        <w:rPr>
          <w:rFonts w:ascii="Times New Roman" w:eastAsia="Times New Roman" w:hAnsi="Times New Roman"/>
          <w:sz w:val="28"/>
          <w:szCs w:val="28"/>
        </w:rPr>
        <w:t>Содержание действующих веществ может меняться и в течение суток: так, у лаванды эфирного масла больше всего днем, а у шалфея крупноцветкового — утром, наперстянка во второй половине дня содержит больше гликозидов, чем с утра. Очень хорошо это знали травники, которые собирали одну траву в полнолуние, другую в новолуние, а третью обязательно в ночь на Ивана-Купалу...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2137">
        <w:rPr>
          <w:rFonts w:ascii="Times New Roman" w:eastAsia="Times New Roman" w:hAnsi="Times New Roman"/>
          <w:sz w:val="28"/>
          <w:szCs w:val="28"/>
        </w:rPr>
        <w:t xml:space="preserve">Кроме того, на накопление действующих веществ в растении влияют географические и экологические факторы. Общеизвестно, что один и тот же вид шиповника, растущий на севере или на юге, на равнине или в горах содержит разное количество витамина С: в плодах растений, произрастающих на севере и в горах, его существенно больше. 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2137">
        <w:rPr>
          <w:rFonts w:ascii="Times New Roman" w:eastAsia="Times New Roman" w:hAnsi="Times New Roman"/>
          <w:sz w:val="28"/>
          <w:szCs w:val="28"/>
        </w:rPr>
        <w:t xml:space="preserve">Очень сильно могут влиять на накопление действующих веществ и отдельные экологические факторы — освещенность, увлажнение почвы, даже ее механический состав. Например, у багульника болотного и брусники, растущих в хорошо освещенных местообитаниях, дубильных веществ больше, а у лапчатки прямостоячей — наоборот, меньше, чем под пологом леса; у кровохлебки лекарственной степень освещенности вообще не влияет на содержание дубильных веществ, решающий фактор для нее — богатство почвы: на бедных почвах кровохлебка содержит больше дубильных веществ. 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2137">
        <w:rPr>
          <w:rFonts w:ascii="Times New Roman" w:eastAsia="Times New Roman" w:hAnsi="Times New Roman"/>
          <w:sz w:val="28"/>
          <w:szCs w:val="28"/>
        </w:rPr>
        <w:t xml:space="preserve">Многие считают, что в условиях культуры растение накапливает меньше действующих веществ, чем дикорастущие экземпляры того же вида, однако считать это утверждение универсальным отнюдь нельзя. Так, например, у </w:t>
      </w:r>
      <w:r w:rsidRPr="00802137">
        <w:rPr>
          <w:rFonts w:ascii="Times New Roman" w:eastAsia="Times New Roman" w:hAnsi="Times New Roman"/>
          <w:sz w:val="28"/>
          <w:szCs w:val="28"/>
        </w:rPr>
        <w:lastRenderedPageBreak/>
        <w:t>кровохлебки при выращивании в культуре увеличивается содержание танинов в корневищах.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sz w:val="28"/>
          <w:szCs w:val="28"/>
          <w:lang w:bidi="en-US"/>
        </w:rPr>
        <w:t>Таким образом, на содержание химических веществ и, следовательно, на качество сырья влияет целый комплекс биологических и экологических факторов, причем у каждого вида есть свои специфические особенности, без знания которых нельзя выбрать места и сроки сбора лекарственных растений.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b/>
          <w:spacing w:val="-4"/>
          <w:sz w:val="28"/>
          <w:szCs w:val="28"/>
          <w:lang w:bidi="en-US"/>
        </w:rPr>
        <w:t>Условия сушки и хранения.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 xml:space="preserve"> Собранное сырье после первичной обработки необходимо быстро высушить. Чем быстрее производится сушка, тем выше качество сырья. Сушку можно рассматривать как консервирование, основная задача сушки – удаление из сырья влаги, в результате чего прекращаются жизненные процессы и процесс ферментации.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 xml:space="preserve">Условия для засушивания зависит от вида растительного сырья. </w:t>
      </w:r>
      <w:r w:rsidRPr="00802137">
        <w:rPr>
          <w:rFonts w:ascii="Times New Roman" w:eastAsia="Times New Roman" w:hAnsi="Times New Roman"/>
          <w:sz w:val="28"/>
          <w:szCs w:val="28"/>
          <w:lang w:bidi="en-US"/>
        </w:rPr>
        <w:t xml:space="preserve">Надземные части (листья, цветки, стебли) и подземные части растений, содержащие эфирные масла и гликозиды, сушат в тенистом, проветриваемом месте. 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Сырье, содержащее эфирные масла (тимьян, душица), сушат медленно при температуре 30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–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 xml:space="preserve">35ºС, так как при более высокой температуре эфирные масла испаряются. 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Сырье содержащее гликозиды (горицвет, ландыш), сушат быстро, при температуре 60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–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70ºС для того, чтобы прекратилась деятельность ферментов, разрушающих гликозиды. Недопустимо гликозидоносное сырье держать в скученном виде, так как это при водит к самосогреванию и ферментации сырья.</w:t>
      </w:r>
    </w:p>
    <w:p w:rsidR="00C6038F" w:rsidRPr="00802137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bidi="en-US"/>
        </w:rPr>
      </w:pP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Сырье, содержащее аскорбиновую кислоту (плоды шиповника и др.), сушат при температуре 80</w:t>
      </w: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–</w:t>
      </w:r>
      <w:r w:rsidRPr="00802137">
        <w:rPr>
          <w:rFonts w:ascii="Times New Roman" w:eastAsia="Times New Roman" w:hAnsi="Times New Roman"/>
          <w:color w:val="000000"/>
          <w:sz w:val="28"/>
          <w:szCs w:val="28"/>
          <w:lang w:bidi="en-US"/>
        </w:rPr>
        <w:t>90ºС, чтобы избежать окислительных процессов, ведущих к потере витамина С.</w:t>
      </w:r>
    </w:p>
    <w:p w:rsidR="00C6038F" w:rsidRDefault="00C6038F" w:rsidP="00C6038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802137">
        <w:rPr>
          <w:rFonts w:ascii="Times New Roman" w:eastAsia="Times New Roman" w:hAnsi="Times New Roman"/>
          <w:spacing w:val="-4"/>
          <w:sz w:val="28"/>
          <w:szCs w:val="28"/>
          <w:lang w:bidi="en-US"/>
        </w:rPr>
        <w:t>В зависимости от погоды лекарственное сырье сушат с использованием естественного или искусственного тепла. Раскладывать траву или плоды лучше всего тонким слоем на решета или в специальные сушилки; траву можно связать в пучки и развесить. В хорошую погоду сырье сушат на открытом воздухе, под навесами, в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ОСНОВНАЯ ЛИТЕРАТУРА: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1.</w:t>
      </w:r>
      <w:r w:rsidRPr="001831EC">
        <w:rPr>
          <w:rFonts w:ascii="Times New Roman" w:hAnsi="Times New Roman"/>
          <w:sz w:val="28"/>
          <w:szCs w:val="28"/>
        </w:rPr>
        <w:tab/>
        <w:t>Государственная фармакопея СССР, XI изд. I часть. – М.: Медицина, 1987.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2.</w:t>
      </w:r>
      <w:r w:rsidRPr="001831EC">
        <w:rPr>
          <w:rFonts w:ascii="Times New Roman" w:hAnsi="Times New Roman"/>
          <w:sz w:val="28"/>
          <w:szCs w:val="28"/>
        </w:rPr>
        <w:tab/>
        <w:t>Государственная фармакопея СССР, XI изд. II часть. – М.: Медицина, 1990.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3.</w:t>
      </w:r>
      <w:r w:rsidRPr="001831EC">
        <w:rPr>
          <w:rFonts w:ascii="Times New Roman" w:hAnsi="Times New Roman"/>
          <w:sz w:val="28"/>
          <w:szCs w:val="28"/>
        </w:rPr>
        <w:tab/>
        <w:t>Борисова Н.А., Гортинский Г.Б. Ботаника. – М.: Высшая школа, 1994.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4.</w:t>
      </w:r>
      <w:r w:rsidRPr="001831EC">
        <w:rPr>
          <w:rFonts w:ascii="Times New Roman" w:hAnsi="Times New Roman"/>
          <w:sz w:val="28"/>
          <w:szCs w:val="28"/>
        </w:rPr>
        <w:tab/>
        <w:t>Кузнецова М.А., Рыбачук И.З. Фармакогнозия. – М.: Медицина, 1993.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5.</w:t>
      </w:r>
      <w:r w:rsidRPr="001831EC">
        <w:rPr>
          <w:rFonts w:ascii="Times New Roman" w:hAnsi="Times New Roman"/>
          <w:sz w:val="28"/>
          <w:szCs w:val="28"/>
        </w:rPr>
        <w:tab/>
        <w:t xml:space="preserve">Кузнецова М.А. Лекарственное растительное сырье и препараты. 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 xml:space="preserve">     – М.: Высшая школа, 1987.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6.</w:t>
      </w:r>
      <w:r w:rsidRPr="001831EC">
        <w:rPr>
          <w:rFonts w:ascii="Times New Roman" w:hAnsi="Times New Roman"/>
          <w:sz w:val="28"/>
          <w:szCs w:val="28"/>
        </w:rPr>
        <w:tab/>
        <w:t xml:space="preserve">Кузнецова М.А. Руководство к практическим занятиям по фармакогнозии. 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 xml:space="preserve">     – М.: Медицина, 1986.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ДОПОЛНИТЕЛЬНАЯ ЛИТЕРАТУРА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1.</w:t>
      </w:r>
      <w:r w:rsidRPr="001831EC">
        <w:rPr>
          <w:rFonts w:ascii="Times New Roman" w:hAnsi="Times New Roman"/>
          <w:sz w:val="28"/>
          <w:szCs w:val="28"/>
        </w:rPr>
        <w:tab/>
        <w:t xml:space="preserve">Блинова К.Ф., Яковлев Г.П. Ботанико-фармакогностический словарь. 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 xml:space="preserve">     – М.: Высшая школа, 1990.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2.</w:t>
      </w:r>
      <w:r w:rsidRPr="001831EC">
        <w:rPr>
          <w:rFonts w:ascii="Times New Roman" w:hAnsi="Times New Roman"/>
          <w:sz w:val="28"/>
          <w:szCs w:val="28"/>
        </w:rPr>
        <w:tab/>
        <w:t>Атлас. Учебное пособие. Под редакцией Н.И. Гринкевич, Е.П. Ладыгиной. – М.: Медицина, 1989.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lastRenderedPageBreak/>
        <w:t>3.</w:t>
      </w:r>
      <w:r w:rsidRPr="001831EC">
        <w:rPr>
          <w:rFonts w:ascii="Times New Roman" w:hAnsi="Times New Roman"/>
          <w:sz w:val="28"/>
          <w:szCs w:val="28"/>
        </w:rPr>
        <w:tab/>
        <w:t>Медведева В.К. Ботаника. – М.: Медицина, 1980.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4.</w:t>
      </w:r>
      <w:r w:rsidRPr="001831EC">
        <w:rPr>
          <w:rFonts w:ascii="Times New Roman" w:hAnsi="Times New Roman"/>
          <w:sz w:val="28"/>
          <w:szCs w:val="28"/>
        </w:rPr>
        <w:tab/>
        <w:t>Муравьева Д.А. Фармакогнозия. – М.: Медицина, 1987.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5.</w:t>
      </w:r>
      <w:r w:rsidRPr="001831EC">
        <w:rPr>
          <w:rFonts w:ascii="Times New Roman" w:hAnsi="Times New Roman"/>
          <w:sz w:val="28"/>
          <w:szCs w:val="28"/>
        </w:rPr>
        <w:tab/>
        <w:t xml:space="preserve">Соколов С.Л., Замотаев И.П. Справочник по лекарственным растениям. </w:t>
      </w:r>
    </w:p>
    <w:p w:rsidR="00C6038F" w:rsidRPr="001831EC" w:rsidRDefault="00C6038F" w:rsidP="00C603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 xml:space="preserve">     – М.: Медицина, 1984.</w:t>
      </w:r>
    </w:p>
    <w:p w:rsidR="00C6038F" w:rsidRPr="00590DF2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590DF2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C6038F" w:rsidRPr="001831EC" w:rsidRDefault="00C6038F" w:rsidP="00C6038F">
      <w:pPr>
        <w:jc w:val="center"/>
        <w:rPr>
          <w:rFonts w:ascii="Times New Roman" w:hAnsi="Times New Roman"/>
          <w:b/>
          <w:sz w:val="28"/>
          <w:szCs w:val="28"/>
        </w:rPr>
      </w:pPr>
      <w:r w:rsidRPr="001831EC">
        <w:rPr>
          <w:rFonts w:ascii="Times New Roman" w:hAnsi="Times New Roman"/>
          <w:b/>
          <w:sz w:val="28"/>
          <w:szCs w:val="28"/>
        </w:rPr>
        <w:t>Охрана труда и техника безопасности обучающихся во время проведения практических занятий экскурсий</w:t>
      </w:r>
    </w:p>
    <w:p w:rsidR="00C6038F" w:rsidRPr="001831EC" w:rsidRDefault="00C6038F" w:rsidP="00C6038F">
      <w:pPr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 xml:space="preserve">  Инструктаж по ТБ обучающихся во время экскурсий и практических занятий в Ботаническом саду, опытном участке, лесу. Профилактика клещевого энцефалита, профилактика отравлений ядовитым лекарственным растительным сырьем- отмечается в журнале.</w:t>
      </w:r>
    </w:p>
    <w:p w:rsidR="00C6038F" w:rsidRPr="001831EC" w:rsidRDefault="00C6038F" w:rsidP="00C6038F">
      <w:pPr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Соблюдение санитарии.</w:t>
      </w:r>
    </w:p>
    <w:p w:rsidR="00C6038F" w:rsidRPr="001831EC" w:rsidRDefault="00C6038F" w:rsidP="00C6038F">
      <w:pPr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Индивидуальное обучение обучающихся безопасным методам и приемам труда при заготовке лекарственного растительного сырья, применение индивидуальных средств защиты: перчаток, очков.</w:t>
      </w:r>
    </w:p>
    <w:p w:rsidR="00C6038F" w:rsidRPr="001831EC" w:rsidRDefault="00C6038F" w:rsidP="00C6038F">
      <w:pPr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Выполнение требований пожарной безопасности при работе с электроприборами. Инструктаж по противопожарной безопасности.</w:t>
      </w:r>
    </w:p>
    <w:p w:rsidR="00C6038F" w:rsidRDefault="00C6038F" w:rsidP="00C6038F">
      <w:pPr>
        <w:spacing w:after="0" w:line="240" w:lineRule="auto"/>
        <w:rPr>
          <w:rFonts w:ascii="Times New Roman" w:eastAsia="Times New Roman" w:hAnsi="Times New Roman"/>
          <w:b/>
          <w:color w:val="000000"/>
          <w:spacing w:val="15"/>
          <w:sz w:val="28"/>
          <w:szCs w:val="28"/>
        </w:rPr>
      </w:pPr>
    </w:p>
    <w:p w:rsidR="00C6038F" w:rsidRPr="00FB7D96" w:rsidRDefault="00C6038F" w:rsidP="00C603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b/>
          <w:color w:val="000000"/>
          <w:spacing w:val="15"/>
          <w:sz w:val="28"/>
          <w:szCs w:val="28"/>
        </w:rPr>
        <w:t>Правила техники безопасности во время экскурсий</w:t>
      </w:r>
    </w:p>
    <w:p w:rsidR="00C6038F" w:rsidRPr="00FB7D96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1. Лица, принимающие участие в учебной практике и экскурсии, должны иметь прививку против клещевого энцефалита.</w:t>
      </w:r>
    </w:p>
    <w:p w:rsidR="00C6038F" w:rsidRPr="00FB7D96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2. При работе в лесу рабочая одежда должна состоять из брюк, заправленных в сапоги, блузы с длинным рукавом, заправленной в брюки, и головного убора.</w:t>
      </w:r>
    </w:p>
    <w:p w:rsidR="00C6038F" w:rsidRPr="00FB7D96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3. Через каждые 2-3 часа работы необходимо проводить внимательный взаимный осмотр одежды и открытых частей тела на наличие клещей. По окончании работы и прибытии домой необходимо проводить тщательный осмотр одежды и тела. При обнаружении присосавшегося клеща нужно смазать его и место укуса каким-либо жиром, через некоторое время клещ легко удаляется пинцетом. Место укуса обрабатывается спиртом или раствором йода. Пострадавшему необходимо срочно ввести противоэнцефалитный гамма-глобулин в ближайшем медицинском учреждении.</w:t>
      </w:r>
    </w:p>
    <w:p w:rsidR="00C6038F" w:rsidRPr="00FB7D96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4. Запрещается пить не кипяченую воду из случайных источников.</w:t>
      </w:r>
    </w:p>
    <w:p w:rsidR="00C6038F" w:rsidRPr="00FB7D96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5. Нельзя пробовать на вкус незнакомые растения, так как среди них встречаются ядовитые. После работы с растениями необходимо мыть руки.</w:t>
      </w:r>
    </w:p>
    <w:p w:rsidR="00C6038F" w:rsidRPr="00FB7D96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 xml:space="preserve">6. При работе с острыми, режущими и колющими предметами (ножницы, копалки, лопаты, ножи) необходимо соблюдать меры предосторожности. Будь осторожен сам и не порань своих товарищей! </w:t>
      </w:r>
    </w:p>
    <w:p w:rsidR="00C6038F" w:rsidRPr="00FB7D96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7. Необходимо осторожно обращаться с огнем в лесу и на территории дендрария.</w:t>
      </w:r>
    </w:p>
    <w:p w:rsidR="00C6038F" w:rsidRPr="00FB7D96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8. Купаться можно только группами и с разрешения педагога.</w:t>
      </w:r>
    </w:p>
    <w:p w:rsidR="00C6038F" w:rsidRPr="00FB7D96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9. Во время экскурсий и походов по лесу нельзя отставать от группы, уходить на удаленное расстояние, не поставив в известность руководителя.</w:t>
      </w:r>
    </w:p>
    <w:p w:rsidR="00C6038F" w:rsidRPr="00FB7D96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10.Будь готов при необходимости оказать первую медицинскую помощь при ранении, укусе змей и других проблемах!</w:t>
      </w:r>
    </w:p>
    <w:p w:rsidR="00C6038F" w:rsidRPr="00FB7D96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6038F" w:rsidRPr="00620240" w:rsidRDefault="00C6038F" w:rsidP="00C6038F">
      <w:pPr>
        <w:tabs>
          <w:tab w:val="left" w:pos="6120"/>
        </w:tabs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  <w:r w:rsidRPr="00620240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Приложение 2</w:t>
      </w:r>
    </w:p>
    <w:p w:rsidR="00C6038F" w:rsidRDefault="00C6038F" w:rsidP="00C6038F">
      <w:pPr>
        <w:tabs>
          <w:tab w:val="left" w:pos="612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8C78B1">
        <w:rPr>
          <w:rFonts w:ascii="Times New Roman" w:eastAsia="Times New Roman" w:hAnsi="Times New Roman"/>
          <w:b/>
          <w:bCs/>
          <w:sz w:val="28"/>
          <w:szCs w:val="28"/>
        </w:rPr>
        <w:t xml:space="preserve">Дидактические средства, используемые для организации </w:t>
      </w:r>
    </w:p>
    <w:p w:rsidR="00C6038F" w:rsidRDefault="00C6038F" w:rsidP="00C6038F">
      <w:pPr>
        <w:tabs>
          <w:tab w:val="left" w:pos="612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учебно-воспитательного процесса</w:t>
      </w:r>
    </w:p>
    <w:p w:rsidR="00C6038F" w:rsidRPr="008C78B1" w:rsidRDefault="00C6038F" w:rsidP="00C6038F">
      <w:pPr>
        <w:tabs>
          <w:tab w:val="left" w:pos="61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6038F" w:rsidRPr="008C78B1" w:rsidRDefault="00C6038F" w:rsidP="00C6038F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C78B1">
        <w:rPr>
          <w:rFonts w:ascii="Times New Roman" w:eastAsia="Times New Roman" w:hAnsi="Times New Roman"/>
          <w:bCs/>
          <w:sz w:val="28"/>
          <w:szCs w:val="28"/>
        </w:rPr>
        <w:t>наглядные пособия (таблицы-схемы, фотографии, видеоматериал);</w:t>
      </w:r>
    </w:p>
    <w:p w:rsidR="00C6038F" w:rsidRPr="008C78B1" w:rsidRDefault="00C6038F" w:rsidP="00C6038F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C78B1">
        <w:rPr>
          <w:rFonts w:ascii="Times New Roman" w:eastAsia="Times New Roman" w:hAnsi="Times New Roman"/>
          <w:bCs/>
          <w:sz w:val="28"/>
          <w:szCs w:val="28"/>
        </w:rPr>
        <w:t>раздаточный материал для самостоятельной работы обучающихся;</w:t>
      </w:r>
    </w:p>
    <w:p w:rsidR="00C6038F" w:rsidRPr="008C78B1" w:rsidRDefault="00C6038F" w:rsidP="00C6038F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C78B1">
        <w:rPr>
          <w:rFonts w:ascii="Times New Roman" w:eastAsia="Times New Roman" w:hAnsi="Times New Roman"/>
          <w:bCs/>
          <w:sz w:val="28"/>
          <w:szCs w:val="28"/>
        </w:rPr>
        <w:t>учебные задания для индивидуальной и групповой работы;</w:t>
      </w:r>
    </w:p>
    <w:p w:rsidR="00C6038F" w:rsidRPr="008C78B1" w:rsidRDefault="00C6038F" w:rsidP="00C6038F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C78B1">
        <w:rPr>
          <w:rFonts w:ascii="Times New Roman" w:eastAsia="Times New Roman" w:hAnsi="Times New Roman"/>
          <w:bCs/>
          <w:sz w:val="28"/>
          <w:szCs w:val="28"/>
        </w:rPr>
        <w:t>контрольные задания.</w:t>
      </w:r>
    </w:p>
    <w:p w:rsidR="00C6038F" w:rsidRPr="008C78B1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Плакаты, видеоматериал по тематике:</w:t>
      </w:r>
    </w:p>
    <w:p w:rsidR="00C6038F" w:rsidRPr="008C78B1" w:rsidRDefault="00C6038F" w:rsidP="00C6038F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инструкция по технике безопасности при экскурсии в лес;</w:t>
      </w:r>
    </w:p>
    <w:p w:rsidR="00C6038F" w:rsidRPr="008C78B1" w:rsidRDefault="00C6038F" w:rsidP="00C6038F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календарь сроков цветения и сбора лекарственных растений леса;</w:t>
      </w:r>
    </w:p>
    <w:p w:rsidR="00C6038F" w:rsidRPr="008C78B1" w:rsidRDefault="00C6038F" w:rsidP="00C6038F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правила сбора лекарственных растений;</w:t>
      </w:r>
    </w:p>
    <w:p w:rsidR="00C6038F" w:rsidRPr="008C78B1" w:rsidRDefault="00C6038F" w:rsidP="00C6038F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наиболее распространенные лекарственные растения;</w:t>
      </w:r>
    </w:p>
    <w:p w:rsidR="00C6038F" w:rsidRPr="008C78B1" w:rsidRDefault="00C6038F" w:rsidP="00C6038F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болезни и вредители лекарственных растений леса;</w:t>
      </w:r>
    </w:p>
    <w:p w:rsidR="00C6038F" w:rsidRPr="008C78B1" w:rsidRDefault="00C6038F" w:rsidP="00C6038F">
      <w:pPr>
        <w:tabs>
          <w:tab w:val="num" w:pos="1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C78B1">
        <w:rPr>
          <w:rFonts w:ascii="Times New Roman" w:eastAsia="Times New Roman" w:hAnsi="Times New Roman"/>
          <w:sz w:val="28"/>
          <w:szCs w:val="28"/>
          <w:lang w:val="en-US"/>
        </w:rPr>
        <w:t>Образцы и коллекции:</w:t>
      </w:r>
    </w:p>
    <w:p w:rsidR="00C6038F" w:rsidRPr="008C78B1" w:rsidRDefault="00C6038F" w:rsidP="00C6038F">
      <w:pPr>
        <w:numPr>
          <w:ilvl w:val="0"/>
          <w:numId w:val="12"/>
        </w:numPr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коллекция семян лекарственных растений леса;</w:t>
      </w:r>
    </w:p>
    <w:p w:rsidR="00C6038F" w:rsidRPr="008C78B1" w:rsidRDefault="00C6038F" w:rsidP="00C6038F">
      <w:pPr>
        <w:numPr>
          <w:ilvl w:val="0"/>
          <w:numId w:val="12"/>
        </w:numPr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C78B1">
        <w:rPr>
          <w:rFonts w:ascii="Times New Roman" w:eastAsia="Times New Roman" w:hAnsi="Times New Roman"/>
          <w:sz w:val="28"/>
          <w:szCs w:val="28"/>
          <w:lang w:val="en-US"/>
        </w:rPr>
        <w:t xml:space="preserve">коллекция </w:t>
      </w:r>
      <w:r w:rsidRPr="008C78B1">
        <w:rPr>
          <w:rFonts w:ascii="Times New Roman" w:eastAsia="Times New Roman" w:hAnsi="Times New Roman"/>
          <w:sz w:val="28"/>
          <w:szCs w:val="28"/>
        </w:rPr>
        <w:t>образцов лекарственного сырья.</w:t>
      </w:r>
    </w:p>
    <w:p w:rsidR="00C6038F" w:rsidRPr="008C78B1" w:rsidRDefault="00C6038F" w:rsidP="00C6038F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гербарий наиболее распространенных лекарственных растений;</w:t>
      </w:r>
    </w:p>
    <w:p w:rsidR="00C6038F" w:rsidRPr="008C78B1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C78B1">
        <w:rPr>
          <w:rFonts w:ascii="Times New Roman" w:eastAsia="Times New Roman" w:hAnsi="Times New Roman"/>
          <w:sz w:val="28"/>
          <w:szCs w:val="28"/>
          <w:lang w:val="en-US"/>
        </w:rPr>
        <w:t>Инструменты:</w:t>
      </w:r>
    </w:p>
    <w:p w:rsidR="00C6038F" w:rsidRPr="008C78B1" w:rsidRDefault="00C6038F" w:rsidP="00C6038F">
      <w:pPr>
        <w:numPr>
          <w:ilvl w:val="0"/>
          <w:numId w:val="13"/>
        </w:numPr>
        <w:tabs>
          <w:tab w:val="num" w:pos="0"/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для сбора плодов и семян: секаторы, коробки, пакеты;</w:t>
      </w:r>
    </w:p>
    <w:p w:rsidR="00C6038F" w:rsidRPr="008C78B1" w:rsidRDefault="00C6038F" w:rsidP="00C6038F">
      <w:pPr>
        <w:numPr>
          <w:ilvl w:val="0"/>
          <w:numId w:val="13"/>
        </w:numPr>
        <w:tabs>
          <w:tab w:val="num" w:pos="0"/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для сбора гербария: секаторы, совки, лопаты, гербарная папка, бумага, газеты, гербарный пресс ножницы, этикетки разных размеров, шпагат;</w:t>
      </w:r>
    </w:p>
    <w:p w:rsidR="00C6038F" w:rsidRPr="008C78B1" w:rsidRDefault="00C6038F" w:rsidP="00C6038F">
      <w:pPr>
        <w:numPr>
          <w:ilvl w:val="0"/>
          <w:numId w:val="13"/>
        </w:numPr>
        <w:tabs>
          <w:tab w:val="num" w:pos="0"/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для исследовательской работы: лупы, пинцеты, скальпели, микроскоп;.</w:t>
      </w:r>
    </w:p>
    <w:p w:rsidR="00C6038F" w:rsidRPr="008C78B1" w:rsidRDefault="00C6038F" w:rsidP="00C6038F">
      <w:pPr>
        <w:numPr>
          <w:ilvl w:val="0"/>
          <w:numId w:val="13"/>
        </w:numPr>
        <w:tabs>
          <w:tab w:val="num" w:pos="0"/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измерительные приборы и инструменты: мерные ленты, рулетки, высотомер, весы.</w:t>
      </w:r>
    </w:p>
    <w:p w:rsidR="00C6038F" w:rsidRDefault="00C6038F" w:rsidP="00C6038F">
      <w:pPr>
        <w:ind w:left="360"/>
        <w:jc w:val="center"/>
        <w:rPr>
          <w:sz w:val="28"/>
          <w:szCs w:val="28"/>
        </w:rPr>
      </w:pPr>
    </w:p>
    <w:p w:rsidR="00C6038F" w:rsidRDefault="00C6038F" w:rsidP="00C6038F">
      <w:pPr>
        <w:spacing w:after="120" w:line="480" w:lineRule="auto"/>
        <w:ind w:left="283"/>
        <w:rPr>
          <w:rFonts w:ascii="Times New Roman" w:eastAsia="Times New Roman" w:hAnsi="Times New Roman"/>
          <w:b/>
          <w:sz w:val="28"/>
          <w:szCs w:val="28"/>
        </w:rPr>
      </w:pPr>
    </w:p>
    <w:p w:rsidR="00C6038F" w:rsidRPr="001831EC" w:rsidRDefault="00C6038F" w:rsidP="00C6038F">
      <w:pPr>
        <w:spacing w:after="120" w:line="480" w:lineRule="auto"/>
        <w:ind w:left="283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  <w:r w:rsidRPr="001831EC">
        <w:rPr>
          <w:rFonts w:ascii="Times New Roman" w:eastAsia="Times New Roman" w:hAnsi="Times New Roman"/>
          <w:sz w:val="28"/>
          <w:szCs w:val="28"/>
        </w:rPr>
        <w:lastRenderedPageBreak/>
        <w:t>Приложение 3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0"/>
        <w:gridCol w:w="5114"/>
      </w:tblGrid>
      <w:tr w:rsidR="00C6038F" w:rsidRPr="00FB7D96" w:rsidTr="003662FB"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038F" w:rsidRPr="00FB7D96" w:rsidRDefault="00C6038F" w:rsidP="003662FB">
            <w:pPr>
              <w:spacing w:after="120" w:line="48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13000" cy="4525645"/>
                  <wp:effectExtent l="19050" t="0" r="6350" b="0"/>
                  <wp:docPr id="3" name="Рисунок 3" descr="IMG-20220201-WA000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220201-WA000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452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038F" w:rsidRPr="00FB7D96" w:rsidRDefault="00C6038F" w:rsidP="003662FB">
            <w:pPr>
              <w:spacing w:after="120" w:line="48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35885" cy="4164965"/>
                  <wp:effectExtent l="19050" t="0" r="0" b="0"/>
                  <wp:docPr id="4" name="Рисунок 4" descr="DSC08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8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416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38F" w:rsidRPr="00FB7D96" w:rsidTr="003662FB">
        <w:trPr>
          <w:trHeight w:val="4883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038F" w:rsidRPr="00FB7D96" w:rsidRDefault="00C6038F" w:rsidP="003662FB">
            <w:pPr>
              <w:spacing w:after="120" w:line="48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91380" cy="310642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380" cy="310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38F" w:rsidRPr="00FB7D96" w:rsidTr="003662FB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038F" w:rsidRPr="00FB7D96" w:rsidRDefault="00C6038F" w:rsidP="003662FB">
            <w:pPr>
              <w:spacing w:after="120"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FB7D96">
              <w:rPr>
                <w:rFonts w:ascii="Times New Roman" w:hAnsi="Times New Roman"/>
                <w:sz w:val="28"/>
                <w:szCs w:val="28"/>
              </w:rPr>
              <w:t>Рис. 1. Изучение правил сбора лекарственных растений леса в кабинете и в лесу</w:t>
            </w:r>
          </w:p>
        </w:tc>
      </w:tr>
      <w:tr w:rsidR="00C6038F" w:rsidRPr="00FB7D96" w:rsidTr="003662FB">
        <w:tc>
          <w:tcPr>
            <w:tcW w:w="9854" w:type="dxa"/>
            <w:gridSpan w:val="2"/>
            <w:tcBorders>
              <w:top w:val="nil"/>
            </w:tcBorders>
            <w:shd w:val="clear" w:color="auto" w:fill="auto"/>
          </w:tcPr>
          <w:p w:rsidR="00C6038F" w:rsidRPr="00FB7D96" w:rsidRDefault="00C6038F" w:rsidP="003662FB">
            <w:pPr>
              <w:spacing w:after="120" w:line="48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570855" cy="3688080"/>
                  <wp:effectExtent l="19050" t="0" r="0" b="0"/>
                  <wp:docPr id="5" name="Рисунок 5" descr="LES_5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_5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0855" cy="368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38F" w:rsidRPr="00FB7D96" w:rsidTr="003662FB">
        <w:tc>
          <w:tcPr>
            <w:tcW w:w="9854" w:type="dxa"/>
            <w:gridSpan w:val="2"/>
            <w:shd w:val="clear" w:color="auto" w:fill="auto"/>
          </w:tcPr>
          <w:p w:rsidR="00C6038F" w:rsidRPr="00FB7D96" w:rsidRDefault="00C6038F" w:rsidP="003662FB">
            <w:pPr>
              <w:spacing w:after="120"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FB7D96">
              <w:rPr>
                <w:rFonts w:ascii="Times New Roman" w:hAnsi="Times New Roman"/>
                <w:sz w:val="28"/>
                <w:szCs w:val="28"/>
              </w:rPr>
              <w:t>Рис. 3. Изучаем правила сбора, методику гербаризации</w:t>
            </w:r>
          </w:p>
        </w:tc>
      </w:tr>
      <w:tr w:rsidR="00C6038F" w:rsidRPr="00FB7D96" w:rsidTr="003662FB">
        <w:tc>
          <w:tcPr>
            <w:tcW w:w="9854" w:type="dxa"/>
            <w:gridSpan w:val="2"/>
            <w:shd w:val="clear" w:color="auto" w:fill="auto"/>
          </w:tcPr>
          <w:p w:rsidR="00C6038F" w:rsidRPr="00FB7D96" w:rsidRDefault="00C6038F" w:rsidP="003662FB">
            <w:pPr>
              <w:spacing w:after="12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12390" cy="3534410"/>
                  <wp:effectExtent l="19050" t="0" r="0" b="0"/>
                  <wp:docPr id="6" name="Рисунок 6" descr="LES_4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S_4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353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38F" w:rsidRPr="00FB7D96" w:rsidTr="003662FB">
        <w:tc>
          <w:tcPr>
            <w:tcW w:w="9854" w:type="dxa"/>
            <w:gridSpan w:val="2"/>
            <w:shd w:val="clear" w:color="auto" w:fill="auto"/>
          </w:tcPr>
          <w:p w:rsidR="00C6038F" w:rsidRPr="00FB7D96" w:rsidRDefault="00C6038F" w:rsidP="003662FB">
            <w:pPr>
              <w:spacing w:after="120"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FB7D96">
              <w:rPr>
                <w:rFonts w:ascii="Times New Roman" w:hAnsi="Times New Roman"/>
                <w:sz w:val="28"/>
                <w:szCs w:val="28"/>
              </w:rPr>
              <w:t>Рис. 4. Изучаем морфологические особенности лекарственных растений</w:t>
            </w:r>
          </w:p>
        </w:tc>
      </w:tr>
    </w:tbl>
    <w:p w:rsidR="00C6038F" w:rsidRDefault="00C6038F" w:rsidP="00C6038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6038F" w:rsidRDefault="00C6038F" w:rsidP="00C6038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38F" w:rsidRPr="009251F5" w:rsidRDefault="00C6038F" w:rsidP="00C6038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38F" w:rsidRPr="00620240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620240">
        <w:rPr>
          <w:rFonts w:ascii="Times New Roman" w:hAnsi="Times New Roman"/>
          <w:b/>
          <w:sz w:val="28"/>
          <w:szCs w:val="28"/>
        </w:rPr>
        <w:t>Приложение 4</w:t>
      </w:r>
    </w:p>
    <w:p w:rsidR="00C6038F" w:rsidRPr="00421F0E" w:rsidRDefault="00C6038F" w:rsidP="00C6038F">
      <w:pPr>
        <w:spacing w:after="120" w:line="480" w:lineRule="auto"/>
        <w:ind w:left="283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21F0E">
        <w:rPr>
          <w:rFonts w:ascii="Times New Roman" w:eastAsia="Times New Roman" w:hAnsi="Times New Roman"/>
          <w:b/>
          <w:sz w:val="28"/>
          <w:szCs w:val="28"/>
        </w:rPr>
        <w:t>Перечень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тем для рефератов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0"/>
        </w:rPr>
      </w:pPr>
      <w:r w:rsidRPr="00421F0E">
        <w:rPr>
          <w:rFonts w:ascii="Times New Roman" w:eastAsia="Times New Roman" w:hAnsi="Times New Roman"/>
          <w:sz w:val="28"/>
          <w:szCs w:val="20"/>
        </w:rPr>
        <w:t>Заготовка, сушка, упаковка и хранение лекарственного растительного сырья.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0"/>
        </w:rPr>
      </w:pPr>
      <w:r w:rsidRPr="00421F0E">
        <w:rPr>
          <w:rFonts w:ascii="Times New Roman" w:eastAsia="Times New Roman" w:hAnsi="Times New Roman"/>
          <w:sz w:val="28"/>
          <w:szCs w:val="20"/>
        </w:rPr>
        <w:t>Перечень лекарственных растений леса.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0"/>
        </w:rPr>
      </w:pPr>
      <w:r w:rsidRPr="00421F0E">
        <w:rPr>
          <w:rFonts w:ascii="Times New Roman" w:eastAsia="Times New Roman" w:hAnsi="Times New Roman"/>
          <w:sz w:val="28"/>
          <w:szCs w:val="20"/>
        </w:rPr>
        <w:t>Методы определения запасов лекарственного растительного сырья.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421F0E">
        <w:rPr>
          <w:rFonts w:ascii="Times New Roman" w:eastAsia="Times New Roman" w:hAnsi="Times New Roman"/>
          <w:sz w:val="28"/>
          <w:szCs w:val="28"/>
        </w:rPr>
        <w:t xml:space="preserve">Основные признаки семейств: розоцветные, бобовые, сельдерейные, яснотковые, астровые, капустные, лютиковые, маковые, гречишные, пасленовые, лилейные, злаки Морфологическое описание растений. Определение лекарственных растений по определителю. Гербаризация растений. 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421F0E">
        <w:rPr>
          <w:rFonts w:ascii="Times New Roman" w:eastAsia="Times New Roman" w:hAnsi="Times New Roman"/>
          <w:sz w:val="28"/>
          <w:szCs w:val="28"/>
        </w:rPr>
        <w:t>Основы рационального природопользования. Охраняемые растения изучаемого региона.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421F0E">
        <w:rPr>
          <w:rFonts w:ascii="Times New Roman" w:eastAsia="Times New Roman" w:hAnsi="Times New Roman"/>
          <w:sz w:val="28"/>
          <w:szCs w:val="28"/>
        </w:rPr>
        <w:t>Технические приспособления, применяемые при сборе лекарственных растений.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421F0E">
        <w:rPr>
          <w:rFonts w:ascii="Times New Roman" w:eastAsia="Times New Roman" w:hAnsi="Times New Roman"/>
          <w:sz w:val="28"/>
          <w:szCs w:val="28"/>
        </w:rPr>
        <w:t>Правила сбора и сушки растительного сырья различных морфологических групп.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421F0E">
        <w:rPr>
          <w:rFonts w:ascii="Times New Roman" w:eastAsia="Times New Roman" w:hAnsi="Times New Roman"/>
          <w:sz w:val="28"/>
          <w:szCs w:val="28"/>
        </w:rPr>
        <w:t>Меры предосторожности при работе с ядовитыми растениями.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421F0E">
        <w:rPr>
          <w:rFonts w:ascii="Times New Roman" w:eastAsia="Times New Roman" w:hAnsi="Times New Roman"/>
          <w:sz w:val="28"/>
          <w:szCs w:val="28"/>
        </w:rPr>
        <w:t>Правила охраны зарослей дикорастущих растений и методы, обеспечивающие их восстановление.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421F0E">
        <w:rPr>
          <w:rFonts w:ascii="Times New Roman" w:eastAsia="Times New Roman" w:hAnsi="Times New Roman"/>
          <w:sz w:val="28"/>
          <w:szCs w:val="28"/>
        </w:rPr>
        <w:t>Приемы сбора, первичной обработки, сушки, сортировки растительного сырья.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421F0E">
        <w:rPr>
          <w:rFonts w:ascii="Times New Roman" w:eastAsia="Times New Roman" w:hAnsi="Times New Roman"/>
          <w:sz w:val="28"/>
          <w:szCs w:val="28"/>
        </w:rPr>
        <w:t>Особенности работы фитоаптеки и фитозала.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421F0E">
        <w:rPr>
          <w:rFonts w:ascii="Times New Roman" w:eastAsia="Times New Roman" w:hAnsi="Times New Roman"/>
          <w:sz w:val="28"/>
          <w:szCs w:val="28"/>
        </w:rPr>
        <w:t>Правила составления сборов из лекарственного растительного сырья, их применение.</w:t>
      </w:r>
    </w:p>
    <w:p w:rsidR="00C6038F" w:rsidRPr="00421F0E" w:rsidRDefault="00C6038F" w:rsidP="00C6038F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421F0E">
        <w:rPr>
          <w:rFonts w:ascii="Times New Roman" w:eastAsia="Times New Roman" w:hAnsi="Times New Roman"/>
          <w:sz w:val="28"/>
          <w:szCs w:val="28"/>
        </w:rPr>
        <w:t>Правила хранения лекарственного растительного сырья.</w:t>
      </w:r>
    </w:p>
    <w:p w:rsidR="00C6038F" w:rsidRPr="00421F0E" w:rsidRDefault="00C6038F" w:rsidP="00C6038F">
      <w:pPr>
        <w:spacing w:after="120" w:line="480" w:lineRule="auto"/>
        <w:rPr>
          <w:rFonts w:ascii="Times New Roman" w:eastAsia="Times New Roman" w:hAnsi="Times New Roman"/>
          <w:b/>
          <w:sz w:val="20"/>
          <w:szCs w:val="20"/>
          <w:u w:val="single"/>
        </w:rPr>
      </w:pPr>
    </w:p>
    <w:p w:rsidR="00C6038F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6038F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6038F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6038F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6038F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6038F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6038F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6038F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6038F" w:rsidRPr="00590DF2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6038F" w:rsidRDefault="00C6038F" w:rsidP="00C6038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38F" w:rsidRDefault="00C6038F" w:rsidP="00C6038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38F" w:rsidRPr="00620240" w:rsidRDefault="00C6038F" w:rsidP="00C6038F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620240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C6038F" w:rsidRPr="00A170B5" w:rsidRDefault="00C6038F" w:rsidP="00C6038F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A170B5">
        <w:rPr>
          <w:rFonts w:ascii="Times New Roman" w:eastAsia="Times New Roman" w:hAnsi="Times New Roman"/>
          <w:b/>
          <w:sz w:val="28"/>
          <w:szCs w:val="28"/>
        </w:rPr>
        <w:t>ПОЛОЖЕНИЕ</w:t>
      </w:r>
    </w:p>
    <w:p w:rsidR="00C6038F" w:rsidRPr="00A170B5" w:rsidRDefault="00C6038F" w:rsidP="00C6038F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A170B5">
        <w:rPr>
          <w:rFonts w:ascii="Times New Roman" w:eastAsia="Times New Roman" w:hAnsi="Times New Roman"/>
          <w:b/>
          <w:sz w:val="24"/>
          <w:szCs w:val="24"/>
        </w:rPr>
        <w:t xml:space="preserve">О РЕСПУБЛИКАНСКОМ ЭКОЛОГИЧЕСКОМ КОНКУРСЕ </w:t>
      </w:r>
    </w:p>
    <w:p w:rsidR="00C6038F" w:rsidRPr="00A170B5" w:rsidRDefault="00C6038F" w:rsidP="00C6038F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A170B5">
        <w:rPr>
          <w:rFonts w:ascii="Times New Roman" w:eastAsia="Times New Roman" w:hAnsi="Times New Roman"/>
          <w:b/>
          <w:sz w:val="24"/>
          <w:szCs w:val="24"/>
        </w:rPr>
        <w:t>"ЗЕЛЕНЫЙ ЦЕЛИТЕЛЬ-2021"</w:t>
      </w:r>
    </w:p>
    <w:p w:rsidR="00C6038F" w:rsidRPr="00A170B5" w:rsidRDefault="00C6038F" w:rsidP="00C6038F">
      <w:pPr>
        <w:numPr>
          <w:ilvl w:val="0"/>
          <w:numId w:val="27"/>
        </w:numPr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A170B5">
        <w:rPr>
          <w:rFonts w:ascii="Times New Roman" w:eastAsia="Times New Roman" w:hAnsi="Times New Roman"/>
          <w:b/>
          <w:sz w:val="24"/>
          <w:szCs w:val="24"/>
        </w:rPr>
        <w:t>Общие положения</w:t>
      </w:r>
    </w:p>
    <w:p w:rsidR="00C6038F" w:rsidRPr="00A170B5" w:rsidRDefault="00C6038F" w:rsidP="00C603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4"/>
          <w:w w:val="109"/>
          <w:sz w:val="24"/>
          <w:szCs w:val="24"/>
        </w:rPr>
      </w:pPr>
      <w:r w:rsidRPr="00A170B5">
        <w:rPr>
          <w:rFonts w:ascii="Times New Roman" w:eastAsia="Times New Roman" w:hAnsi="Times New Roman"/>
          <w:bCs/>
          <w:color w:val="000000"/>
          <w:w w:val="118"/>
          <w:sz w:val="24"/>
          <w:szCs w:val="24"/>
        </w:rPr>
        <w:t xml:space="preserve">1.1.Положение определяет цели и задачи Республиканского природоохранного конкурса «Зеленый целитель» </w:t>
      </w:r>
      <w:r w:rsidRPr="00A170B5">
        <w:rPr>
          <w:rFonts w:ascii="Times New Roman" w:eastAsia="Times New Roman" w:hAnsi="Times New Roman"/>
          <w:color w:val="000000"/>
          <w:w w:val="109"/>
          <w:sz w:val="24"/>
          <w:szCs w:val="24"/>
        </w:rPr>
        <w:t>(далее - Конкурс), порядок его организации, проведения, подведения итогов и награждения победителей и призеров.</w:t>
      </w:r>
    </w:p>
    <w:p w:rsidR="00C6038F" w:rsidRPr="00A170B5" w:rsidRDefault="00C6038F" w:rsidP="00C6038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pacing w:val="-4"/>
          <w:w w:val="109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pacing w:val="-4"/>
          <w:w w:val="109"/>
          <w:sz w:val="24"/>
          <w:szCs w:val="24"/>
        </w:rPr>
        <w:t>1.2. Организатором Конкурса является государственное бюджетное учреждение дополнительного образования Республиканский детский эколого-биологический центр.</w:t>
      </w:r>
    </w:p>
    <w:p w:rsidR="00C6038F" w:rsidRPr="00A170B5" w:rsidRDefault="00C6038F" w:rsidP="00C6038F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pacing w:val="-4"/>
          <w:w w:val="109"/>
          <w:sz w:val="24"/>
          <w:szCs w:val="24"/>
        </w:rPr>
      </w:pPr>
      <w:r w:rsidRPr="00A170B5">
        <w:rPr>
          <w:rFonts w:ascii="Times New Roman" w:eastAsia="Times New Roman" w:hAnsi="Times New Roman"/>
          <w:b/>
          <w:color w:val="000000"/>
          <w:spacing w:val="-4"/>
          <w:w w:val="109"/>
          <w:sz w:val="24"/>
          <w:szCs w:val="24"/>
        </w:rPr>
        <w:t>2. Цель и задачи Конкурса</w:t>
      </w:r>
    </w:p>
    <w:p w:rsidR="00C6038F" w:rsidRPr="00A170B5" w:rsidRDefault="00C6038F" w:rsidP="00C6038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pacing w:val="-4"/>
          <w:w w:val="109"/>
          <w:sz w:val="24"/>
          <w:szCs w:val="24"/>
        </w:rPr>
        <w:t>Цель Конкурса – ф</w:t>
      </w:r>
      <w:r w:rsidRPr="00A170B5">
        <w:rPr>
          <w:rFonts w:ascii="Times New Roman" w:eastAsia="Times New Roman" w:hAnsi="Times New Roman"/>
          <w:sz w:val="24"/>
          <w:szCs w:val="24"/>
        </w:rPr>
        <w:t>ормирование у обучающихся экологического мировоззрения, умения и навыков бережного отношения к природным ресурсам.</w:t>
      </w:r>
    </w:p>
    <w:p w:rsidR="00C6038F" w:rsidRPr="00A170B5" w:rsidRDefault="00C6038F" w:rsidP="00C6038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Задачи:</w:t>
      </w:r>
    </w:p>
    <w:p w:rsidR="00C6038F" w:rsidRPr="00A170B5" w:rsidRDefault="00C6038F" w:rsidP="00C6038F">
      <w:pPr>
        <w:numPr>
          <w:ilvl w:val="0"/>
          <w:numId w:val="26"/>
        </w:numPr>
        <w:shd w:val="clear" w:color="auto" w:fill="FFFFFF"/>
        <w:tabs>
          <w:tab w:val="num" w:pos="567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pacing w:val="-4"/>
          <w:w w:val="109"/>
          <w:sz w:val="24"/>
          <w:szCs w:val="24"/>
        </w:rPr>
        <w:t xml:space="preserve"> формирование общей экологической культуры;</w:t>
      </w:r>
    </w:p>
    <w:p w:rsidR="00C6038F" w:rsidRPr="00A170B5" w:rsidRDefault="00C6038F" w:rsidP="00C6038F">
      <w:pPr>
        <w:numPr>
          <w:ilvl w:val="0"/>
          <w:numId w:val="26"/>
        </w:numPr>
        <w:tabs>
          <w:tab w:val="num" w:pos="567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ознакомление обучающихся с современными методами исследовательской и природоохранной деятельности, пропаганда здорового образа жизни.</w:t>
      </w:r>
    </w:p>
    <w:p w:rsidR="00C6038F" w:rsidRPr="00A170B5" w:rsidRDefault="00C6038F" w:rsidP="00C6038F">
      <w:pPr>
        <w:numPr>
          <w:ilvl w:val="0"/>
          <w:numId w:val="26"/>
        </w:numPr>
        <w:tabs>
          <w:tab w:val="num" w:pos="567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организация коллекций дикорастущих пищевых и лекарственных растений на учебно-опытных участках (далее - УОУ).</w:t>
      </w:r>
    </w:p>
    <w:p w:rsidR="00C6038F" w:rsidRPr="00A170B5" w:rsidRDefault="00C6038F" w:rsidP="00C6038F">
      <w:pPr>
        <w:numPr>
          <w:ilvl w:val="0"/>
          <w:numId w:val="33"/>
        </w:numPr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A170B5">
        <w:rPr>
          <w:rFonts w:ascii="Times New Roman" w:eastAsia="Times New Roman" w:hAnsi="Times New Roman"/>
          <w:b/>
          <w:sz w:val="24"/>
          <w:szCs w:val="24"/>
        </w:rPr>
        <w:t>Участники Конкурса</w:t>
      </w:r>
    </w:p>
    <w:p w:rsidR="00C6038F" w:rsidRPr="00A170B5" w:rsidRDefault="00C6038F" w:rsidP="00C603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7"/>
          <w:w w:val="103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pacing w:val="-1"/>
          <w:w w:val="103"/>
          <w:sz w:val="24"/>
          <w:szCs w:val="24"/>
        </w:rPr>
        <w:t xml:space="preserve">В Конкурсе могут принимать участие </w:t>
      </w:r>
      <w:r w:rsidRPr="00A170B5">
        <w:rPr>
          <w:rFonts w:ascii="Times New Roman" w:eastAsia="Times New Roman" w:hAnsi="Times New Roman"/>
          <w:color w:val="000000"/>
          <w:spacing w:val="-7"/>
          <w:w w:val="103"/>
          <w:sz w:val="24"/>
          <w:szCs w:val="24"/>
        </w:rPr>
        <w:t>обучающиеся и педагоги образовательных организаций Республики Башкортостан.</w:t>
      </w:r>
    </w:p>
    <w:p w:rsidR="00C6038F" w:rsidRPr="00A170B5" w:rsidRDefault="00C6038F" w:rsidP="00C6038F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170B5">
        <w:rPr>
          <w:rFonts w:ascii="Times New Roman" w:eastAsia="Times New Roman" w:hAnsi="Times New Roman"/>
          <w:b/>
          <w:sz w:val="24"/>
          <w:szCs w:val="24"/>
        </w:rPr>
        <w:t>Номинации Конкурса</w:t>
      </w:r>
    </w:p>
    <w:p w:rsidR="00C6038F" w:rsidRPr="00A170B5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Pr="00A170B5">
        <w:rPr>
          <w:rFonts w:ascii="Times New Roman" w:eastAsia="Times New Roman" w:hAnsi="Times New Roman"/>
          <w:sz w:val="24"/>
          <w:szCs w:val="24"/>
        </w:rPr>
        <w:t>.1.Конкурс проводится по следующим номинациям:</w:t>
      </w:r>
    </w:p>
    <w:p w:rsidR="00C6038F" w:rsidRPr="00A170B5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A170B5">
        <w:rPr>
          <w:rFonts w:ascii="Times New Roman" w:eastAsia="Times New Roman" w:hAnsi="Times New Roman"/>
          <w:i/>
          <w:sz w:val="24"/>
          <w:szCs w:val="24"/>
        </w:rPr>
        <w:t xml:space="preserve">Для образовательных организаций: </w:t>
      </w:r>
    </w:p>
    <w:p w:rsidR="00C6038F" w:rsidRPr="00A170B5" w:rsidRDefault="00C6038F" w:rsidP="00C6038F">
      <w:pPr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Массовая агитационная и пропагандистская работа (беседы, лекции, конференции, тематические выставки, круглые столы по вопросам охраны лекарственных растений; конкурсы на лучший наглядный материал (плакаты, рисунки, листовки, информационные бюллетени, рефераты, фотографии и т.п.).</w:t>
      </w:r>
    </w:p>
    <w:p w:rsidR="00C6038F" w:rsidRPr="00A170B5" w:rsidRDefault="00C6038F" w:rsidP="00C6038F">
      <w:pPr>
        <w:numPr>
          <w:ilvl w:val="0"/>
          <w:numId w:val="28"/>
        </w:numPr>
        <w:spacing w:after="0" w:line="240" w:lineRule="auto"/>
        <w:ind w:left="0" w:firstLine="284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Практическая деятельность по Конкурсу (изучение ресурсов лекарственных дикорастущих растений; создание регионального отдела на УОУ с коллекцией лекарственных растений; проведение практических занятий и экскурсий; проведение интродукционных экспериментов по выращиванию лекарственных растений; снабжение семенами, посадочным материалом населения и учреждений; выявление мест произрастания лекарственных растений; паспортизация мест обитания редких и исчезающих видов; проведение экскурсий, рейдов по контролю состояния мест обитания; выявление случаев сбора редких видов; принятие мер по предупреждению нарушений, или уничтожению мест произрастания лекарственных растений (перевыпас скота; сбор на букеты и лекарственное сырье).</w:t>
      </w:r>
    </w:p>
    <w:p w:rsidR="00C6038F" w:rsidRPr="00A170B5" w:rsidRDefault="00C6038F" w:rsidP="00C6038F">
      <w:pPr>
        <w:spacing w:after="0" w:line="240" w:lineRule="auto"/>
        <w:ind w:left="284" w:firstLine="424"/>
        <w:jc w:val="both"/>
        <w:outlineLvl w:val="0"/>
        <w:rPr>
          <w:rFonts w:ascii="Times New Roman" w:eastAsia="Times New Roman" w:hAnsi="Times New Roman"/>
          <w:i/>
          <w:sz w:val="24"/>
          <w:szCs w:val="24"/>
        </w:rPr>
      </w:pPr>
      <w:r w:rsidRPr="00A170B5">
        <w:rPr>
          <w:rFonts w:ascii="Times New Roman" w:eastAsia="Times New Roman" w:hAnsi="Times New Roman"/>
          <w:i/>
          <w:sz w:val="24"/>
          <w:szCs w:val="24"/>
        </w:rPr>
        <w:t>Для обучающихся:</w:t>
      </w:r>
    </w:p>
    <w:p w:rsidR="00C6038F" w:rsidRPr="00A170B5" w:rsidRDefault="00C6038F" w:rsidP="00C6038F">
      <w:pPr>
        <w:numPr>
          <w:ilvl w:val="0"/>
          <w:numId w:val="29"/>
        </w:numPr>
        <w:tabs>
          <w:tab w:val="left" w:pos="142"/>
          <w:tab w:val="left" w:pos="567"/>
          <w:tab w:val="left" w:pos="709"/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Лучший практический природоохранный проект.</w:t>
      </w:r>
    </w:p>
    <w:p w:rsidR="00C6038F" w:rsidRPr="00A170B5" w:rsidRDefault="00C6038F" w:rsidP="00C6038F">
      <w:pPr>
        <w:numPr>
          <w:ilvl w:val="0"/>
          <w:numId w:val="29"/>
        </w:numPr>
        <w:tabs>
          <w:tab w:val="left" w:pos="142"/>
          <w:tab w:val="left" w:pos="567"/>
          <w:tab w:val="left" w:pos="709"/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Лучшая исследовательская работа.</w:t>
      </w:r>
    </w:p>
    <w:p w:rsidR="00C6038F" w:rsidRPr="00A170B5" w:rsidRDefault="00C6038F" w:rsidP="00C6038F">
      <w:pPr>
        <w:numPr>
          <w:ilvl w:val="0"/>
          <w:numId w:val="29"/>
        </w:numPr>
        <w:tabs>
          <w:tab w:val="left" w:pos="142"/>
          <w:tab w:val="left" w:pos="567"/>
          <w:tab w:val="left" w:pos="709"/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Лучшая наглядно-информационная работа.</w:t>
      </w:r>
    </w:p>
    <w:p w:rsidR="00C6038F" w:rsidRPr="00A170B5" w:rsidRDefault="00C6038F" w:rsidP="00C6038F">
      <w:pPr>
        <w:numPr>
          <w:ilvl w:val="0"/>
          <w:numId w:val="29"/>
        </w:numPr>
        <w:tabs>
          <w:tab w:val="left" w:pos="142"/>
          <w:tab w:val="left" w:pos="567"/>
          <w:tab w:val="left" w:pos="709"/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Лучший рецепт народных чаев (рецепты чая требуются оригинальные, истинно народные, чай с малиной, ромашкой, иван-чаем и т.д. – не принимаются).</w:t>
      </w:r>
    </w:p>
    <w:p w:rsidR="00C6038F" w:rsidRPr="00A170B5" w:rsidRDefault="00C6038F" w:rsidP="00C6038F">
      <w:pPr>
        <w:numPr>
          <w:ilvl w:val="0"/>
          <w:numId w:val="29"/>
        </w:num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Сроки и этапы Конкурса</w:t>
      </w:r>
    </w:p>
    <w:p w:rsidR="00C6038F" w:rsidRPr="00A170B5" w:rsidRDefault="00C6038F" w:rsidP="00C6038F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5</w:t>
      </w: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.1. Конкурс проводится ежегодно в период с марта по ноябрь и состоит из двух этапов:</w:t>
      </w:r>
    </w:p>
    <w:p w:rsidR="00C6038F" w:rsidRPr="00A170B5" w:rsidRDefault="00C6038F" w:rsidP="00C6038F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I – муниципальный – 1 марта -1 октября 2021 г.;</w:t>
      </w:r>
    </w:p>
    <w:p w:rsidR="00C6038F" w:rsidRPr="00A170B5" w:rsidRDefault="00C6038F" w:rsidP="00C6038F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II – республиканский (заочный) этап -1 октября -15 ноября 2021 г.</w:t>
      </w:r>
    </w:p>
    <w:p w:rsidR="00C6038F" w:rsidRPr="00A170B5" w:rsidRDefault="00C6038F" w:rsidP="00C6038F">
      <w:pPr>
        <w:numPr>
          <w:ilvl w:val="0"/>
          <w:numId w:val="29"/>
        </w:num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Руководство Конкурсом</w:t>
      </w:r>
    </w:p>
    <w:p w:rsidR="00C6038F" w:rsidRPr="00A170B5" w:rsidRDefault="00C6038F" w:rsidP="00C6038F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-2"/>
          <w:w w:val="106"/>
          <w:sz w:val="24"/>
          <w:szCs w:val="24"/>
        </w:rPr>
        <w:t>6</w:t>
      </w:r>
      <w:r w:rsidRPr="00A170B5">
        <w:rPr>
          <w:rFonts w:ascii="Times New Roman" w:eastAsia="Times New Roman" w:hAnsi="Times New Roman"/>
          <w:color w:val="000000"/>
          <w:spacing w:val="-2"/>
          <w:w w:val="106"/>
          <w:sz w:val="24"/>
          <w:szCs w:val="24"/>
        </w:rPr>
        <w:t>.1. Рук</w:t>
      </w:r>
      <w:r w:rsidRPr="00A170B5">
        <w:rPr>
          <w:rFonts w:ascii="Times New Roman" w:eastAsia="Times New Roman" w:hAnsi="Times New Roman"/>
          <w:sz w:val="24"/>
          <w:szCs w:val="24"/>
        </w:rPr>
        <w:t xml:space="preserve">оводство по подготовке и проведению Конкурса осуществляет Оргкомитет, который создается из числа сотрудников, преподавателей и специалистов образовательных организаций республики. </w:t>
      </w:r>
    </w:p>
    <w:p w:rsidR="00C6038F" w:rsidRPr="00A170B5" w:rsidRDefault="00C6038F" w:rsidP="00C6038F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lastRenderedPageBreak/>
        <w:t>Оргкомитет разрабатывает Положение Конкурса, информирует муниципальные районы и городские округа о сроках, месте проведения и об итогах Конкурса.</w:t>
      </w:r>
    </w:p>
    <w:p w:rsidR="00C6038F" w:rsidRPr="00A170B5" w:rsidRDefault="00C6038F" w:rsidP="00C6038F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.2. Жюри Конкурса:</w:t>
      </w:r>
    </w:p>
    <w:p w:rsidR="00C6038F" w:rsidRPr="00A170B5" w:rsidRDefault="00C6038F" w:rsidP="00C6038F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left="20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- осуществляет экспертную оценку конкурсных работ, поступивших на республиканский (заочный) этап Конкурса в соответствии с критериями;</w:t>
      </w:r>
    </w:p>
    <w:p w:rsidR="00C6038F" w:rsidRPr="00A170B5" w:rsidRDefault="00C6038F" w:rsidP="00C6038F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left="20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- определяет победителей и призеров по номинациям Конкурса.</w:t>
      </w:r>
    </w:p>
    <w:p w:rsidR="00C6038F" w:rsidRPr="00A170B5" w:rsidRDefault="00C6038F" w:rsidP="00C6038F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 xml:space="preserve">.3. </w:t>
      </w:r>
      <w:r w:rsidRPr="00A170B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Муниципальному организатору Конкурса необходимо до 1 октября 2021 г. направить</w:t>
      </w: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 xml:space="preserve"> одновременно одним письмом:</w:t>
      </w:r>
    </w:p>
    <w:p w:rsidR="00C6038F" w:rsidRPr="00A170B5" w:rsidRDefault="00C6038F" w:rsidP="00C6038F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Анкету-заявку, </w:t>
      </w: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решение регионального оргкомитета о выдвижении победителей муниципального этапа</w:t>
      </w:r>
      <w:r w:rsidRPr="00A170B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и материалы по Конкурсу по электронной почте </w:t>
      </w:r>
      <w:r w:rsidRPr="00A170B5">
        <w:rPr>
          <w:rFonts w:ascii="Times New Roman" w:eastAsia="Times New Roman" w:hAnsi="Times New Roman"/>
          <w:b/>
          <w:sz w:val="24"/>
          <w:szCs w:val="24"/>
        </w:rPr>
        <w:t>rdebcmingazheva@</w:t>
      </w:r>
      <w:r w:rsidRPr="00A170B5">
        <w:rPr>
          <w:rFonts w:ascii="Times New Roman" w:eastAsia="Times New Roman" w:hAnsi="Times New Roman"/>
          <w:b/>
          <w:sz w:val="24"/>
          <w:szCs w:val="24"/>
          <w:lang w:val="en-US"/>
        </w:rPr>
        <w:t>mail</w:t>
      </w:r>
      <w:r w:rsidRPr="00A170B5">
        <w:rPr>
          <w:rFonts w:ascii="Times New Roman" w:eastAsia="Times New Roman" w:hAnsi="Times New Roman"/>
          <w:b/>
          <w:sz w:val="24"/>
          <w:szCs w:val="24"/>
        </w:rPr>
        <w:t>.ru</w:t>
      </w:r>
      <w:r w:rsidRPr="00A170B5">
        <w:rPr>
          <w:rFonts w:ascii="Times New Roman" w:eastAsia="Times New Roman" w:hAnsi="Times New Roman"/>
          <w:sz w:val="24"/>
          <w:szCs w:val="24"/>
        </w:rPr>
        <w:t xml:space="preserve"> (</w:t>
      </w:r>
      <w:r w:rsidRPr="00A170B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с пометкой в теме письма «Зеленый целитель» и наименования организации и муниципального района или городского округа не более одной работы по каждой номинации в </w:t>
      </w: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 xml:space="preserve">формате Документ </w:t>
      </w:r>
      <w:r w:rsidRPr="00A170B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Word</w:t>
      </w: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 xml:space="preserve"> 97-2003, фотографии в формате </w:t>
      </w:r>
      <w:r w:rsidRPr="00A170B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JPEG</w:t>
      </w: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) (приложение 1).</w:t>
      </w:r>
    </w:p>
    <w:p w:rsidR="00C6038F" w:rsidRPr="00A170B5" w:rsidRDefault="00C6038F" w:rsidP="00C6038F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color w:val="333333"/>
          <w:sz w:val="24"/>
          <w:szCs w:val="24"/>
        </w:rPr>
        <w:t xml:space="preserve">Адрес Оргкомитета: </w:t>
      </w:r>
      <w:r w:rsidRPr="00A170B5">
        <w:rPr>
          <w:rFonts w:ascii="Times New Roman" w:eastAsia="Times New Roman" w:hAnsi="Times New Roman"/>
          <w:sz w:val="24"/>
          <w:szCs w:val="24"/>
        </w:rPr>
        <w:t xml:space="preserve">450001, г. Уфа, проспект Октября, д. 4, </w:t>
      </w:r>
      <w:r>
        <w:rPr>
          <w:rFonts w:ascii="Times New Roman" w:eastAsia="Times New Roman" w:hAnsi="Times New Roman"/>
          <w:sz w:val="24"/>
          <w:szCs w:val="24"/>
        </w:rPr>
        <w:t>ГБУ ДО РДЭБЦ</w:t>
      </w: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C6038F" w:rsidRPr="00A170B5" w:rsidRDefault="00C6038F" w:rsidP="00C6038F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Контактные телефоны: (347) 246-54-98; (347) 246-59-91</w:t>
      </w: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; 8-917-44-00-592.</w:t>
      </w:r>
    </w:p>
    <w:p w:rsidR="00C6038F" w:rsidRPr="00A170B5" w:rsidRDefault="00C6038F" w:rsidP="00C6038F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Официальная информация о Конкурсе размещается на сайте ГБУ ДО РДЭБЦ.</w:t>
      </w:r>
    </w:p>
    <w:p w:rsidR="00C6038F" w:rsidRPr="00A170B5" w:rsidRDefault="00C6038F" w:rsidP="00C6038F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3.4.</w:t>
      </w:r>
      <w:r w:rsidRPr="00A170B5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A170B5">
        <w:rPr>
          <w:rFonts w:ascii="Times New Roman" w:eastAsia="Times New Roman" w:hAnsi="Times New Roman"/>
          <w:sz w:val="24"/>
          <w:szCs w:val="24"/>
        </w:rPr>
        <w:t>Победители Конкурса награждаются дипломами ГБУ ДО Р</w:t>
      </w:r>
      <w:r>
        <w:rPr>
          <w:rFonts w:ascii="Times New Roman" w:eastAsia="Times New Roman" w:hAnsi="Times New Roman"/>
          <w:sz w:val="24"/>
          <w:szCs w:val="24"/>
        </w:rPr>
        <w:t>ДЭБЦ.</w:t>
      </w:r>
    </w:p>
    <w:p w:rsidR="00C6038F" w:rsidRPr="00A170B5" w:rsidRDefault="00C6038F" w:rsidP="00C6038F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A170B5">
        <w:rPr>
          <w:rFonts w:ascii="Times New Roman" w:eastAsia="Times New Roman" w:hAnsi="Times New Roman"/>
          <w:b/>
          <w:bCs/>
          <w:sz w:val="24"/>
          <w:szCs w:val="24"/>
        </w:rPr>
        <w:t>Критерии оценки конкурсных работ:</w:t>
      </w:r>
    </w:p>
    <w:p w:rsidR="00C6038F" w:rsidRPr="00A170B5" w:rsidRDefault="00C6038F" w:rsidP="00C6038F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sz w:val="24"/>
          <w:szCs w:val="24"/>
        </w:rPr>
      </w:pPr>
      <w:r w:rsidRPr="00A170B5">
        <w:rPr>
          <w:rFonts w:ascii="Times New Roman" w:eastAsia="Times New Roman" w:hAnsi="Times New Roman"/>
          <w:bCs/>
          <w:i/>
          <w:sz w:val="24"/>
          <w:szCs w:val="24"/>
        </w:rPr>
        <w:t>Для образовательных организаций:</w:t>
      </w:r>
    </w:p>
    <w:p w:rsidR="00C6038F" w:rsidRPr="00A170B5" w:rsidRDefault="00C6038F" w:rsidP="00C6038F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Примерная структура отчета:</w:t>
      </w:r>
    </w:p>
    <w:p w:rsidR="00C6038F" w:rsidRPr="00A170B5" w:rsidRDefault="00C6038F" w:rsidP="00C6038F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Введение (общая характеристика);</w:t>
      </w:r>
    </w:p>
    <w:p w:rsidR="00C6038F" w:rsidRPr="00A170B5" w:rsidRDefault="00C6038F" w:rsidP="00C6038F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список лекарственных растений на пришкольном участке (с фотографиями), соблюдение агротехники выращивания с учетом состояния роста и развития растений;</w:t>
      </w:r>
    </w:p>
    <w:p w:rsidR="00C6038F" w:rsidRPr="00A170B5" w:rsidRDefault="00C6038F" w:rsidP="00C6038F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методические пособия, презентации и т.д.;</w:t>
      </w:r>
    </w:p>
    <w:p w:rsidR="00C6038F" w:rsidRPr="00A170B5" w:rsidRDefault="00C6038F" w:rsidP="00C6038F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использование лекарственного сырья для учебно-воспитательных целей, проведение практических занятий и экскурсий;</w:t>
      </w:r>
    </w:p>
    <w:p w:rsidR="00C6038F" w:rsidRPr="00A170B5" w:rsidRDefault="00C6038F" w:rsidP="00C6038F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создание банка данных лекарственных растений своего региона;</w:t>
      </w:r>
    </w:p>
    <w:p w:rsidR="00C6038F" w:rsidRPr="00A170B5" w:rsidRDefault="00C6038F" w:rsidP="00C6038F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применение лекарственных растений для хозяйственных целей:</w:t>
      </w:r>
    </w:p>
    <w:p w:rsidR="00C6038F" w:rsidRPr="00A170B5" w:rsidRDefault="00C6038F" w:rsidP="00C6038F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снабжение семенами, посадочным материалом населения, организаций;</w:t>
      </w:r>
    </w:p>
    <w:p w:rsidR="00C6038F" w:rsidRPr="00A170B5" w:rsidRDefault="00C6038F" w:rsidP="00C6038F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эстетическое оформление отдела лекарственных растений;</w:t>
      </w:r>
    </w:p>
    <w:p w:rsidR="00C6038F" w:rsidRPr="00A170B5" w:rsidRDefault="00C6038F" w:rsidP="00C6038F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проведение исследований;</w:t>
      </w:r>
    </w:p>
    <w:p w:rsidR="00C6038F" w:rsidRPr="00A170B5" w:rsidRDefault="00C6038F" w:rsidP="00C6038F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оформление конкурсного материала.</w:t>
      </w:r>
    </w:p>
    <w:p w:rsidR="00C6038F" w:rsidRPr="00A170B5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Каждый раздел оценивается в 5 баллах. Максимальная оценка – 50 баллов.</w:t>
      </w:r>
    </w:p>
    <w:p w:rsidR="00C6038F" w:rsidRPr="00A170B5" w:rsidRDefault="00C6038F" w:rsidP="00C6038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i/>
          <w:color w:val="000000"/>
          <w:sz w:val="24"/>
          <w:szCs w:val="24"/>
        </w:rPr>
        <w:t>Для обучающихся:</w:t>
      </w:r>
    </w:p>
    <w:p w:rsidR="00C6038F" w:rsidRPr="00A170B5" w:rsidRDefault="00C6038F" w:rsidP="00C6038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i/>
          <w:color w:val="000000"/>
          <w:sz w:val="24"/>
          <w:szCs w:val="24"/>
        </w:rPr>
        <w:t>Учебно-опытническая работа:</w:t>
      </w:r>
    </w:p>
    <w:p w:rsidR="00C6038F" w:rsidRPr="00A170B5" w:rsidRDefault="00C6038F" w:rsidP="00C6038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 xml:space="preserve">постановка цели и задач, обоснование актуальности; </w:t>
      </w:r>
    </w:p>
    <w:p w:rsidR="00C6038F" w:rsidRPr="00A170B5" w:rsidRDefault="00C6038F" w:rsidP="00C6038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практическая значимость;</w:t>
      </w:r>
    </w:p>
    <w:p w:rsidR="00C6038F" w:rsidRPr="00A170B5" w:rsidRDefault="00C6038F" w:rsidP="00C6038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использование литературы;</w:t>
      </w:r>
    </w:p>
    <w:p w:rsidR="00C6038F" w:rsidRPr="00A170B5" w:rsidRDefault="00C6038F" w:rsidP="00C6038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обоснованность выбора методики;</w:t>
      </w:r>
    </w:p>
    <w:p w:rsidR="00C6038F" w:rsidRPr="00A170B5" w:rsidRDefault="00C6038F" w:rsidP="00C6038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достаточность собранного материала;</w:t>
      </w:r>
    </w:p>
    <w:p w:rsidR="00C6038F" w:rsidRPr="00A170B5" w:rsidRDefault="00C6038F" w:rsidP="00C6038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 xml:space="preserve">глубина проработанности материала, обсуждение результатов; </w:t>
      </w:r>
    </w:p>
    <w:p w:rsidR="00C6038F" w:rsidRPr="00A170B5" w:rsidRDefault="00C6038F" w:rsidP="00C6038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статистическая и экономическая оценка результатов работы;</w:t>
      </w:r>
    </w:p>
    <w:p w:rsidR="00C6038F" w:rsidRPr="00A170B5" w:rsidRDefault="00C6038F" w:rsidP="00C6038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обоснованность выводов,</w:t>
      </w:r>
    </w:p>
    <w:p w:rsidR="00C6038F" w:rsidRPr="00A170B5" w:rsidRDefault="00C6038F" w:rsidP="00C6038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качество оформления работы.</w:t>
      </w:r>
    </w:p>
    <w:p w:rsidR="00C6038F" w:rsidRPr="00A170B5" w:rsidRDefault="00C6038F" w:rsidP="00C60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70B5">
        <w:rPr>
          <w:rFonts w:ascii="Times New Roman" w:eastAsia="Times New Roman" w:hAnsi="Times New Roman"/>
          <w:sz w:val="24"/>
          <w:szCs w:val="24"/>
        </w:rPr>
        <w:t>Каждый раздел оценивается в 5 баллах. Максимальная оценка – 45 баллов</w:t>
      </w:r>
    </w:p>
    <w:p w:rsidR="00C6038F" w:rsidRPr="00A170B5" w:rsidRDefault="00C6038F" w:rsidP="00C603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i/>
          <w:color w:val="000000"/>
          <w:sz w:val="24"/>
          <w:szCs w:val="24"/>
        </w:rPr>
        <w:t>Практический проект:</w:t>
      </w:r>
    </w:p>
    <w:p w:rsidR="00C6038F" w:rsidRPr="00A170B5" w:rsidRDefault="00C6038F" w:rsidP="00C6038F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постановка цели и задач, актуальность проблемы;</w:t>
      </w:r>
    </w:p>
    <w:p w:rsidR="00C6038F" w:rsidRPr="00A170B5" w:rsidRDefault="00C6038F" w:rsidP="00C6038F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оригинальность подходов в решении, наличие самостоятельного взгляда автора на решаемую проблему;</w:t>
      </w:r>
    </w:p>
    <w:p w:rsidR="00C6038F" w:rsidRPr="00A170B5" w:rsidRDefault="00C6038F" w:rsidP="00C6038F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грамотность и логичность в реализации проекта;</w:t>
      </w:r>
    </w:p>
    <w:p w:rsidR="00C6038F" w:rsidRPr="00A170B5" w:rsidRDefault="00C6038F" w:rsidP="00C6038F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практическая значимость проекта;</w:t>
      </w:r>
    </w:p>
    <w:p w:rsidR="00C6038F" w:rsidRPr="00A170B5" w:rsidRDefault="00C6038F" w:rsidP="00C6038F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170B5">
        <w:rPr>
          <w:rFonts w:ascii="Times New Roman" w:eastAsia="Times New Roman" w:hAnsi="Times New Roman"/>
          <w:color w:val="000000"/>
          <w:sz w:val="24"/>
          <w:szCs w:val="24"/>
        </w:rPr>
        <w:t>качество оформления.</w:t>
      </w:r>
    </w:p>
    <w:p w:rsidR="0090243B" w:rsidRDefault="00C6038F" w:rsidP="00C6038F">
      <w:pPr>
        <w:spacing w:after="0" w:line="240" w:lineRule="auto"/>
        <w:ind w:firstLine="709"/>
        <w:jc w:val="both"/>
      </w:pPr>
      <w:r w:rsidRPr="00A170B5">
        <w:rPr>
          <w:rFonts w:ascii="Times New Roman" w:eastAsia="Times New Roman" w:hAnsi="Times New Roman"/>
          <w:sz w:val="24"/>
          <w:szCs w:val="24"/>
        </w:rPr>
        <w:t>Каждый раздел оценивается в 5 баллах. Максимальная оценка – 25 баллов.</w:t>
      </w:r>
    </w:p>
    <w:sectPr w:rsidR="0090243B" w:rsidSect="00C7150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22A0"/>
    <w:multiLevelType w:val="hybridMultilevel"/>
    <w:tmpl w:val="B5C60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7763E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8E26672"/>
    <w:multiLevelType w:val="singleLevel"/>
    <w:tmpl w:val="E0A81B08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3">
    <w:nsid w:val="1A3A5B78"/>
    <w:multiLevelType w:val="hybridMultilevel"/>
    <w:tmpl w:val="646ABD1C"/>
    <w:lvl w:ilvl="0" w:tplc="491AB6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E31B9B"/>
    <w:multiLevelType w:val="hybridMultilevel"/>
    <w:tmpl w:val="7F58E6AA"/>
    <w:lvl w:ilvl="0" w:tplc="24E25FF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9C06BE"/>
    <w:multiLevelType w:val="hybridMultilevel"/>
    <w:tmpl w:val="C24EB3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265AD7"/>
    <w:multiLevelType w:val="hybridMultilevel"/>
    <w:tmpl w:val="793A31B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220A168E"/>
    <w:multiLevelType w:val="hybridMultilevel"/>
    <w:tmpl w:val="D6F6161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8F4AF3"/>
    <w:multiLevelType w:val="hybridMultilevel"/>
    <w:tmpl w:val="3082695E"/>
    <w:lvl w:ilvl="0" w:tplc="4690963E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693417"/>
    <w:multiLevelType w:val="hybridMultilevel"/>
    <w:tmpl w:val="440A8A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17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FC28A0"/>
    <w:multiLevelType w:val="hybridMultilevel"/>
    <w:tmpl w:val="8EC499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F164B"/>
    <w:multiLevelType w:val="hybridMultilevel"/>
    <w:tmpl w:val="D42AD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560E08"/>
    <w:multiLevelType w:val="hybridMultilevel"/>
    <w:tmpl w:val="11426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610341"/>
    <w:multiLevelType w:val="hybridMultilevel"/>
    <w:tmpl w:val="2E106A9A"/>
    <w:lvl w:ilvl="0" w:tplc="99700C1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4">
    <w:nsid w:val="3D8B37E6"/>
    <w:multiLevelType w:val="hybridMultilevel"/>
    <w:tmpl w:val="3ED00D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F182DEA"/>
    <w:multiLevelType w:val="hybridMultilevel"/>
    <w:tmpl w:val="89E8EF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152001"/>
    <w:multiLevelType w:val="hybridMultilevel"/>
    <w:tmpl w:val="9B442D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16E6B83"/>
    <w:multiLevelType w:val="hybridMultilevel"/>
    <w:tmpl w:val="AFCCB8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092F7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46DE04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4FB64456"/>
    <w:multiLevelType w:val="multilevel"/>
    <w:tmpl w:val="768C3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01E5A86"/>
    <w:multiLevelType w:val="hybridMultilevel"/>
    <w:tmpl w:val="FC12EE6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2">
    <w:nsid w:val="5119633D"/>
    <w:multiLevelType w:val="hybridMultilevel"/>
    <w:tmpl w:val="BCAEDA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46E408A"/>
    <w:multiLevelType w:val="hybridMultilevel"/>
    <w:tmpl w:val="8A8A30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DD3932"/>
    <w:multiLevelType w:val="hybridMultilevel"/>
    <w:tmpl w:val="C974EA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3ED4587"/>
    <w:multiLevelType w:val="hybridMultilevel"/>
    <w:tmpl w:val="11925EB8"/>
    <w:lvl w:ilvl="0" w:tplc="AB78A2E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64C053C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695371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6DF05931"/>
    <w:multiLevelType w:val="hybridMultilevel"/>
    <w:tmpl w:val="0C84A2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8F63D86"/>
    <w:multiLevelType w:val="singleLevel"/>
    <w:tmpl w:val="F2123002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30">
    <w:nsid w:val="7E636239"/>
    <w:multiLevelType w:val="hybridMultilevel"/>
    <w:tmpl w:val="5D9481CE"/>
    <w:lvl w:ilvl="0" w:tplc="84809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EF25F40"/>
    <w:multiLevelType w:val="hybridMultilevel"/>
    <w:tmpl w:val="C1624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522E3A"/>
    <w:multiLevelType w:val="hybridMultilevel"/>
    <w:tmpl w:val="318E8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FED0B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5"/>
  </w:num>
  <w:num w:numId="2">
    <w:abstractNumId w:val="13"/>
  </w:num>
  <w:num w:numId="3">
    <w:abstractNumId w:val="20"/>
  </w:num>
  <w:num w:numId="4">
    <w:abstractNumId w:val="16"/>
  </w:num>
  <w:num w:numId="5">
    <w:abstractNumId w:val="22"/>
  </w:num>
  <w:num w:numId="6">
    <w:abstractNumId w:val="11"/>
  </w:num>
  <w:num w:numId="7">
    <w:abstractNumId w:val="15"/>
  </w:num>
  <w:num w:numId="8">
    <w:abstractNumId w:val="21"/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4"/>
  </w:num>
  <w:num w:numId="13">
    <w:abstractNumId w:val="12"/>
  </w:num>
  <w:num w:numId="14">
    <w:abstractNumId w:val="6"/>
  </w:num>
  <w:num w:numId="15">
    <w:abstractNumId w:val="5"/>
  </w:num>
  <w:num w:numId="16">
    <w:abstractNumId w:val="9"/>
  </w:num>
  <w:num w:numId="17">
    <w:abstractNumId w:val="0"/>
  </w:num>
  <w:num w:numId="18">
    <w:abstractNumId w:val="29"/>
  </w:num>
  <w:num w:numId="19">
    <w:abstractNumId w:val="2"/>
  </w:num>
  <w:num w:numId="20">
    <w:abstractNumId w:val="1"/>
  </w:num>
  <w:num w:numId="21">
    <w:abstractNumId w:val="27"/>
  </w:num>
  <w:num w:numId="22">
    <w:abstractNumId w:val="33"/>
  </w:num>
  <w:num w:numId="23">
    <w:abstractNumId w:val="26"/>
  </w:num>
  <w:num w:numId="24">
    <w:abstractNumId w:val="18"/>
  </w:num>
  <w:num w:numId="25">
    <w:abstractNumId w:val="19"/>
  </w:num>
  <w:num w:numId="26">
    <w:abstractNumId w:val="32"/>
  </w:num>
  <w:num w:numId="27">
    <w:abstractNumId w:val="31"/>
  </w:num>
  <w:num w:numId="28">
    <w:abstractNumId w:val="3"/>
  </w:num>
  <w:num w:numId="29">
    <w:abstractNumId w:val="30"/>
  </w:num>
  <w:num w:numId="30">
    <w:abstractNumId w:val="28"/>
  </w:num>
  <w:num w:numId="31">
    <w:abstractNumId w:val="24"/>
  </w:num>
  <w:num w:numId="32">
    <w:abstractNumId w:val="17"/>
  </w:num>
  <w:num w:numId="33">
    <w:abstractNumId w:val="10"/>
  </w:num>
  <w:num w:numId="3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FELayout/>
  </w:compat>
  <w:rsids>
    <w:rsidRoot w:val="00C6038F"/>
    <w:rsid w:val="0090243B"/>
    <w:rsid w:val="00C60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6038F"/>
    <w:pPr>
      <w:keepNext/>
      <w:keepLines/>
      <w:spacing w:before="480" w:after="0" w:line="259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C6038F"/>
    <w:pPr>
      <w:keepNext/>
      <w:spacing w:before="240" w:after="60" w:line="259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C6038F"/>
    <w:pPr>
      <w:keepNext/>
      <w:keepLines/>
      <w:spacing w:before="40" w:after="0" w:line="259" w:lineRule="auto"/>
      <w:outlineLvl w:val="2"/>
    </w:pPr>
    <w:rPr>
      <w:rFonts w:ascii="Calibri Light" w:eastAsia="Calibri" w:hAnsi="Calibri Light" w:cs="Times New Roman"/>
      <w:color w:val="1F3763"/>
      <w:sz w:val="24"/>
      <w:szCs w:val="20"/>
      <w:lang/>
    </w:rPr>
  </w:style>
  <w:style w:type="paragraph" w:styleId="5">
    <w:name w:val="heading 5"/>
    <w:basedOn w:val="a"/>
    <w:next w:val="a"/>
    <w:link w:val="50"/>
    <w:semiHidden/>
    <w:unhideWhenUsed/>
    <w:qFormat/>
    <w:rsid w:val="00C6038F"/>
    <w:pPr>
      <w:spacing w:before="240" w:after="60" w:line="259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6038F"/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semiHidden/>
    <w:rsid w:val="00C6038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rsid w:val="00C6038F"/>
    <w:rPr>
      <w:rFonts w:ascii="Calibri Light" w:eastAsia="Calibri" w:hAnsi="Calibri Light" w:cs="Times New Roman"/>
      <w:color w:val="1F3763"/>
      <w:sz w:val="24"/>
      <w:szCs w:val="20"/>
      <w:lang/>
    </w:rPr>
  </w:style>
  <w:style w:type="character" w:customStyle="1" w:styleId="50">
    <w:name w:val="Заголовок 5 Знак"/>
    <w:basedOn w:val="a0"/>
    <w:link w:val="5"/>
    <w:semiHidden/>
    <w:rsid w:val="00C6038F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3">
    <w:name w:val="Table Grid"/>
    <w:basedOn w:val="a1"/>
    <w:uiPriority w:val="99"/>
    <w:rsid w:val="00C603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C60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9">
    <w:name w:val="c59"/>
    <w:basedOn w:val="a"/>
    <w:uiPriority w:val="99"/>
    <w:rsid w:val="00C60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uiPriority w:val="99"/>
    <w:rsid w:val="00C6038F"/>
  </w:style>
  <w:style w:type="paragraph" w:customStyle="1" w:styleId="u">
    <w:name w:val="u"/>
    <w:basedOn w:val="a"/>
    <w:uiPriority w:val="99"/>
    <w:rsid w:val="00C6038F"/>
    <w:pPr>
      <w:spacing w:before="100" w:beforeAutospacing="1" w:after="100" w:afterAutospacing="1" w:line="240" w:lineRule="auto"/>
      <w:ind w:firstLine="851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"/>
    <w:uiPriority w:val="99"/>
    <w:rsid w:val="00C6038F"/>
    <w:pPr>
      <w:spacing w:after="0" w:line="24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styleId="a5">
    <w:name w:val="Emphasis"/>
    <w:uiPriority w:val="99"/>
    <w:qFormat/>
    <w:rsid w:val="00C6038F"/>
    <w:rPr>
      <w:rFonts w:cs="Times New Roman"/>
      <w:i/>
    </w:rPr>
  </w:style>
  <w:style w:type="character" w:styleId="a6">
    <w:name w:val="Strong"/>
    <w:uiPriority w:val="99"/>
    <w:qFormat/>
    <w:rsid w:val="00C6038F"/>
    <w:rPr>
      <w:rFonts w:cs="Times New Roman"/>
      <w:b/>
    </w:rPr>
  </w:style>
  <w:style w:type="character" w:styleId="a7">
    <w:name w:val="Hyperlink"/>
    <w:uiPriority w:val="99"/>
    <w:rsid w:val="00C6038F"/>
    <w:rPr>
      <w:rFonts w:cs="Times New Roman"/>
      <w:color w:val="0000FF"/>
      <w:u w:val="single"/>
    </w:rPr>
  </w:style>
  <w:style w:type="character" w:styleId="a8">
    <w:name w:val="FollowedHyperlink"/>
    <w:uiPriority w:val="99"/>
    <w:semiHidden/>
    <w:rsid w:val="00C6038F"/>
    <w:rPr>
      <w:rFonts w:cs="Times New Roman"/>
      <w:color w:val="800080"/>
      <w:u w:val="single"/>
    </w:rPr>
  </w:style>
  <w:style w:type="paragraph" w:styleId="a9">
    <w:name w:val="Balloon Text"/>
    <w:basedOn w:val="a"/>
    <w:link w:val="aa"/>
    <w:uiPriority w:val="99"/>
    <w:semiHidden/>
    <w:rsid w:val="00C6038F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C6038F"/>
    <w:rPr>
      <w:rFonts w:ascii="Tahoma" w:eastAsia="Calibri" w:hAnsi="Tahoma" w:cs="Times New Roman"/>
      <w:sz w:val="16"/>
      <w:szCs w:val="16"/>
      <w:lang w:eastAsia="en-US"/>
    </w:rPr>
  </w:style>
  <w:style w:type="character" w:styleId="ab">
    <w:name w:val="annotation reference"/>
    <w:uiPriority w:val="99"/>
    <w:semiHidden/>
    <w:rsid w:val="00C6038F"/>
    <w:rPr>
      <w:rFonts w:cs="Times New Roman"/>
      <w:sz w:val="16"/>
      <w:szCs w:val="16"/>
    </w:rPr>
  </w:style>
  <w:style w:type="paragraph" w:styleId="ac">
    <w:name w:val="annotation text"/>
    <w:basedOn w:val="a"/>
    <w:link w:val="ad"/>
    <w:uiPriority w:val="99"/>
    <w:semiHidden/>
    <w:rsid w:val="00C6038F"/>
    <w:pPr>
      <w:spacing w:after="16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6038F"/>
    <w:rPr>
      <w:rFonts w:ascii="Calibri" w:eastAsia="Calibri" w:hAnsi="Calibri" w:cs="Times New Roman"/>
      <w:sz w:val="20"/>
      <w:szCs w:val="20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rsid w:val="00C6038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6038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8560</Words>
  <Characters>48792</Characters>
  <Application>Microsoft Office Word</Application>
  <DocSecurity>0</DocSecurity>
  <Lines>406</Lines>
  <Paragraphs>114</Paragraphs>
  <ScaleCrop>false</ScaleCrop>
  <Company>Microsoft</Company>
  <LinksUpToDate>false</LinksUpToDate>
  <CharactersWithSpaces>57238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656</dc:creator>
  <cp:keywords/>
  <dc:description/>
  <cp:lastModifiedBy>656</cp:lastModifiedBy>
  <cp:revision>2</cp:revision>
  <dcterms:created xsi:type="dcterms:W3CDTF">2024-10-23T07:58:00Z</dcterms:created>
  <dcterms:modified xsi:type="dcterms:W3CDTF">2024-10-23T07:58:00Z</dcterms:modified>
</cp:coreProperties>
</file>