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2BB7" w:rsidRPr="00E22BB7" w:rsidRDefault="00E22BB7" w:rsidP="00E22BB7">
      <w:pPr>
        <w:spacing w:after="0" w:line="240" w:lineRule="auto"/>
        <w:jc w:val="center"/>
        <w:rPr>
          <w:rFonts w:ascii="Times New Roman" w:eastAsia="Times New Roman" w:hAnsi="Times New Roman" w:cs="Times New Roman"/>
          <w:bCs/>
          <w:sz w:val="28"/>
          <w:szCs w:val="28"/>
          <w:lang w:eastAsia="ru-RU"/>
        </w:rPr>
      </w:pPr>
      <w:r w:rsidRPr="00E22BB7">
        <w:rPr>
          <w:rFonts w:ascii="Times New Roman" w:eastAsia="Times New Roman" w:hAnsi="Times New Roman" w:cs="Times New Roman"/>
          <w:bCs/>
          <w:sz w:val="28"/>
          <w:szCs w:val="28"/>
          <w:lang w:eastAsia="ru-RU"/>
        </w:rPr>
        <w:t xml:space="preserve">ГБУ </w:t>
      </w:r>
      <w:proofErr w:type="gramStart"/>
      <w:r w:rsidRPr="00E22BB7">
        <w:rPr>
          <w:rFonts w:ascii="Times New Roman" w:eastAsia="Times New Roman" w:hAnsi="Times New Roman" w:cs="Times New Roman"/>
          <w:bCs/>
          <w:sz w:val="28"/>
          <w:szCs w:val="28"/>
          <w:lang w:eastAsia="ru-RU"/>
        </w:rPr>
        <w:t>ДО</w:t>
      </w:r>
      <w:proofErr w:type="gramEnd"/>
      <w:r w:rsidRPr="00E22BB7">
        <w:rPr>
          <w:rFonts w:ascii="Times New Roman" w:eastAsia="Times New Roman" w:hAnsi="Times New Roman" w:cs="Times New Roman"/>
          <w:bCs/>
          <w:sz w:val="28"/>
          <w:szCs w:val="28"/>
          <w:lang w:eastAsia="ru-RU"/>
        </w:rPr>
        <w:t xml:space="preserve"> Республиканский детский эколого-биологический центр </w:t>
      </w:r>
    </w:p>
    <w:p w:rsidR="00E22BB7" w:rsidRPr="00E22BB7" w:rsidRDefault="00E22BB7" w:rsidP="00E22BB7">
      <w:pPr>
        <w:spacing w:after="0" w:line="240" w:lineRule="auto"/>
        <w:jc w:val="center"/>
        <w:rPr>
          <w:rFonts w:ascii="Times New Roman" w:eastAsia="Times New Roman" w:hAnsi="Times New Roman" w:cs="Times New Roman"/>
          <w:bCs/>
          <w:sz w:val="28"/>
          <w:szCs w:val="28"/>
          <w:lang w:eastAsia="ru-RU"/>
        </w:rPr>
      </w:pPr>
      <w:r w:rsidRPr="00E22BB7">
        <w:rPr>
          <w:rFonts w:ascii="Times New Roman" w:eastAsia="Times New Roman" w:hAnsi="Times New Roman" w:cs="Times New Roman"/>
          <w:bCs/>
          <w:sz w:val="28"/>
          <w:szCs w:val="28"/>
          <w:lang w:eastAsia="ru-RU"/>
        </w:rPr>
        <w:t>Министерства образования и науки  Республики Башкортостан</w:t>
      </w: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E22BB7" w:rsidRPr="00E22BB7" w:rsidRDefault="00E22BB7" w:rsidP="00E22BB7">
      <w:pPr>
        <w:autoSpaceDE w:val="0"/>
        <w:autoSpaceDN w:val="0"/>
        <w:adjustRightInd w:val="0"/>
        <w:spacing w:after="0" w:line="240" w:lineRule="auto"/>
        <w:ind w:firstLine="709"/>
        <w:jc w:val="both"/>
        <w:rPr>
          <w:rFonts w:ascii="Times New Roman" w:eastAsia="TimesNewRomanPSMT" w:hAnsi="Times New Roman" w:cs="Times New Roman"/>
          <w:b/>
          <w:bCs/>
          <w:sz w:val="28"/>
          <w:szCs w:val="28"/>
          <w:lang w:eastAsia="ru-RU"/>
        </w:rPr>
      </w:pPr>
    </w:p>
    <w:p w:rsidR="00355B1B" w:rsidRDefault="00E22BB7" w:rsidP="00E22BB7">
      <w:pPr>
        <w:autoSpaceDE w:val="0"/>
        <w:autoSpaceDN w:val="0"/>
        <w:adjustRightInd w:val="0"/>
        <w:spacing w:after="0" w:line="240" w:lineRule="auto"/>
        <w:jc w:val="center"/>
        <w:rPr>
          <w:rFonts w:ascii="Times New Roman" w:eastAsia="TimesNewRomanPSMT" w:hAnsi="Times New Roman" w:cs="Times New Roman"/>
          <w:b/>
          <w:bCs/>
          <w:sz w:val="28"/>
          <w:szCs w:val="28"/>
          <w:lang w:eastAsia="ru-RU"/>
        </w:rPr>
      </w:pPr>
      <w:r w:rsidRPr="00E22BB7">
        <w:rPr>
          <w:rFonts w:ascii="Times New Roman" w:eastAsia="TimesNewRomanPSMT" w:hAnsi="Times New Roman" w:cs="Times New Roman"/>
          <w:b/>
          <w:bCs/>
          <w:sz w:val="28"/>
          <w:szCs w:val="28"/>
          <w:lang w:eastAsia="ru-RU"/>
        </w:rPr>
        <w:t>МЕТОДИ</w:t>
      </w:r>
      <w:r>
        <w:rPr>
          <w:rFonts w:ascii="Times New Roman" w:eastAsia="TimesNewRomanPSMT" w:hAnsi="Times New Roman" w:cs="Times New Roman"/>
          <w:b/>
          <w:bCs/>
          <w:sz w:val="28"/>
          <w:szCs w:val="28"/>
          <w:lang w:eastAsia="ru-RU"/>
        </w:rPr>
        <w:t xml:space="preserve">ЧЕСКАЯ  РАЗРАБОТКА </w:t>
      </w:r>
    </w:p>
    <w:p w:rsidR="00E22BB7" w:rsidRPr="00E22BB7" w:rsidRDefault="00E22BB7" w:rsidP="00E22BB7">
      <w:pPr>
        <w:autoSpaceDE w:val="0"/>
        <w:autoSpaceDN w:val="0"/>
        <w:adjustRightInd w:val="0"/>
        <w:spacing w:after="0" w:line="240" w:lineRule="auto"/>
        <w:jc w:val="center"/>
        <w:rPr>
          <w:rFonts w:ascii="Times New Roman" w:eastAsia="TimesNewRomanPSMT" w:hAnsi="Times New Roman" w:cs="Times New Roman"/>
          <w:b/>
          <w:bCs/>
          <w:sz w:val="28"/>
          <w:szCs w:val="28"/>
          <w:lang w:eastAsia="ru-RU"/>
        </w:rPr>
      </w:pPr>
      <w:r>
        <w:rPr>
          <w:rFonts w:ascii="Times New Roman" w:eastAsia="TimesNewRomanPSMT" w:hAnsi="Times New Roman" w:cs="Times New Roman"/>
          <w:b/>
          <w:bCs/>
          <w:sz w:val="28"/>
          <w:szCs w:val="28"/>
          <w:lang w:eastAsia="ru-RU"/>
        </w:rPr>
        <w:t>ПО  СОРТОИСПЫТАНИЮ</w:t>
      </w:r>
      <w:r w:rsidRPr="00E22BB7">
        <w:rPr>
          <w:rFonts w:ascii="Times New Roman" w:eastAsia="TimesNewRomanPSMT" w:hAnsi="Times New Roman" w:cs="Times New Roman"/>
          <w:b/>
          <w:bCs/>
          <w:sz w:val="28"/>
          <w:szCs w:val="28"/>
          <w:lang w:eastAsia="ru-RU"/>
        </w:rPr>
        <w:t xml:space="preserve"> </w:t>
      </w:r>
      <w:r>
        <w:rPr>
          <w:rFonts w:ascii="Times New Roman" w:eastAsia="TimesNewRomanPSMT" w:hAnsi="Times New Roman" w:cs="Times New Roman"/>
          <w:b/>
          <w:bCs/>
          <w:sz w:val="28"/>
          <w:szCs w:val="28"/>
          <w:lang w:eastAsia="ru-RU"/>
        </w:rPr>
        <w:t xml:space="preserve">ОВОЩНЫХ КУЛЬТУР </w:t>
      </w: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jc w:val="center"/>
        <w:rPr>
          <w:rFonts w:ascii="Times New Roman" w:eastAsia="TimesNewRomanPSMT" w:hAnsi="Times New Roman" w:cs="Times New Roman"/>
          <w:bCs/>
          <w:sz w:val="28"/>
          <w:szCs w:val="28"/>
          <w:lang w:eastAsia="ru-RU"/>
        </w:rPr>
      </w:pPr>
      <w:r w:rsidRPr="00E22BB7">
        <w:rPr>
          <w:rFonts w:ascii="Times New Roman" w:eastAsia="TimesNewRomanPSMT" w:hAnsi="Times New Roman" w:cs="Times New Roman"/>
          <w:b/>
          <w:bCs/>
          <w:sz w:val="28"/>
          <w:szCs w:val="28"/>
          <w:lang w:eastAsia="ru-RU"/>
        </w:rPr>
        <w:t>С</w:t>
      </w:r>
      <w:r w:rsidRPr="00E22BB7">
        <w:rPr>
          <w:rFonts w:ascii="Times New Roman" w:eastAsia="TimesNewRomanPSMT" w:hAnsi="Times New Roman" w:cs="Times New Roman"/>
          <w:bCs/>
          <w:sz w:val="28"/>
          <w:szCs w:val="28"/>
          <w:lang w:eastAsia="ru-RU"/>
        </w:rPr>
        <w:t>оставитель: методист отдела «Экологии растений» ГБУ ДО РДЭБЦ</w:t>
      </w:r>
    </w:p>
    <w:p w:rsidR="00E22BB7" w:rsidRPr="00E22BB7" w:rsidRDefault="00E22BB7" w:rsidP="00E22BB7">
      <w:pPr>
        <w:jc w:val="center"/>
        <w:rPr>
          <w:rFonts w:ascii="Times New Roman" w:eastAsia="TimesNewRomanPSMT" w:hAnsi="Times New Roman" w:cs="Times New Roman"/>
          <w:bCs/>
          <w:sz w:val="28"/>
          <w:szCs w:val="28"/>
          <w:lang w:eastAsia="ru-RU"/>
        </w:rPr>
      </w:pPr>
      <w:proofErr w:type="spellStart"/>
      <w:r>
        <w:rPr>
          <w:rFonts w:ascii="Times New Roman" w:eastAsia="TimesNewRomanPSMT" w:hAnsi="Times New Roman" w:cs="Times New Roman"/>
          <w:bCs/>
          <w:sz w:val="28"/>
          <w:szCs w:val="28"/>
          <w:lang w:eastAsia="ru-RU"/>
        </w:rPr>
        <w:t>Галимова</w:t>
      </w:r>
      <w:proofErr w:type="spellEnd"/>
      <w:r>
        <w:rPr>
          <w:rFonts w:ascii="Times New Roman" w:eastAsia="TimesNewRomanPSMT" w:hAnsi="Times New Roman" w:cs="Times New Roman"/>
          <w:bCs/>
          <w:sz w:val="28"/>
          <w:szCs w:val="28"/>
          <w:lang w:eastAsia="ru-RU"/>
        </w:rPr>
        <w:t xml:space="preserve"> Г.Х.</w:t>
      </w: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rPr>
          <w:rFonts w:ascii="Times New Roman" w:eastAsia="TimesNewRomanPSMT" w:hAnsi="Times New Roman" w:cs="Times New Roman"/>
          <w:b/>
          <w:bCs/>
          <w:sz w:val="28"/>
          <w:szCs w:val="28"/>
          <w:lang w:eastAsia="ru-RU"/>
        </w:rPr>
      </w:pPr>
    </w:p>
    <w:p w:rsidR="00E22BB7" w:rsidRPr="00E22BB7" w:rsidRDefault="00E22BB7" w:rsidP="00E22BB7">
      <w:pPr>
        <w:jc w:val="center"/>
        <w:rPr>
          <w:rFonts w:ascii="Times New Roman" w:eastAsia="TimesNewRomanPSMT" w:hAnsi="Times New Roman" w:cs="Times New Roman"/>
          <w:b/>
          <w:bCs/>
          <w:sz w:val="28"/>
          <w:szCs w:val="28"/>
          <w:lang w:eastAsia="ru-RU"/>
        </w:rPr>
      </w:pPr>
    </w:p>
    <w:p w:rsidR="00E22BB7" w:rsidRPr="00E22BB7" w:rsidRDefault="00E22BB7" w:rsidP="00E22BB7">
      <w:pPr>
        <w:jc w:val="center"/>
        <w:rPr>
          <w:rFonts w:ascii="Times New Roman" w:eastAsia="TimesNewRomanPSMT" w:hAnsi="Times New Roman" w:cs="Times New Roman"/>
          <w:b/>
          <w:bCs/>
          <w:sz w:val="28"/>
          <w:szCs w:val="28"/>
          <w:lang w:eastAsia="ru-RU"/>
        </w:rPr>
      </w:pPr>
    </w:p>
    <w:p w:rsidR="00E22BB7" w:rsidRPr="00923BB5" w:rsidRDefault="00923BB5" w:rsidP="00923BB5">
      <w:pPr>
        <w:jc w:val="center"/>
        <w:rPr>
          <w:rFonts w:ascii="Times New Roman" w:eastAsia="TimesNewRomanPSMT" w:hAnsi="Times New Roman" w:cs="Times New Roman"/>
          <w:b/>
          <w:bCs/>
          <w:sz w:val="28"/>
          <w:szCs w:val="28"/>
          <w:lang w:eastAsia="ru-RU"/>
        </w:rPr>
      </w:pPr>
      <w:r>
        <w:rPr>
          <w:rFonts w:ascii="Times New Roman" w:eastAsia="TimesNewRomanPSMT" w:hAnsi="Times New Roman" w:cs="Times New Roman"/>
          <w:b/>
          <w:bCs/>
          <w:sz w:val="28"/>
          <w:szCs w:val="28"/>
          <w:lang w:eastAsia="ru-RU"/>
        </w:rPr>
        <w:t>Уфа</w:t>
      </w:r>
    </w:p>
    <w:p w:rsidR="00E22BB7" w:rsidRDefault="00E22BB7" w:rsidP="00C673DA">
      <w:pPr>
        <w:rPr>
          <w:rFonts w:ascii="Times New Roman" w:hAnsi="Times New Roman" w:cs="Times New Roman"/>
          <w:sz w:val="28"/>
          <w:szCs w:val="28"/>
        </w:rPr>
      </w:pPr>
    </w:p>
    <w:p w:rsidR="00E22BB7" w:rsidRDefault="00E22BB7" w:rsidP="00C673DA">
      <w:pPr>
        <w:rPr>
          <w:rFonts w:ascii="Times New Roman" w:hAnsi="Times New Roman" w:cs="Times New Roman"/>
          <w:sz w:val="28"/>
          <w:szCs w:val="28"/>
        </w:rPr>
      </w:pPr>
    </w:p>
    <w:p w:rsidR="00C673DA" w:rsidRDefault="00355B1B" w:rsidP="00355B1B">
      <w:pPr>
        <w:rPr>
          <w:rFonts w:ascii="Times New Roman" w:hAnsi="Times New Roman" w:cs="Times New Roman"/>
          <w:sz w:val="28"/>
          <w:szCs w:val="28"/>
        </w:rPr>
      </w:pPr>
      <w:r>
        <w:rPr>
          <w:rFonts w:ascii="Times New Roman" w:hAnsi="Times New Roman" w:cs="Times New Roman"/>
          <w:sz w:val="28"/>
          <w:szCs w:val="28"/>
        </w:rPr>
        <w:t xml:space="preserve">                                           Содержание</w:t>
      </w:r>
    </w:p>
    <w:p w:rsidR="00355B1B" w:rsidRDefault="00355B1B" w:rsidP="00355B1B">
      <w:pPr>
        <w:rPr>
          <w:rFonts w:ascii="Times New Roman" w:hAnsi="Times New Roman" w:cs="Times New Roman"/>
          <w:sz w:val="28"/>
          <w:szCs w:val="28"/>
        </w:rPr>
      </w:pPr>
      <w:r>
        <w:rPr>
          <w:rFonts w:ascii="Times New Roman" w:hAnsi="Times New Roman" w:cs="Times New Roman"/>
          <w:sz w:val="28"/>
          <w:szCs w:val="28"/>
        </w:rPr>
        <w:t>Томат……………………………………………………</w:t>
      </w:r>
      <w:r w:rsidR="00B01F45">
        <w:rPr>
          <w:rFonts w:ascii="Times New Roman" w:hAnsi="Times New Roman" w:cs="Times New Roman"/>
          <w:sz w:val="28"/>
          <w:szCs w:val="28"/>
        </w:rPr>
        <w:t>………..4</w:t>
      </w:r>
    </w:p>
    <w:p w:rsidR="00355B1B" w:rsidRDefault="00355B1B" w:rsidP="00355B1B">
      <w:pPr>
        <w:rPr>
          <w:rFonts w:ascii="Times New Roman" w:hAnsi="Times New Roman" w:cs="Times New Roman"/>
          <w:sz w:val="28"/>
          <w:szCs w:val="28"/>
        </w:rPr>
      </w:pPr>
      <w:r>
        <w:rPr>
          <w:rFonts w:ascii="Times New Roman" w:hAnsi="Times New Roman" w:cs="Times New Roman"/>
          <w:sz w:val="28"/>
          <w:szCs w:val="28"/>
        </w:rPr>
        <w:t>Перец……………………………………………………</w:t>
      </w:r>
      <w:r w:rsidR="00B01F45">
        <w:rPr>
          <w:rFonts w:ascii="Times New Roman" w:hAnsi="Times New Roman" w:cs="Times New Roman"/>
          <w:sz w:val="28"/>
          <w:szCs w:val="28"/>
        </w:rPr>
        <w:t>………</w:t>
      </w:r>
      <w:r>
        <w:rPr>
          <w:rFonts w:ascii="Times New Roman" w:hAnsi="Times New Roman" w:cs="Times New Roman"/>
          <w:sz w:val="28"/>
          <w:szCs w:val="28"/>
        </w:rPr>
        <w:t>.</w:t>
      </w:r>
      <w:r w:rsidR="00B01F45">
        <w:rPr>
          <w:rFonts w:ascii="Times New Roman" w:hAnsi="Times New Roman" w:cs="Times New Roman"/>
          <w:sz w:val="28"/>
          <w:szCs w:val="28"/>
        </w:rPr>
        <w:t>25</w:t>
      </w:r>
    </w:p>
    <w:p w:rsidR="00355B1B" w:rsidRDefault="00355B1B" w:rsidP="00355B1B">
      <w:pPr>
        <w:rPr>
          <w:rFonts w:ascii="Times New Roman" w:hAnsi="Times New Roman" w:cs="Times New Roman"/>
          <w:sz w:val="28"/>
          <w:szCs w:val="28"/>
        </w:rPr>
      </w:pPr>
      <w:r>
        <w:rPr>
          <w:rFonts w:ascii="Times New Roman" w:hAnsi="Times New Roman" w:cs="Times New Roman"/>
          <w:sz w:val="28"/>
          <w:szCs w:val="28"/>
        </w:rPr>
        <w:t>Капуста…………………………………………………</w:t>
      </w:r>
      <w:r w:rsidR="00B01F45">
        <w:rPr>
          <w:rFonts w:ascii="Times New Roman" w:hAnsi="Times New Roman" w:cs="Times New Roman"/>
          <w:sz w:val="28"/>
          <w:szCs w:val="28"/>
        </w:rPr>
        <w:t>………..43</w:t>
      </w:r>
      <w:r>
        <w:rPr>
          <w:rFonts w:ascii="Times New Roman" w:hAnsi="Times New Roman" w:cs="Times New Roman"/>
          <w:sz w:val="28"/>
          <w:szCs w:val="28"/>
        </w:rPr>
        <w:t>.</w:t>
      </w:r>
    </w:p>
    <w:p w:rsidR="00355B1B" w:rsidRDefault="00B01F45" w:rsidP="00355B1B">
      <w:pPr>
        <w:rPr>
          <w:rFonts w:ascii="Times New Roman" w:hAnsi="Times New Roman" w:cs="Times New Roman"/>
          <w:sz w:val="28"/>
          <w:szCs w:val="28"/>
        </w:rPr>
      </w:pPr>
      <w:r>
        <w:rPr>
          <w:rFonts w:ascii="Times New Roman" w:hAnsi="Times New Roman" w:cs="Times New Roman"/>
          <w:sz w:val="28"/>
          <w:szCs w:val="28"/>
        </w:rPr>
        <w:t xml:space="preserve">Лук </w:t>
      </w:r>
      <w:r w:rsidR="00355B1B">
        <w:rPr>
          <w:rFonts w:ascii="Times New Roman" w:hAnsi="Times New Roman" w:cs="Times New Roman"/>
          <w:sz w:val="28"/>
          <w:szCs w:val="28"/>
        </w:rPr>
        <w:t>…………………………………………………</w:t>
      </w:r>
      <w:r>
        <w:rPr>
          <w:rFonts w:ascii="Times New Roman" w:hAnsi="Times New Roman" w:cs="Times New Roman"/>
          <w:sz w:val="28"/>
          <w:szCs w:val="28"/>
        </w:rPr>
        <w:t>…………….77</w:t>
      </w:r>
    </w:p>
    <w:p w:rsidR="00355B1B" w:rsidRDefault="00B01F45" w:rsidP="00355B1B">
      <w:pPr>
        <w:rPr>
          <w:rFonts w:ascii="Times New Roman" w:hAnsi="Times New Roman" w:cs="Times New Roman"/>
          <w:sz w:val="28"/>
          <w:szCs w:val="28"/>
        </w:rPr>
      </w:pPr>
      <w:r>
        <w:rPr>
          <w:rFonts w:ascii="Times New Roman" w:hAnsi="Times New Roman" w:cs="Times New Roman"/>
          <w:sz w:val="28"/>
          <w:szCs w:val="28"/>
        </w:rPr>
        <w:t xml:space="preserve">Морковь </w:t>
      </w:r>
      <w:r w:rsidR="00355B1B">
        <w:rPr>
          <w:rFonts w:ascii="Times New Roman" w:hAnsi="Times New Roman" w:cs="Times New Roman"/>
          <w:sz w:val="28"/>
          <w:szCs w:val="28"/>
        </w:rPr>
        <w:t>………………………………………………………</w:t>
      </w:r>
      <w:r>
        <w:rPr>
          <w:rFonts w:ascii="Times New Roman" w:hAnsi="Times New Roman" w:cs="Times New Roman"/>
          <w:sz w:val="28"/>
          <w:szCs w:val="28"/>
        </w:rPr>
        <w:t>…102</w:t>
      </w:r>
    </w:p>
    <w:p w:rsidR="00355B1B" w:rsidRPr="00B01F45" w:rsidRDefault="00B01F45" w:rsidP="00355B1B">
      <w:r>
        <w:rPr>
          <w:rFonts w:ascii="Times New Roman" w:hAnsi="Times New Roman" w:cs="Times New Roman"/>
          <w:sz w:val="28"/>
          <w:szCs w:val="28"/>
        </w:rPr>
        <w:t>Огурец…........................................................................................123</w:t>
      </w:r>
      <w:r w:rsidR="00355B1B">
        <w:rPr>
          <w:rFonts w:ascii="Times New Roman" w:hAnsi="Times New Roman" w:cs="Times New Roman"/>
          <w:sz w:val="28"/>
          <w:szCs w:val="28"/>
        </w:rPr>
        <w:t>.</w:t>
      </w:r>
    </w:p>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E22BB7" w:rsidRDefault="00E22BB7"/>
    <w:p w:rsidR="00B01F45" w:rsidRDefault="00B01F45" w:rsidP="00355B1B">
      <w:pPr>
        <w:spacing w:after="0" w:line="360" w:lineRule="auto"/>
        <w:jc w:val="both"/>
        <w:rPr>
          <w:rFonts w:ascii="Times New Roman" w:hAnsi="Times New Roman" w:cs="Times New Roman"/>
          <w:b/>
          <w:sz w:val="28"/>
          <w:szCs w:val="28"/>
        </w:rPr>
      </w:pPr>
    </w:p>
    <w:p w:rsidR="00355B1B" w:rsidRPr="003D5735" w:rsidRDefault="00355B1B" w:rsidP="00355B1B">
      <w:pPr>
        <w:spacing w:after="0" w:line="360" w:lineRule="auto"/>
        <w:jc w:val="both"/>
        <w:rPr>
          <w:rFonts w:ascii="Times New Roman" w:hAnsi="Times New Roman" w:cs="Times New Roman"/>
          <w:b/>
          <w:sz w:val="28"/>
          <w:szCs w:val="28"/>
        </w:rPr>
      </w:pPr>
      <w:r w:rsidRPr="003D5735">
        <w:rPr>
          <w:rFonts w:ascii="Times New Roman" w:hAnsi="Times New Roman" w:cs="Times New Roman"/>
          <w:b/>
          <w:sz w:val="28"/>
          <w:szCs w:val="28"/>
        </w:rPr>
        <w:lastRenderedPageBreak/>
        <w:t>Томат</w:t>
      </w:r>
    </w:p>
    <w:p w:rsidR="00355B1B" w:rsidRPr="00054F6A" w:rsidRDefault="00355B1B" w:rsidP="00054BA0">
      <w:pPr>
        <w:spacing w:after="0" w:line="360" w:lineRule="auto"/>
        <w:ind w:firstLine="708"/>
        <w:jc w:val="both"/>
        <w:rPr>
          <w:rFonts w:ascii="Times New Roman" w:hAnsi="Times New Roman" w:cs="Times New Roman"/>
          <w:color w:val="333333"/>
          <w:sz w:val="28"/>
          <w:szCs w:val="28"/>
          <w:shd w:val="clear" w:color="auto" w:fill="FFFFFF"/>
        </w:rPr>
      </w:pPr>
      <w:r w:rsidRPr="00054F6A">
        <w:rPr>
          <w:rFonts w:ascii="Times New Roman" w:hAnsi="Times New Roman" w:cs="Times New Roman"/>
          <w:color w:val="333333"/>
          <w:sz w:val="28"/>
          <w:szCs w:val="28"/>
          <w:shd w:val="clear" w:color="auto" w:fill="FFFFFF"/>
        </w:rPr>
        <w:t>Томат сегодня — одна из самых популярных культур благодаря своим ценным питательным и диетическим качествам, большим разнообразием сортов, высокой отзывчивостью на применяемые приёмы выращивания. Его возделывают в открытом грунте, под плёночными укрытиями, в теплицах, парниках, на балконах, лоджиях и даже в комнатах на подоконниках.</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r w:rsidRPr="00054F6A">
        <w:rPr>
          <w:rFonts w:ascii="Times New Roman" w:hAnsi="Times New Roman" w:cs="Times New Roman"/>
          <w:color w:val="000000"/>
          <w:sz w:val="28"/>
          <w:szCs w:val="28"/>
          <w:shd w:val="clear" w:color="auto" w:fill="FFFFFF"/>
        </w:rPr>
        <w:t>О происхождении культурного вида томатов «</w:t>
      </w:r>
      <w:proofErr w:type="spellStart"/>
      <w:r w:rsidRPr="00054F6A">
        <w:rPr>
          <w:rFonts w:ascii="Times New Roman" w:hAnsi="Times New Roman" w:cs="Times New Roman"/>
          <w:color w:val="000000"/>
          <w:sz w:val="28"/>
          <w:szCs w:val="28"/>
          <w:shd w:val="clear" w:color="auto" w:fill="FFFFFF"/>
        </w:rPr>
        <w:t>Lycoperson</w:t>
      </w:r>
      <w:proofErr w:type="spellEnd"/>
      <w:r w:rsidRPr="00054F6A">
        <w:rPr>
          <w:rFonts w:ascii="Times New Roman" w:hAnsi="Times New Roman" w:cs="Times New Roman"/>
          <w:color w:val="000000"/>
          <w:sz w:val="28"/>
          <w:szCs w:val="28"/>
          <w:shd w:val="clear" w:color="auto" w:fill="FFFFFF"/>
        </w:rPr>
        <w:t xml:space="preserve"> </w:t>
      </w:r>
      <w:proofErr w:type="spellStart"/>
      <w:r w:rsidRPr="00054F6A">
        <w:rPr>
          <w:rFonts w:ascii="Times New Roman" w:hAnsi="Times New Roman" w:cs="Times New Roman"/>
          <w:color w:val="000000"/>
          <w:sz w:val="28"/>
          <w:szCs w:val="28"/>
          <w:shd w:val="clear" w:color="auto" w:fill="FFFFFF"/>
        </w:rPr>
        <w:t>esculentum</w:t>
      </w:r>
      <w:proofErr w:type="spellEnd"/>
      <w:r w:rsidRPr="00054F6A">
        <w:rPr>
          <w:rFonts w:ascii="Times New Roman" w:hAnsi="Times New Roman" w:cs="Times New Roman"/>
          <w:color w:val="000000"/>
          <w:sz w:val="28"/>
          <w:szCs w:val="28"/>
          <w:shd w:val="clear" w:color="auto" w:fill="FFFFFF"/>
        </w:rPr>
        <w:t xml:space="preserve"> </w:t>
      </w:r>
      <w:proofErr w:type="spellStart"/>
      <w:r w:rsidRPr="00054F6A">
        <w:rPr>
          <w:rFonts w:ascii="Times New Roman" w:hAnsi="Times New Roman" w:cs="Times New Roman"/>
          <w:color w:val="000000"/>
          <w:sz w:val="28"/>
          <w:szCs w:val="28"/>
          <w:shd w:val="clear" w:color="auto" w:fill="FFFFFF"/>
        </w:rPr>
        <w:t>Mill</w:t>
      </w:r>
      <w:proofErr w:type="spellEnd"/>
      <w:r w:rsidRPr="00054F6A">
        <w:rPr>
          <w:rFonts w:ascii="Times New Roman" w:hAnsi="Times New Roman" w:cs="Times New Roman"/>
          <w:color w:val="000000"/>
          <w:sz w:val="28"/>
          <w:szCs w:val="28"/>
          <w:shd w:val="clear" w:color="auto" w:fill="FFFFFF"/>
        </w:rPr>
        <w:t xml:space="preserve">» нет надёжных археологических данных. </w:t>
      </w:r>
      <w:proofErr w:type="gramStart"/>
      <w:r w:rsidRPr="00054F6A">
        <w:rPr>
          <w:rFonts w:ascii="Times New Roman" w:hAnsi="Times New Roman" w:cs="Times New Roman"/>
          <w:color w:val="000000"/>
          <w:sz w:val="28"/>
          <w:szCs w:val="28"/>
          <w:shd w:val="clear" w:color="auto" w:fill="FFFFFF"/>
        </w:rPr>
        <w:t xml:space="preserve">Дикие и полудикие виды и разновидности этого ботанического рода до настоящего времени произрастают в Эквадоре, на </w:t>
      </w:r>
      <w:proofErr w:type="spellStart"/>
      <w:r w:rsidRPr="00054F6A">
        <w:rPr>
          <w:rFonts w:ascii="Times New Roman" w:hAnsi="Times New Roman" w:cs="Times New Roman"/>
          <w:color w:val="000000"/>
          <w:sz w:val="28"/>
          <w:szCs w:val="28"/>
          <w:shd w:val="clear" w:color="auto" w:fill="FFFFFF"/>
        </w:rPr>
        <w:t>Галопогосских</w:t>
      </w:r>
      <w:proofErr w:type="spellEnd"/>
      <w:r w:rsidRPr="00054F6A">
        <w:rPr>
          <w:rFonts w:ascii="Times New Roman" w:hAnsi="Times New Roman" w:cs="Times New Roman"/>
          <w:color w:val="000000"/>
          <w:sz w:val="28"/>
          <w:szCs w:val="28"/>
          <w:shd w:val="clear" w:color="auto" w:fill="FFFFFF"/>
        </w:rPr>
        <w:t xml:space="preserve"> островах, в Перу и в северном Чили.</w:t>
      </w:r>
      <w:proofErr w:type="gramEnd"/>
      <w:r w:rsidRPr="00054F6A">
        <w:rPr>
          <w:rFonts w:ascii="Times New Roman" w:hAnsi="Times New Roman" w:cs="Times New Roman"/>
          <w:color w:val="000000"/>
          <w:sz w:val="28"/>
          <w:szCs w:val="28"/>
          <w:shd w:val="clear" w:color="auto" w:fill="FFFFFF"/>
        </w:rPr>
        <w:t xml:space="preserve"> Родиной культурного томата ряд исследователей считают Перу, Гумбольдт называет Мексику, а Вавилов Н.И. указывает на Южноамериканский район, как на очаг или </w:t>
      </w:r>
      <w:proofErr w:type="spellStart"/>
      <w:r w:rsidRPr="00054F6A">
        <w:rPr>
          <w:rFonts w:ascii="Times New Roman" w:hAnsi="Times New Roman" w:cs="Times New Roman"/>
          <w:color w:val="000000"/>
          <w:sz w:val="28"/>
          <w:szCs w:val="28"/>
          <w:shd w:val="clear" w:color="auto" w:fill="FFFFFF"/>
        </w:rPr>
        <w:t>геноцентр</w:t>
      </w:r>
      <w:proofErr w:type="spellEnd"/>
      <w:r w:rsidRPr="00054F6A">
        <w:rPr>
          <w:rFonts w:ascii="Times New Roman" w:hAnsi="Times New Roman" w:cs="Times New Roman"/>
          <w:color w:val="000000"/>
          <w:sz w:val="28"/>
          <w:szCs w:val="28"/>
          <w:shd w:val="clear" w:color="auto" w:fill="FFFFFF"/>
        </w:rPr>
        <w:t xml:space="preserve"> происхождения примитивной формы томата.</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color w:val="333333"/>
          <w:sz w:val="28"/>
          <w:szCs w:val="28"/>
          <w:shd w:val="clear" w:color="auto" w:fill="FFFFFF"/>
        </w:rPr>
        <w:t xml:space="preserve">Томат относится к семейству </w:t>
      </w:r>
      <w:proofErr w:type="gramStart"/>
      <w:r w:rsidRPr="00054F6A">
        <w:rPr>
          <w:rFonts w:ascii="Times New Roman" w:hAnsi="Times New Roman" w:cs="Times New Roman"/>
          <w:color w:val="333333"/>
          <w:sz w:val="28"/>
          <w:szCs w:val="28"/>
          <w:shd w:val="clear" w:color="auto" w:fill="FFFFFF"/>
        </w:rPr>
        <w:t>Пасленовые</w:t>
      </w:r>
      <w:proofErr w:type="gramEnd"/>
      <w:r w:rsidRPr="00054F6A">
        <w:rPr>
          <w:rFonts w:ascii="Times New Roman" w:hAnsi="Times New Roman" w:cs="Times New Roman"/>
          <w:color w:val="333333"/>
          <w:sz w:val="28"/>
          <w:szCs w:val="28"/>
          <w:shd w:val="clear" w:color="auto" w:fill="FFFFFF"/>
        </w:rPr>
        <w:t xml:space="preserve"> (</w:t>
      </w:r>
      <w:proofErr w:type="spellStart"/>
      <w:r w:rsidRPr="00054F6A">
        <w:rPr>
          <w:rFonts w:ascii="Times New Roman" w:hAnsi="Times New Roman" w:cs="Times New Roman"/>
          <w:color w:val="333333"/>
          <w:sz w:val="28"/>
          <w:szCs w:val="28"/>
          <w:shd w:val="clear" w:color="auto" w:fill="FFFFFF"/>
        </w:rPr>
        <w:t>Solanaceae</w:t>
      </w:r>
      <w:proofErr w:type="spellEnd"/>
      <w:r w:rsidRPr="00054F6A">
        <w:rPr>
          <w:rFonts w:ascii="Times New Roman" w:hAnsi="Times New Roman" w:cs="Times New Roman"/>
          <w:color w:val="333333"/>
          <w:sz w:val="28"/>
          <w:szCs w:val="28"/>
          <w:shd w:val="clear" w:color="auto" w:fill="FFFFFF"/>
        </w:rPr>
        <w:t xml:space="preserve">), роду </w:t>
      </w:r>
      <w:proofErr w:type="spellStart"/>
      <w:r w:rsidRPr="00054F6A">
        <w:rPr>
          <w:rFonts w:ascii="Times New Roman" w:hAnsi="Times New Roman" w:cs="Times New Roman"/>
          <w:color w:val="333333"/>
          <w:sz w:val="28"/>
          <w:szCs w:val="28"/>
          <w:shd w:val="clear" w:color="auto" w:fill="FFFFFF"/>
        </w:rPr>
        <w:t>Lycopersicon</w:t>
      </w:r>
      <w:proofErr w:type="spellEnd"/>
      <w:r w:rsidRPr="00054F6A">
        <w:rPr>
          <w:rFonts w:ascii="Times New Roman" w:hAnsi="Times New Roman" w:cs="Times New Roman"/>
          <w:color w:val="333333"/>
          <w:sz w:val="28"/>
          <w:szCs w:val="28"/>
          <w:shd w:val="clear" w:color="auto" w:fill="FFFFFF"/>
        </w:rPr>
        <w:t xml:space="preserve"> </w:t>
      </w:r>
      <w:proofErr w:type="spellStart"/>
      <w:r w:rsidRPr="00054F6A">
        <w:rPr>
          <w:rFonts w:ascii="Times New Roman" w:hAnsi="Times New Roman" w:cs="Times New Roman"/>
          <w:color w:val="333333"/>
          <w:sz w:val="28"/>
          <w:szCs w:val="28"/>
          <w:shd w:val="clear" w:color="auto" w:fill="FFFFFF"/>
        </w:rPr>
        <w:t>Tourn</w:t>
      </w:r>
      <w:proofErr w:type="spellEnd"/>
      <w:r w:rsidRPr="00054F6A">
        <w:rPr>
          <w:rFonts w:ascii="Times New Roman" w:hAnsi="Times New Roman" w:cs="Times New Roman"/>
          <w:color w:val="333333"/>
          <w:sz w:val="28"/>
          <w:szCs w:val="28"/>
          <w:shd w:val="clear" w:color="auto" w:fill="FFFFFF"/>
        </w:rPr>
        <w:t>.</w:t>
      </w:r>
      <w:r w:rsidRPr="00054F6A">
        <w:rPr>
          <w:rStyle w:val="apple-converted-space"/>
          <w:rFonts w:ascii="Times New Roman" w:hAnsi="Times New Roman" w:cs="Times New Roman"/>
          <w:color w:val="333333"/>
          <w:sz w:val="28"/>
          <w:szCs w:val="28"/>
          <w:shd w:val="clear" w:color="auto" w:fill="FFFFFF"/>
        </w:rPr>
        <w:t> </w:t>
      </w:r>
      <w:r w:rsidRPr="00054F6A">
        <w:rPr>
          <w:rFonts w:ascii="Times New Roman" w:hAnsi="Times New Roman" w:cs="Times New Roman"/>
          <w:sz w:val="28"/>
          <w:szCs w:val="28"/>
        </w:rPr>
        <w:t xml:space="preserve"> Данный род согласно классификации Брежнева Д.Д. делится на три вида: перуанский, волосистый и обыкновенный. Возделываемые в культуре сорта относятся к виду обыкновенного томата </w:t>
      </w:r>
      <w:r w:rsidRPr="00054F6A">
        <w:rPr>
          <w:rFonts w:ascii="Times New Roman" w:hAnsi="Times New Roman" w:cs="Times New Roman"/>
          <w:i/>
          <w:iCs/>
          <w:sz w:val="28"/>
          <w:szCs w:val="28"/>
        </w:rPr>
        <w:t xml:space="preserve">(L. </w:t>
      </w:r>
      <w:proofErr w:type="spellStart"/>
      <w:r w:rsidRPr="00054F6A">
        <w:rPr>
          <w:rFonts w:ascii="Times New Roman" w:hAnsi="Times New Roman" w:cs="Times New Roman"/>
          <w:i/>
          <w:iCs/>
          <w:sz w:val="28"/>
          <w:szCs w:val="28"/>
        </w:rPr>
        <w:t>esculentum</w:t>
      </w:r>
      <w:proofErr w:type="spellEnd"/>
      <w:r w:rsidRPr="00054F6A">
        <w:rPr>
          <w:rFonts w:ascii="Times New Roman" w:hAnsi="Times New Roman" w:cs="Times New Roman"/>
          <w:i/>
          <w:iCs/>
          <w:sz w:val="28"/>
          <w:szCs w:val="28"/>
        </w:rPr>
        <w:t xml:space="preserve"> </w:t>
      </w:r>
      <w:proofErr w:type="spellStart"/>
      <w:r w:rsidRPr="00054F6A">
        <w:rPr>
          <w:rFonts w:ascii="Times New Roman" w:hAnsi="Times New Roman" w:cs="Times New Roman"/>
          <w:i/>
          <w:iCs/>
          <w:sz w:val="28"/>
          <w:szCs w:val="28"/>
        </w:rPr>
        <w:t>Mill</w:t>
      </w:r>
      <w:proofErr w:type="spellEnd"/>
      <w:r w:rsidRPr="00054F6A">
        <w:rPr>
          <w:rFonts w:ascii="Times New Roman" w:hAnsi="Times New Roman" w:cs="Times New Roman"/>
          <w:i/>
          <w:iCs/>
          <w:sz w:val="28"/>
          <w:szCs w:val="28"/>
        </w:rPr>
        <w:t>).</w:t>
      </w:r>
    </w:p>
    <w:p w:rsidR="00355B1B" w:rsidRPr="00054F6A" w:rsidRDefault="00355B1B" w:rsidP="00355B1B">
      <w:pPr>
        <w:spacing w:after="0" w:line="360" w:lineRule="auto"/>
        <w:jc w:val="both"/>
        <w:rPr>
          <w:rFonts w:ascii="Times New Roman" w:hAnsi="Times New Roman" w:cs="Times New Roman"/>
          <w:color w:val="333333"/>
          <w:sz w:val="28"/>
          <w:szCs w:val="28"/>
          <w:shd w:val="clear" w:color="auto" w:fill="FFFFFF"/>
        </w:rPr>
      </w:pPr>
      <w:r w:rsidRPr="00054F6A">
        <w:rPr>
          <w:rFonts w:ascii="Times New Roman" w:hAnsi="Times New Roman" w:cs="Times New Roman"/>
          <w:color w:val="333333"/>
          <w:sz w:val="28"/>
          <w:szCs w:val="28"/>
          <w:shd w:val="clear" w:color="auto" w:fill="FFFFFF"/>
        </w:rPr>
        <w:t xml:space="preserve"> </w:t>
      </w:r>
      <w:r w:rsidR="00054BA0">
        <w:rPr>
          <w:rFonts w:ascii="Times New Roman" w:hAnsi="Times New Roman" w:cs="Times New Roman"/>
          <w:color w:val="333333"/>
          <w:sz w:val="28"/>
          <w:szCs w:val="28"/>
          <w:shd w:val="clear" w:color="auto" w:fill="FFFFFF"/>
        </w:rPr>
        <w:tab/>
      </w:r>
      <w:r w:rsidRPr="00054F6A">
        <w:rPr>
          <w:rFonts w:ascii="Times New Roman" w:hAnsi="Times New Roman" w:cs="Times New Roman"/>
          <w:color w:val="333333"/>
          <w:sz w:val="28"/>
          <w:szCs w:val="28"/>
          <w:shd w:val="clear" w:color="auto" w:fill="FFFFFF"/>
        </w:rPr>
        <w:t xml:space="preserve">Томат обыкновенный - </w:t>
      </w:r>
      <w:proofErr w:type="spellStart"/>
      <w:r w:rsidRPr="00054F6A">
        <w:rPr>
          <w:rFonts w:ascii="Times New Roman" w:hAnsi="Times New Roman" w:cs="Times New Roman"/>
          <w:color w:val="333333"/>
          <w:sz w:val="28"/>
          <w:szCs w:val="28"/>
          <w:shd w:val="clear" w:color="auto" w:fill="FFFFFF"/>
        </w:rPr>
        <w:t>Lycopersicon</w:t>
      </w:r>
      <w:proofErr w:type="spellEnd"/>
      <w:r w:rsidRPr="00054F6A">
        <w:rPr>
          <w:rFonts w:ascii="Times New Roman" w:hAnsi="Times New Roman" w:cs="Times New Roman"/>
          <w:color w:val="333333"/>
          <w:sz w:val="28"/>
          <w:szCs w:val="28"/>
          <w:shd w:val="clear" w:color="auto" w:fill="FFFFFF"/>
        </w:rPr>
        <w:t xml:space="preserve"> </w:t>
      </w:r>
      <w:proofErr w:type="spellStart"/>
      <w:r w:rsidRPr="00054F6A">
        <w:rPr>
          <w:rFonts w:ascii="Times New Roman" w:hAnsi="Times New Roman" w:cs="Times New Roman"/>
          <w:color w:val="333333"/>
          <w:sz w:val="28"/>
          <w:szCs w:val="28"/>
          <w:shd w:val="clear" w:color="auto" w:fill="FFFFFF"/>
        </w:rPr>
        <w:t>esculentum</w:t>
      </w:r>
      <w:proofErr w:type="spellEnd"/>
      <w:r w:rsidRPr="00054F6A">
        <w:rPr>
          <w:rFonts w:ascii="Times New Roman" w:hAnsi="Times New Roman" w:cs="Times New Roman"/>
          <w:color w:val="333333"/>
          <w:sz w:val="28"/>
          <w:szCs w:val="28"/>
          <w:shd w:val="clear" w:color="auto" w:fill="FFFFFF"/>
        </w:rPr>
        <w:t xml:space="preserve"> </w:t>
      </w:r>
      <w:proofErr w:type="spellStart"/>
      <w:r w:rsidRPr="00054F6A">
        <w:rPr>
          <w:rFonts w:ascii="Times New Roman" w:hAnsi="Times New Roman" w:cs="Times New Roman"/>
          <w:color w:val="333333"/>
          <w:sz w:val="28"/>
          <w:szCs w:val="28"/>
          <w:shd w:val="clear" w:color="auto" w:fill="FFFFFF"/>
        </w:rPr>
        <w:t>Mill</w:t>
      </w:r>
      <w:proofErr w:type="spellEnd"/>
      <w:r w:rsidRPr="00054F6A">
        <w:rPr>
          <w:rFonts w:ascii="Times New Roman" w:hAnsi="Times New Roman" w:cs="Times New Roman"/>
          <w:color w:val="333333"/>
          <w:sz w:val="28"/>
          <w:szCs w:val="28"/>
          <w:shd w:val="clear" w:color="auto" w:fill="FFFFFF"/>
        </w:rPr>
        <w:t xml:space="preserve">. - растение однолетнее, но в безморозных условиях могут произрастать до двух лет. </w:t>
      </w:r>
    </w:p>
    <w:p w:rsidR="00355B1B" w:rsidRPr="001F65C3" w:rsidRDefault="00355B1B" w:rsidP="00355B1B">
      <w:pPr>
        <w:spacing w:after="0" w:line="360" w:lineRule="auto"/>
        <w:jc w:val="both"/>
        <w:rPr>
          <w:rFonts w:ascii="Times New Roman" w:hAnsi="Times New Roman" w:cs="Times New Roman"/>
          <w:b/>
          <w:color w:val="333333"/>
          <w:sz w:val="28"/>
          <w:szCs w:val="28"/>
          <w:shd w:val="clear" w:color="auto" w:fill="FFFFFF"/>
        </w:rPr>
      </w:pPr>
      <w:r w:rsidRPr="001F65C3">
        <w:rPr>
          <w:rFonts w:ascii="Times New Roman" w:hAnsi="Times New Roman" w:cs="Times New Roman"/>
          <w:b/>
          <w:color w:val="333333"/>
          <w:sz w:val="28"/>
          <w:szCs w:val="28"/>
          <w:shd w:val="clear" w:color="auto" w:fill="FFFFFF"/>
        </w:rPr>
        <w:t>Ботаническая характеристика.</w:t>
      </w:r>
    </w:p>
    <w:p w:rsidR="00355B1B" w:rsidRPr="00054F6A" w:rsidRDefault="00355B1B" w:rsidP="00054BA0">
      <w:pPr>
        <w:spacing w:after="0" w:line="360" w:lineRule="auto"/>
        <w:ind w:firstLine="708"/>
        <w:jc w:val="both"/>
        <w:rPr>
          <w:rFonts w:ascii="Times New Roman" w:hAnsi="Times New Roman" w:cs="Times New Roman"/>
          <w:i/>
          <w:iCs/>
          <w:sz w:val="28"/>
          <w:szCs w:val="28"/>
        </w:rPr>
      </w:pPr>
      <w:r w:rsidRPr="00054F6A">
        <w:rPr>
          <w:rFonts w:ascii="Times New Roman" w:hAnsi="Times New Roman" w:cs="Times New Roman"/>
          <w:color w:val="333333"/>
          <w:sz w:val="28"/>
          <w:szCs w:val="28"/>
          <w:shd w:val="clear" w:color="auto" w:fill="FEFEFE"/>
        </w:rPr>
        <w:t>Томаты представляют собой довольно крупное травянистое растение.</w:t>
      </w:r>
      <w:r w:rsidRPr="00054F6A">
        <w:rPr>
          <w:rFonts w:ascii="Times New Roman" w:hAnsi="Times New Roman" w:cs="Times New Roman"/>
          <w:i/>
          <w:iCs/>
          <w:sz w:val="28"/>
          <w:szCs w:val="28"/>
        </w:rPr>
        <w:t xml:space="preserve"> </w:t>
      </w:r>
    </w:p>
    <w:p w:rsidR="00355B1B" w:rsidRPr="00054F6A" w:rsidRDefault="00355B1B" w:rsidP="00355B1B">
      <w:pPr>
        <w:spacing w:after="0" w:line="360" w:lineRule="auto"/>
        <w:jc w:val="both"/>
        <w:rPr>
          <w:rFonts w:ascii="Times New Roman" w:hAnsi="Times New Roman" w:cs="Times New Roman"/>
          <w:color w:val="000000"/>
          <w:sz w:val="28"/>
          <w:szCs w:val="28"/>
          <w:shd w:val="clear" w:color="auto" w:fill="FFFFFF"/>
        </w:rPr>
      </w:pPr>
      <w:r w:rsidRPr="00054F6A">
        <w:rPr>
          <w:rFonts w:ascii="Times New Roman" w:hAnsi="Times New Roman" w:cs="Times New Roman"/>
          <w:color w:val="000000"/>
          <w:sz w:val="28"/>
          <w:szCs w:val="28"/>
          <w:shd w:val="clear" w:color="auto" w:fill="FFFFFF"/>
        </w:rPr>
        <w:t xml:space="preserve">В зависимости от сорта кусты могут быть различной высоты </w:t>
      </w:r>
      <w:proofErr w:type="gramStart"/>
      <w:r w:rsidRPr="00054F6A">
        <w:rPr>
          <w:rFonts w:ascii="Times New Roman" w:hAnsi="Times New Roman" w:cs="Times New Roman"/>
          <w:color w:val="000000"/>
          <w:sz w:val="28"/>
          <w:szCs w:val="28"/>
          <w:shd w:val="clear" w:color="auto" w:fill="FFFFFF"/>
        </w:rPr>
        <w:t>–к</w:t>
      </w:r>
      <w:proofErr w:type="gramEnd"/>
      <w:r w:rsidRPr="00054F6A">
        <w:rPr>
          <w:rFonts w:ascii="Times New Roman" w:hAnsi="Times New Roman" w:cs="Times New Roman"/>
          <w:color w:val="000000"/>
          <w:sz w:val="28"/>
          <w:szCs w:val="28"/>
          <w:shd w:val="clear" w:color="auto" w:fill="FFFFFF"/>
        </w:rPr>
        <w:t>арликовые 30-сантиметровые, и высокие, раскидистые растения, вырастающие вверх до 2 метров и более.</w:t>
      </w:r>
    </w:p>
    <w:p w:rsidR="00355B1B" w:rsidRPr="00054F6A" w:rsidRDefault="00355B1B" w:rsidP="00054BA0">
      <w:pPr>
        <w:autoSpaceDE w:val="0"/>
        <w:autoSpaceDN w:val="0"/>
        <w:adjustRightInd w:val="0"/>
        <w:spacing w:after="0" w:line="360" w:lineRule="auto"/>
        <w:ind w:firstLine="708"/>
        <w:jc w:val="both"/>
        <w:rPr>
          <w:rFonts w:ascii="Times New Roman" w:hAnsi="Times New Roman" w:cs="Times New Roman"/>
          <w:color w:val="000000"/>
          <w:sz w:val="28"/>
          <w:szCs w:val="28"/>
        </w:rPr>
      </w:pPr>
      <w:r w:rsidRPr="00054BA0">
        <w:rPr>
          <w:rFonts w:ascii="Times New Roman" w:hAnsi="Times New Roman" w:cs="Times New Roman"/>
          <w:b/>
          <w:bCs/>
          <w:color w:val="222222"/>
          <w:sz w:val="28"/>
          <w:szCs w:val="28"/>
          <w:shd w:val="clear" w:color="auto" w:fill="FFFFFF"/>
        </w:rPr>
        <w:t>Стебель</w:t>
      </w:r>
      <w:r w:rsidRPr="00054F6A">
        <w:rPr>
          <w:rFonts w:ascii="Times New Roman" w:hAnsi="Times New Roman" w:cs="Times New Roman"/>
          <w:bCs/>
          <w:color w:val="222222"/>
          <w:sz w:val="28"/>
          <w:szCs w:val="28"/>
          <w:shd w:val="clear" w:color="auto" w:fill="FFFFFF"/>
        </w:rPr>
        <w:t xml:space="preserve"> у томата </w:t>
      </w:r>
      <w:r w:rsidRPr="00054F6A">
        <w:rPr>
          <w:rFonts w:ascii="Times New Roman" w:hAnsi="Times New Roman" w:cs="Times New Roman"/>
          <w:color w:val="000000"/>
          <w:sz w:val="28"/>
          <w:szCs w:val="28"/>
          <w:shd w:val="clear" w:color="auto" w:fill="FFFFFF"/>
        </w:rPr>
        <w:t xml:space="preserve">округлый </w:t>
      </w:r>
      <w:r w:rsidRPr="00054F6A">
        <w:rPr>
          <w:rFonts w:ascii="Times New Roman" w:hAnsi="Times New Roman" w:cs="Times New Roman"/>
          <w:bCs/>
          <w:color w:val="222222"/>
          <w:sz w:val="28"/>
          <w:szCs w:val="28"/>
          <w:shd w:val="clear" w:color="auto" w:fill="FFFFFF"/>
        </w:rPr>
        <w:t xml:space="preserve"> прямостоячий или полегающий, ветвящийся, </w:t>
      </w:r>
      <w:r w:rsidRPr="00054F6A">
        <w:rPr>
          <w:rFonts w:ascii="Times New Roman" w:hAnsi="Times New Roman" w:cs="Times New Roman"/>
          <w:color w:val="000000"/>
          <w:sz w:val="28"/>
          <w:szCs w:val="28"/>
          <w:shd w:val="clear" w:color="auto" w:fill="FFFFFF"/>
        </w:rPr>
        <w:t xml:space="preserve">в молодом возрасте мягкий, очень хрупкий, а во взрослом — грубый и одревесневший. Высота стебля варьирует </w:t>
      </w:r>
      <w:r w:rsidRPr="00054F6A">
        <w:rPr>
          <w:rFonts w:ascii="Times New Roman" w:hAnsi="Times New Roman" w:cs="Times New Roman"/>
          <w:bCs/>
          <w:color w:val="222222"/>
          <w:sz w:val="28"/>
          <w:szCs w:val="28"/>
          <w:shd w:val="clear" w:color="auto" w:fill="FFFFFF"/>
        </w:rPr>
        <w:t xml:space="preserve"> от 30 см до 2 м и более.</w:t>
      </w:r>
      <w:r w:rsidRPr="00054F6A">
        <w:rPr>
          <w:rFonts w:ascii="Times New Roman" w:hAnsi="Times New Roman" w:cs="Times New Roman"/>
          <w:sz w:val="28"/>
          <w:szCs w:val="28"/>
        </w:rPr>
        <w:t xml:space="preserve"> </w:t>
      </w:r>
      <w:r w:rsidRPr="00054F6A">
        <w:rPr>
          <w:rFonts w:ascii="Times New Roman" w:hAnsi="Times New Roman" w:cs="Times New Roman"/>
          <w:bCs/>
          <w:color w:val="222222"/>
          <w:sz w:val="28"/>
          <w:szCs w:val="28"/>
          <w:shd w:val="clear" w:color="auto" w:fill="FFFFFF"/>
        </w:rPr>
        <w:t>Длина междоузлий  -  5-10 см.</w:t>
      </w:r>
      <w:r w:rsidRPr="00054F6A">
        <w:rPr>
          <w:rFonts w:ascii="Times New Roman" w:hAnsi="Times New Roman" w:cs="Times New Roman"/>
          <w:color w:val="000000"/>
          <w:sz w:val="28"/>
          <w:szCs w:val="28"/>
        </w:rPr>
        <w:t xml:space="preserve"> Этот признак  варьируется в зависимости от </w:t>
      </w:r>
      <w:r w:rsidRPr="00054F6A">
        <w:rPr>
          <w:rFonts w:ascii="Times New Roman" w:hAnsi="Times New Roman" w:cs="Times New Roman"/>
          <w:color w:val="000000"/>
          <w:sz w:val="28"/>
          <w:szCs w:val="28"/>
        </w:rPr>
        <w:lastRenderedPageBreak/>
        <w:t>условий выращивания и сорта. Основные факторы, влияющие на его изменчивость – осадки, удобрения.</w:t>
      </w:r>
    </w:p>
    <w:p w:rsidR="00355B1B" w:rsidRPr="00B01F45" w:rsidRDefault="00355B1B" w:rsidP="00054BA0">
      <w:pPr>
        <w:spacing w:after="0" w:line="360" w:lineRule="auto"/>
        <w:ind w:firstLine="708"/>
        <w:jc w:val="both"/>
        <w:rPr>
          <w:rFonts w:ascii="Times New Roman" w:hAnsi="Times New Roman" w:cs="Times New Roman"/>
          <w:b/>
          <w:color w:val="000000"/>
          <w:sz w:val="28"/>
          <w:szCs w:val="28"/>
          <w:shd w:val="clear" w:color="auto" w:fill="FFFFFF"/>
        </w:rPr>
      </w:pPr>
      <w:r w:rsidRPr="00054F6A">
        <w:rPr>
          <w:rFonts w:ascii="Times New Roman" w:hAnsi="Times New Roman" w:cs="Times New Roman"/>
          <w:color w:val="000000"/>
          <w:sz w:val="28"/>
          <w:szCs w:val="28"/>
          <w:shd w:val="clear" w:color="auto" w:fill="FFFFFF"/>
        </w:rPr>
        <w:t xml:space="preserve">У томата отсутствует единый осевой стебель. Кажущийся единым стебель состоит из отдельных, последовательно заменяющих друг друга боковых побегов возрастающих порядков пасынков. Главным стеблем условно считают тот, на котором появилось первое соцветие. В пазухах листьев образуются ветви первого порядка, которые называют пасынками. </w:t>
      </w:r>
      <w:r w:rsidRPr="00054F6A">
        <w:rPr>
          <w:rStyle w:val="a4"/>
          <w:rFonts w:ascii="Times New Roman" w:hAnsi="Times New Roman" w:cs="Times New Roman"/>
          <w:color w:val="000000"/>
          <w:sz w:val="28"/>
          <w:szCs w:val="28"/>
          <w:bdr w:val="none" w:sz="0" w:space="0" w:color="auto" w:frame="1"/>
          <w:shd w:val="clear" w:color="auto" w:fill="FFFFFF"/>
        </w:rPr>
        <w:t xml:space="preserve"> </w:t>
      </w:r>
      <w:r w:rsidRPr="00B01F45">
        <w:rPr>
          <w:rStyle w:val="a4"/>
          <w:rFonts w:ascii="Times New Roman" w:hAnsi="Times New Roman" w:cs="Times New Roman"/>
          <w:b w:val="0"/>
          <w:color w:val="000000"/>
          <w:sz w:val="28"/>
          <w:szCs w:val="28"/>
          <w:bdr w:val="none" w:sz="0" w:space="0" w:color="auto" w:frame="1"/>
          <w:shd w:val="clear" w:color="auto" w:fill="FFFFFF"/>
        </w:rPr>
        <w:t xml:space="preserve">Ветвление у растения помидор </w:t>
      </w:r>
      <w:proofErr w:type="spellStart"/>
      <w:r w:rsidRPr="00B01F45">
        <w:rPr>
          <w:rStyle w:val="a4"/>
          <w:rFonts w:ascii="Times New Roman" w:hAnsi="Times New Roman" w:cs="Times New Roman"/>
          <w:b w:val="0"/>
          <w:color w:val="000000"/>
          <w:sz w:val="28"/>
          <w:szCs w:val="28"/>
          <w:bdr w:val="none" w:sz="0" w:space="0" w:color="auto" w:frame="1"/>
          <w:shd w:val="clear" w:color="auto" w:fill="FFFFFF"/>
        </w:rPr>
        <w:t>симподиальное</w:t>
      </w:r>
      <w:proofErr w:type="spellEnd"/>
      <w:r w:rsidRPr="00B01F45">
        <w:rPr>
          <w:rStyle w:val="a4"/>
          <w:rFonts w:ascii="Times New Roman" w:hAnsi="Times New Roman" w:cs="Times New Roman"/>
          <w:b w:val="0"/>
          <w:color w:val="000000"/>
          <w:sz w:val="28"/>
          <w:szCs w:val="28"/>
          <w:bdr w:val="none" w:sz="0" w:space="0" w:color="auto" w:frame="1"/>
          <w:shd w:val="clear" w:color="auto" w:fill="FFFFFF"/>
        </w:rPr>
        <w:t>, т. е. рост побега заканчивается соцветием, а побег продолжения закладывается в паз</w:t>
      </w:r>
      <w:r w:rsidR="00B01F45">
        <w:rPr>
          <w:rStyle w:val="a4"/>
          <w:rFonts w:ascii="Times New Roman" w:hAnsi="Times New Roman" w:cs="Times New Roman"/>
          <w:b w:val="0"/>
          <w:color w:val="000000"/>
          <w:sz w:val="28"/>
          <w:szCs w:val="28"/>
          <w:bdr w:val="none" w:sz="0" w:space="0" w:color="auto" w:frame="1"/>
          <w:shd w:val="clear" w:color="auto" w:fill="FFFFFF"/>
        </w:rPr>
        <w:t>ухе первого листа ниже соцветия</w:t>
      </w:r>
      <w:r w:rsidRPr="00B01F45">
        <w:rPr>
          <w:rFonts w:ascii="Times New Roman" w:hAnsi="Times New Roman" w:cs="Times New Roman"/>
          <w:b/>
          <w:color w:val="000000"/>
          <w:sz w:val="28"/>
          <w:szCs w:val="28"/>
          <w:shd w:val="clear" w:color="auto" w:fill="FFFFFF"/>
        </w:rPr>
        <w:t xml:space="preserve">. </w:t>
      </w:r>
    </w:p>
    <w:p w:rsidR="00355B1B" w:rsidRPr="00054F6A" w:rsidRDefault="00355B1B" w:rsidP="00054BA0">
      <w:pPr>
        <w:spacing w:after="0" w:line="360" w:lineRule="auto"/>
        <w:ind w:firstLine="708"/>
        <w:jc w:val="both"/>
        <w:rPr>
          <w:rFonts w:ascii="Times New Roman" w:hAnsi="Times New Roman" w:cs="Times New Roman"/>
          <w:color w:val="000000"/>
          <w:sz w:val="28"/>
          <w:szCs w:val="28"/>
          <w:shd w:val="clear" w:color="auto" w:fill="FFFFFF"/>
        </w:rPr>
      </w:pPr>
      <w:r w:rsidRPr="00054BA0">
        <w:rPr>
          <w:rFonts w:ascii="Times New Roman" w:hAnsi="Times New Roman" w:cs="Times New Roman"/>
          <w:b/>
          <w:sz w:val="28"/>
          <w:szCs w:val="28"/>
        </w:rPr>
        <w:t>Листья</w:t>
      </w:r>
      <w:r w:rsidRPr="002F4081">
        <w:rPr>
          <w:rFonts w:ascii="Times New Roman" w:hAnsi="Times New Roman" w:cs="Times New Roman"/>
          <w:sz w:val="28"/>
          <w:szCs w:val="28"/>
        </w:rPr>
        <w:t xml:space="preserve"> непарноперистые, рассеченные состоящие из долей и долек.   </w:t>
      </w:r>
      <w:r w:rsidRPr="00054F6A">
        <w:rPr>
          <w:rFonts w:ascii="Times New Roman" w:hAnsi="Times New Roman" w:cs="Times New Roman"/>
          <w:color w:val="000000"/>
          <w:sz w:val="28"/>
          <w:szCs w:val="28"/>
          <w:shd w:val="clear" w:color="auto" w:fill="FFFFFF"/>
        </w:rPr>
        <w:t xml:space="preserve">Существует 3 типа листьев: </w:t>
      </w:r>
      <w:proofErr w:type="gramStart"/>
      <w:r w:rsidRPr="00054F6A">
        <w:rPr>
          <w:rFonts w:ascii="Times New Roman" w:hAnsi="Times New Roman" w:cs="Times New Roman"/>
          <w:color w:val="000000"/>
          <w:sz w:val="28"/>
          <w:szCs w:val="28"/>
          <w:shd w:val="clear" w:color="auto" w:fill="FFFFFF"/>
        </w:rPr>
        <w:t>нормальный</w:t>
      </w:r>
      <w:proofErr w:type="gramEnd"/>
      <w:r w:rsidRPr="00054F6A">
        <w:rPr>
          <w:rFonts w:ascii="Times New Roman" w:hAnsi="Times New Roman" w:cs="Times New Roman"/>
          <w:color w:val="000000"/>
          <w:sz w:val="28"/>
          <w:szCs w:val="28"/>
          <w:shd w:val="clear" w:color="auto" w:fill="FFFFFF"/>
        </w:rPr>
        <w:t xml:space="preserve"> (обыкновенный), промежуточный и </w:t>
      </w:r>
      <w:proofErr w:type="spellStart"/>
      <w:r w:rsidRPr="00054F6A">
        <w:rPr>
          <w:rFonts w:ascii="Times New Roman" w:hAnsi="Times New Roman" w:cs="Times New Roman"/>
          <w:color w:val="000000"/>
          <w:sz w:val="28"/>
          <w:szCs w:val="28"/>
          <w:shd w:val="clear" w:color="auto" w:fill="FFFFFF"/>
        </w:rPr>
        <w:t>картофелеподобный</w:t>
      </w:r>
      <w:proofErr w:type="spellEnd"/>
      <w:r w:rsidRPr="00054F6A">
        <w:rPr>
          <w:rFonts w:ascii="Times New Roman" w:hAnsi="Times New Roman" w:cs="Times New Roman"/>
          <w:color w:val="000000"/>
          <w:sz w:val="28"/>
          <w:szCs w:val="28"/>
          <w:shd w:val="clear" w:color="auto" w:fill="FFFFFF"/>
        </w:rPr>
        <w:t xml:space="preserve">. У нормального типа листья зеленые, непарноперистые, рассеченные на более или менее крупные доли, чередующиеся с промежуточными листочками и листьями первого порядка. Лист у </w:t>
      </w:r>
      <w:proofErr w:type="spellStart"/>
      <w:r w:rsidRPr="00054F6A">
        <w:rPr>
          <w:rFonts w:ascii="Times New Roman" w:hAnsi="Times New Roman" w:cs="Times New Roman"/>
          <w:color w:val="000000"/>
          <w:sz w:val="28"/>
          <w:szCs w:val="28"/>
          <w:shd w:val="clear" w:color="auto" w:fill="FFFFFF"/>
        </w:rPr>
        <w:t>картофелеподобного</w:t>
      </w:r>
      <w:proofErr w:type="spellEnd"/>
      <w:r w:rsidRPr="00054F6A">
        <w:rPr>
          <w:rFonts w:ascii="Times New Roman" w:hAnsi="Times New Roman" w:cs="Times New Roman"/>
          <w:color w:val="000000"/>
          <w:sz w:val="28"/>
          <w:szCs w:val="28"/>
          <w:shd w:val="clear" w:color="auto" w:fill="FFFFFF"/>
        </w:rPr>
        <w:t xml:space="preserve"> типа - без промежуточных листочков и листьев первого порядка, темно-зеленого цвета, напоминающий листья картофеля. </w:t>
      </w:r>
      <w:r w:rsidRPr="00054F6A">
        <w:rPr>
          <w:rFonts w:ascii="Times New Roman" w:hAnsi="Times New Roman" w:cs="Times New Roman"/>
          <w:color w:val="333333"/>
          <w:sz w:val="28"/>
          <w:szCs w:val="28"/>
        </w:rPr>
        <w:t xml:space="preserve"> На поверхности стебля и листьев расположены железистые волоски, выделяющие специфический сильный «томатный» запах.  Длина листьев от 15 - 20 до 30 - 40 см и более.</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(рис. 1).</w:t>
      </w:r>
    </w:p>
    <w:p w:rsidR="00355B1B" w:rsidRPr="00054F6A" w:rsidRDefault="00355B1B" w:rsidP="00355B1B">
      <w:pPr>
        <w:spacing w:after="0" w:line="360" w:lineRule="auto"/>
        <w:jc w:val="both"/>
        <w:rPr>
          <w:rFonts w:ascii="Times New Roman" w:hAnsi="Times New Roman" w:cs="Times New Roman"/>
          <w:bCs/>
          <w:color w:val="222222"/>
          <w:sz w:val="28"/>
          <w:szCs w:val="28"/>
          <w:shd w:val="clear" w:color="auto" w:fill="FFFFFF"/>
        </w:rPr>
      </w:pPr>
      <w:r w:rsidRPr="00054F6A">
        <w:rPr>
          <w:rFonts w:ascii="Times New Roman" w:hAnsi="Times New Roman" w:cs="Times New Roman"/>
          <w:noProof/>
          <w:sz w:val="28"/>
          <w:szCs w:val="28"/>
          <w:lang w:eastAsia="ru-RU"/>
        </w:rPr>
        <w:drawing>
          <wp:inline distT="0" distB="0" distL="0" distR="0" wp14:anchorId="1F8F6261" wp14:editId="5ABDD72A">
            <wp:extent cx="5947936" cy="2514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759" cy="2513257"/>
                    </a:xfrm>
                    <a:prstGeom prst="rect">
                      <a:avLst/>
                    </a:prstGeom>
                    <a:noFill/>
                    <a:ln>
                      <a:noFill/>
                    </a:ln>
                  </pic:spPr>
                </pic:pic>
              </a:graphicData>
            </a:graphic>
          </wp:inline>
        </w:drawing>
      </w:r>
    </w:p>
    <w:p w:rsidR="00355B1B" w:rsidRPr="00054F6A" w:rsidRDefault="00355B1B" w:rsidP="00355B1B">
      <w:pPr>
        <w:spacing w:after="0" w:line="360" w:lineRule="auto"/>
        <w:jc w:val="both"/>
        <w:rPr>
          <w:rFonts w:ascii="Times New Roman" w:hAnsi="Times New Roman" w:cs="Times New Roman"/>
          <w:bCs/>
          <w:color w:val="222222"/>
          <w:sz w:val="28"/>
          <w:szCs w:val="28"/>
          <w:shd w:val="clear" w:color="auto" w:fill="FFFFFF"/>
        </w:rPr>
      </w:pPr>
      <w:r w:rsidRPr="00054F6A">
        <w:rPr>
          <w:rFonts w:ascii="Times New Roman" w:hAnsi="Times New Roman" w:cs="Times New Roman"/>
          <w:bCs/>
          <w:color w:val="222222"/>
          <w:sz w:val="28"/>
          <w:szCs w:val="28"/>
          <w:shd w:val="clear" w:color="auto" w:fill="FFFFFF"/>
        </w:rPr>
        <w:lastRenderedPageBreak/>
        <w:t xml:space="preserve">Рис. 1. Тип листа томата </w:t>
      </w:r>
    </w:p>
    <w:p w:rsidR="00355B1B" w:rsidRPr="00054F6A" w:rsidRDefault="00355B1B" w:rsidP="00355B1B">
      <w:pPr>
        <w:spacing w:after="0" w:line="360" w:lineRule="auto"/>
        <w:jc w:val="both"/>
        <w:rPr>
          <w:rFonts w:ascii="Times New Roman" w:hAnsi="Times New Roman" w:cs="Times New Roman"/>
          <w:bCs/>
          <w:color w:val="222222"/>
          <w:sz w:val="28"/>
          <w:szCs w:val="28"/>
          <w:shd w:val="clear" w:color="auto" w:fill="FFFFFF"/>
        </w:rPr>
      </w:pPr>
      <w:r w:rsidRPr="00054F6A">
        <w:rPr>
          <w:rFonts w:ascii="Times New Roman" w:hAnsi="Times New Roman" w:cs="Times New Roman"/>
          <w:bCs/>
          <w:color w:val="222222"/>
          <w:sz w:val="28"/>
          <w:szCs w:val="28"/>
          <w:shd w:val="clear" w:color="auto" w:fill="FFFFFF"/>
        </w:rPr>
        <w:t>1 – обыкновенный, 2 – штамбовый, 3 – картофельный</w:t>
      </w:r>
    </w:p>
    <w:p w:rsidR="00355B1B" w:rsidRPr="00054F6A" w:rsidRDefault="00355B1B" w:rsidP="00054BA0">
      <w:pPr>
        <w:autoSpaceDE w:val="0"/>
        <w:autoSpaceDN w:val="0"/>
        <w:adjustRightInd w:val="0"/>
        <w:spacing w:after="0" w:line="360" w:lineRule="auto"/>
        <w:ind w:firstLine="708"/>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Окраска листа: желто-зеленая, светло-темно-серо-зеленая с антоцианом. Характер поверхности: гладкая, слабо-, средн</w:t>
      </w:r>
      <w:proofErr w:type="gramStart"/>
      <w:r w:rsidRPr="00054F6A">
        <w:rPr>
          <w:rFonts w:ascii="Times New Roman" w:hAnsi="Times New Roman" w:cs="Times New Roman"/>
          <w:color w:val="000000"/>
          <w:sz w:val="28"/>
          <w:szCs w:val="28"/>
        </w:rPr>
        <w:t>е-</w:t>
      </w:r>
      <w:proofErr w:type="gramEnd"/>
      <w:r w:rsidRPr="00054F6A">
        <w:rPr>
          <w:rFonts w:ascii="Times New Roman" w:hAnsi="Times New Roman" w:cs="Times New Roman"/>
          <w:color w:val="000000"/>
          <w:sz w:val="28"/>
          <w:szCs w:val="28"/>
        </w:rPr>
        <w:t xml:space="preserve"> , сильногофрированная.</w:t>
      </w:r>
    </w:p>
    <w:p w:rsidR="00355B1B" w:rsidRPr="00054F6A" w:rsidRDefault="00054BA0" w:rsidP="00054BA0">
      <w:pPr>
        <w:spacing w:after="0" w:line="360" w:lineRule="auto"/>
        <w:ind w:firstLine="708"/>
        <w:jc w:val="both"/>
        <w:rPr>
          <w:rFonts w:ascii="Times New Roman" w:hAnsi="Times New Roman" w:cs="Times New Roman"/>
          <w:bCs/>
          <w:color w:val="222222"/>
          <w:sz w:val="28"/>
          <w:szCs w:val="28"/>
          <w:shd w:val="clear" w:color="auto" w:fill="FFFFFF"/>
        </w:rPr>
      </w:pPr>
      <w:r w:rsidRPr="00054BA0">
        <w:rPr>
          <w:rFonts w:ascii="Times New Roman" w:hAnsi="Times New Roman" w:cs="Times New Roman"/>
          <w:b/>
          <w:bCs/>
          <w:color w:val="222222"/>
          <w:sz w:val="28"/>
          <w:szCs w:val="28"/>
          <w:shd w:val="clear" w:color="auto" w:fill="FFFFFF"/>
        </w:rPr>
        <w:t xml:space="preserve"> Корень.</w:t>
      </w:r>
      <w:r>
        <w:rPr>
          <w:rFonts w:ascii="Times New Roman" w:hAnsi="Times New Roman" w:cs="Times New Roman"/>
          <w:b/>
          <w:bCs/>
          <w:color w:val="222222"/>
          <w:sz w:val="28"/>
          <w:szCs w:val="28"/>
          <w:shd w:val="clear" w:color="auto" w:fill="FFFFFF"/>
        </w:rPr>
        <w:t xml:space="preserve"> </w:t>
      </w:r>
      <w:r w:rsidR="00355B1B" w:rsidRPr="00054F6A">
        <w:rPr>
          <w:rFonts w:ascii="Times New Roman" w:hAnsi="Times New Roman" w:cs="Times New Roman"/>
          <w:bCs/>
          <w:color w:val="222222"/>
          <w:sz w:val="28"/>
          <w:szCs w:val="28"/>
          <w:shd w:val="clear" w:color="auto" w:fill="FFFFFF"/>
        </w:rPr>
        <w:t xml:space="preserve">Томат имеет сильно развитую корневую систему стержневого типа. Корни разветвлённые, растут и формируются быстро. Уходят в землю на большую глубину (при </w:t>
      </w:r>
      <w:proofErr w:type="spellStart"/>
      <w:r w:rsidR="00355B1B" w:rsidRPr="00054F6A">
        <w:rPr>
          <w:rFonts w:ascii="Times New Roman" w:hAnsi="Times New Roman" w:cs="Times New Roman"/>
          <w:bCs/>
          <w:color w:val="222222"/>
          <w:sz w:val="28"/>
          <w:szCs w:val="28"/>
          <w:shd w:val="clear" w:color="auto" w:fill="FFFFFF"/>
        </w:rPr>
        <w:t>безрассадной</w:t>
      </w:r>
      <w:proofErr w:type="spellEnd"/>
      <w:r w:rsidR="00355B1B" w:rsidRPr="00054F6A">
        <w:rPr>
          <w:rFonts w:ascii="Times New Roman" w:hAnsi="Times New Roman" w:cs="Times New Roman"/>
          <w:bCs/>
          <w:color w:val="222222"/>
          <w:sz w:val="28"/>
          <w:szCs w:val="28"/>
          <w:shd w:val="clear" w:color="auto" w:fill="FFFFFF"/>
        </w:rPr>
        <w:t xml:space="preserve"> культуре до 1 м и более), распространяясь в диаметре на 1,5—2,5 м. При наличии влаги и питания дополнительные корни могут образовываться на любой части стебля, поэтому томат можно размножать не только семенами, но также черенками и боковыми побегами (пасынками). Поставленные в воду, они через несколько суток образуют корни.</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BA0">
        <w:rPr>
          <w:rFonts w:ascii="Times New Roman" w:hAnsi="Times New Roman" w:cs="Times New Roman"/>
          <w:b/>
          <w:sz w:val="28"/>
          <w:szCs w:val="28"/>
        </w:rPr>
        <w:t>Соцветие</w:t>
      </w:r>
      <w:r w:rsidRPr="00054F6A">
        <w:rPr>
          <w:rFonts w:ascii="Times New Roman" w:hAnsi="Times New Roman" w:cs="Times New Roman"/>
          <w:sz w:val="28"/>
          <w:szCs w:val="28"/>
        </w:rPr>
        <w:t xml:space="preserve"> – кистевидный завиток, простой, малосложный или многосложный. Простые соцветия состоят из 7-9 цветков, а в сложных  соцветиях может быть более 100 цветков, но плоды образуют только некоторые из них. </w:t>
      </w:r>
    </w:p>
    <w:p w:rsidR="00355B1B" w:rsidRPr="00054F6A" w:rsidRDefault="00355B1B" w:rsidP="00355B1B">
      <w:pPr>
        <w:autoSpaceDE w:val="0"/>
        <w:autoSpaceDN w:val="0"/>
        <w:adjustRightInd w:val="0"/>
        <w:spacing w:after="0" w:line="360" w:lineRule="auto"/>
        <w:jc w:val="both"/>
        <w:rPr>
          <w:rFonts w:ascii="Times New Roman" w:hAnsi="Times New Roman" w:cs="Times New Roman"/>
          <w:i/>
          <w:iCs/>
          <w:sz w:val="28"/>
          <w:szCs w:val="28"/>
        </w:rPr>
      </w:pPr>
    </w:p>
    <w:p w:rsidR="00355B1B" w:rsidRPr="00054F6A" w:rsidRDefault="00355B1B" w:rsidP="00355B1B">
      <w:pPr>
        <w:autoSpaceDE w:val="0"/>
        <w:autoSpaceDN w:val="0"/>
        <w:adjustRightInd w:val="0"/>
        <w:spacing w:after="0" w:line="360" w:lineRule="auto"/>
        <w:jc w:val="both"/>
        <w:rPr>
          <w:rFonts w:ascii="Times New Roman" w:hAnsi="Times New Roman" w:cs="Times New Roman"/>
          <w:i/>
          <w:iCs/>
          <w:sz w:val="28"/>
          <w:szCs w:val="28"/>
        </w:rPr>
      </w:pPr>
      <w:r w:rsidRPr="00054F6A">
        <w:rPr>
          <w:rFonts w:ascii="Times New Roman" w:hAnsi="Times New Roman" w:cs="Times New Roman"/>
          <w:i/>
          <w:iCs/>
          <w:noProof/>
          <w:sz w:val="28"/>
          <w:szCs w:val="28"/>
          <w:lang w:eastAsia="ru-RU"/>
        </w:rPr>
        <w:drawing>
          <wp:inline distT="0" distB="0" distL="0" distR="0" wp14:anchorId="3FF43B60" wp14:editId="1796B8E7">
            <wp:extent cx="5305425" cy="324288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1199" cy="3246416"/>
                    </a:xfrm>
                    <a:prstGeom prst="rect">
                      <a:avLst/>
                    </a:prstGeom>
                    <a:noFill/>
                    <a:ln>
                      <a:noFill/>
                    </a:ln>
                  </pic:spPr>
                </pic:pic>
              </a:graphicData>
            </a:graphic>
          </wp:inline>
        </w:drawing>
      </w:r>
    </w:p>
    <w:p w:rsidR="00355B1B" w:rsidRPr="00054F6A" w:rsidRDefault="00B01F45"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Рис. 2. Кисти томата</w:t>
      </w:r>
      <w:proofErr w:type="gramStart"/>
      <w:r>
        <w:rPr>
          <w:rFonts w:ascii="Times New Roman" w:hAnsi="Times New Roman" w:cs="Times New Roman"/>
          <w:sz w:val="28"/>
          <w:szCs w:val="28"/>
        </w:rPr>
        <w:t xml:space="preserve"> </w:t>
      </w:r>
      <w:r w:rsidR="00355B1B" w:rsidRPr="00054F6A">
        <w:rPr>
          <w:rFonts w:ascii="Times New Roman" w:hAnsi="Times New Roman" w:cs="Times New Roman"/>
          <w:sz w:val="28"/>
          <w:szCs w:val="28"/>
        </w:rPr>
        <w:t>:</w:t>
      </w:r>
      <w:proofErr w:type="gramEnd"/>
      <w:r w:rsidR="00355B1B" w:rsidRPr="00054F6A">
        <w:rPr>
          <w:rFonts w:ascii="Times New Roman" w:hAnsi="Times New Roman" w:cs="Times New Roman"/>
          <w:sz w:val="28"/>
          <w:szCs w:val="28"/>
        </w:rPr>
        <w:t xml:space="preserve">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lastRenderedPageBreak/>
        <w:t xml:space="preserve">– </w:t>
      </w:r>
      <w:proofErr w:type="gramStart"/>
      <w:r w:rsidRPr="00054F6A">
        <w:rPr>
          <w:rFonts w:ascii="Times New Roman" w:hAnsi="Times New Roman" w:cs="Times New Roman"/>
          <w:sz w:val="28"/>
          <w:szCs w:val="28"/>
        </w:rPr>
        <w:t>простая</w:t>
      </w:r>
      <w:proofErr w:type="gramEnd"/>
      <w:r w:rsidRPr="00054F6A">
        <w:rPr>
          <w:rFonts w:ascii="Times New Roman" w:hAnsi="Times New Roman" w:cs="Times New Roman"/>
          <w:sz w:val="28"/>
          <w:szCs w:val="28"/>
        </w:rPr>
        <w:t xml:space="preserve"> </w:t>
      </w:r>
      <w:r w:rsidRPr="00054F6A">
        <w:rPr>
          <w:rFonts w:ascii="Times New Roman" w:hAnsi="Times New Roman" w:cs="Times New Roman"/>
          <w:i/>
          <w:iCs/>
          <w:sz w:val="28"/>
          <w:szCs w:val="28"/>
        </w:rPr>
        <w:t xml:space="preserve">(1) </w:t>
      </w:r>
      <w:r w:rsidRPr="00054F6A">
        <w:rPr>
          <w:rFonts w:ascii="Times New Roman" w:hAnsi="Times New Roman" w:cs="Times New Roman"/>
          <w:sz w:val="28"/>
          <w:szCs w:val="28"/>
        </w:rPr>
        <w:t xml:space="preserve">– плоды расположены на одном стержне в очередном порядке;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proofErr w:type="gramStart"/>
      <w:r w:rsidRPr="00054F6A">
        <w:rPr>
          <w:rFonts w:ascii="Times New Roman" w:hAnsi="Times New Roman" w:cs="Times New Roman"/>
          <w:sz w:val="28"/>
          <w:szCs w:val="28"/>
        </w:rPr>
        <w:t>промежуточная</w:t>
      </w:r>
      <w:proofErr w:type="gramEnd"/>
      <w:r w:rsidRPr="00054F6A">
        <w:rPr>
          <w:rFonts w:ascii="Times New Roman" w:hAnsi="Times New Roman" w:cs="Times New Roman"/>
          <w:sz w:val="28"/>
          <w:szCs w:val="28"/>
        </w:rPr>
        <w:t xml:space="preserve"> </w:t>
      </w:r>
      <w:r w:rsidRPr="00054F6A">
        <w:rPr>
          <w:rFonts w:ascii="Times New Roman" w:hAnsi="Times New Roman" w:cs="Times New Roman"/>
          <w:i/>
          <w:iCs/>
          <w:sz w:val="28"/>
          <w:szCs w:val="28"/>
        </w:rPr>
        <w:t xml:space="preserve">(2) </w:t>
      </w:r>
      <w:r w:rsidRPr="00054F6A">
        <w:rPr>
          <w:rFonts w:ascii="Times New Roman" w:hAnsi="Times New Roman" w:cs="Times New Roman"/>
          <w:sz w:val="28"/>
          <w:szCs w:val="28"/>
        </w:rPr>
        <w:t xml:space="preserve">– однократно-разветвленная – плоды в очередном порядке расположены на каждой из двух </w:t>
      </w:r>
      <w:proofErr w:type="spellStart"/>
      <w:r w:rsidRPr="00054F6A">
        <w:rPr>
          <w:rFonts w:ascii="Times New Roman" w:hAnsi="Times New Roman" w:cs="Times New Roman"/>
          <w:sz w:val="28"/>
          <w:szCs w:val="28"/>
        </w:rPr>
        <w:t>вет</w:t>
      </w:r>
      <w:proofErr w:type="spellEnd"/>
      <w:r w:rsidRPr="00054F6A">
        <w:rPr>
          <w:rFonts w:ascii="Times New Roman" w:hAnsi="Times New Roman" w:cs="Times New Roman"/>
          <w:sz w:val="28"/>
          <w:szCs w:val="28"/>
        </w:rPr>
        <w:t xml:space="preserve">-вей;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proofErr w:type="gramStart"/>
      <w:r w:rsidRPr="00054F6A">
        <w:rPr>
          <w:rFonts w:ascii="Times New Roman" w:hAnsi="Times New Roman" w:cs="Times New Roman"/>
          <w:sz w:val="28"/>
          <w:szCs w:val="28"/>
        </w:rPr>
        <w:t>сложная</w:t>
      </w:r>
      <w:proofErr w:type="gramEnd"/>
      <w:r w:rsidRPr="00054F6A">
        <w:rPr>
          <w:rFonts w:ascii="Times New Roman" w:hAnsi="Times New Roman" w:cs="Times New Roman"/>
          <w:sz w:val="28"/>
          <w:szCs w:val="28"/>
        </w:rPr>
        <w:t xml:space="preserve"> </w:t>
      </w:r>
      <w:r w:rsidRPr="00054F6A">
        <w:rPr>
          <w:rFonts w:ascii="Times New Roman" w:hAnsi="Times New Roman" w:cs="Times New Roman"/>
          <w:i/>
          <w:iCs/>
          <w:sz w:val="28"/>
          <w:szCs w:val="28"/>
        </w:rPr>
        <w:t xml:space="preserve">(3) </w:t>
      </w:r>
      <w:r w:rsidRPr="00054F6A">
        <w:rPr>
          <w:rFonts w:ascii="Times New Roman" w:hAnsi="Times New Roman" w:cs="Times New Roman"/>
          <w:sz w:val="28"/>
          <w:szCs w:val="28"/>
        </w:rPr>
        <w:t xml:space="preserve">– плоды расположены в очередном порядке на многократно разветвленном стержне;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очень сложная </w:t>
      </w:r>
      <w:r w:rsidRPr="00054F6A">
        <w:rPr>
          <w:rFonts w:ascii="Times New Roman" w:hAnsi="Times New Roman" w:cs="Times New Roman"/>
          <w:i/>
          <w:iCs/>
          <w:sz w:val="28"/>
          <w:szCs w:val="28"/>
        </w:rPr>
        <w:t xml:space="preserve">(4)– </w:t>
      </w:r>
      <w:r w:rsidRPr="00054F6A">
        <w:rPr>
          <w:rFonts w:ascii="Times New Roman" w:hAnsi="Times New Roman" w:cs="Times New Roman"/>
          <w:sz w:val="28"/>
          <w:szCs w:val="28"/>
        </w:rPr>
        <w:t xml:space="preserve">многократно разветвленная.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r w:rsidRPr="00054F6A">
        <w:rPr>
          <w:rFonts w:ascii="Times New Roman" w:hAnsi="Times New Roman" w:cs="Times New Roman"/>
          <w:iCs/>
          <w:sz w:val="28"/>
          <w:szCs w:val="28"/>
        </w:rPr>
        <w:t>По структуре</w:t>
      </w:r>
      <w:r w:rsidRPr="00054F6A">
        <w:rPr>
          <w:rFonts w:ascii="Times New Roman" w:hAnsi="Times New Roman" w:cs="Times New Roman"/>
          <w:i/>
          <w:iCs/>
          <w:sz w:val="28"/>
          <w:szCs w:val="28"/>
        </w:rPr>
        <w:t xml:space="preserve"> </w:t>
      </w:r>
      <w:r w:rsidRPr="00054F6A">
        <w:rPr>
          <w:rFonts w:ascii="Times New Roman" w:hAnsi="Times New Roman" w:cs="Times New Roman"/>
          <w:sz w:val="28"/>
          <w:szCs w:val="28"/>
        </w:rPr>
        <w:t>кисти</w:t>
      </w:r>
      <w:r w:rsidR="00B01F45">
        <w:rPr>
          <w:rFonts w:ascii="Times New Roman" w:hAnsi="Times New Roman" w:cs="Times New Roman"/>
          <w:sz w:val="28"/>
          <w:szCs w:val="28"/>
        </w:rPr>
        <w:t xml:space="preserve"> бывают</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proofErr w:type="gramStart"/>
      <w:r w:rsidRPr="00054F6A">
        <w:rPr>
          <w:rFonts w:ascii="Times New Roman" w:hAnsi="Times New Roman" w:cs="Times New Roman"/>
          <w:sz w:val="28"/>
          <w:szCs w:val="28"/>
        </w:rPr>
        <w:t>компактными</w:t>
      </w:r>
      <w:proofErr w:type="gramEnd"/>
      <w:r w:rsidRPr="00054F6A">
        <w:rPr>
          <w:rFonts w:ascii="Times New Roman" w:hAnsi="Times New Roman" w:cs="Times New Roman"/>
          <w:sz w:val="28"/>
          <w:szCs w:val="28"/>
        </w:rPr>
        <w:t xml:space="preserve"> – плоды на кисти плотно прижаты друг к другу;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proofErr w:type="gramStart"/>
      <w:r w:rsidRPr="00054F6A">
        <w:rPr>
          <w:rFonts w:ascii="Times New Roman" w:hAnsi="Times New Roman" w:cs="Times New Roman"/>
          <w:sz w:val="28"/>
          <w:szCs w:val="28"/>
        </w:rPr>
        <w:t>рыхлыми</w:t>
      </w:r>
      <w:proofErr w:type="gramEnd"/>
      <w:r w:rsidRPr="00054F6A">
        <w:rPr>
          <w:rFonts w:ascii="Times New Roman" w:hAnsi="Times New Roman" w:cs="Times New Roman"/>
          <w:sz w:val="28"/>
          <w:szCs w:val="28"/>
        </w:rPr>
        <w:t xml:space="preserve"> – плоды размещены редко;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промежуточный тип между первым и вторым;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iCs/>
          <w:sz w:val="28"/>
          <w:szCs w:val="28"/>
        </w:rPr>
        <w:t xml:space="preserve">Длина соцветия </w:t>
      </w:r>
      <w:r w:rsidR="00B01F45">
        <w:rPr>
          <w:rFonts w:ascii="Times New Roman" w:hAnsi="Times New Roman" w:cs="Times New Roman"/>
          <w:iCs/>
          <w:sz w:val="28"/>
          <w:szCs w:val="28"/>
        </w:rPr>
        <w:t xml:space="preserve">  - </w:t>
      </w:r>
      <w:r w:rsidRPr="00054F6A">
        <w:rPr>
          <w:rFonts w:ascii="Times New Roman" w:hAnsi="Times New Roman" w:cs="Times New Roman"/>
          <w:iCs/>
          <w:sz w:val="28"/>
          <w:szCs w:val="28"/>
        </w:rPr>
        <w:t xml:space="preserve"> от </w:t>
      </w:r>
      <w:r w:rsidRPr="00054F6A">
        <w:rPr>
          <w:rFonts w:ascii="Times New Roman" w:hAnsi="Times New Roman" w:cs="Times New Roman"/>
          <w:sz w:val="28"/>
          <w:szCs w:val="28"/>
        </w:rPr>
        <w:t xml:space="preserve"> 12 см – до 25 см и более.</w:t>
      </w:r>
    </w:p>
    <w:p w:rsidR="0004065D" w:rsidRPr="00054F6A" w:rsidRDefault="00355B1B" w:rsidP="000A3C77">
      <w:pPr>
        <w:autoSpaceDE w:val="0"/>
        <w:autoSpaceDN w:val="0"/>
        <w:adjustRightInd w:val="0"/>
        <w:spacing w:after="0" w:line="360" w:lineRule="auto"/>
        <w:ind w:firstLine="708"/>
        <w:jc w:val="both"/>
        <w:rPr>
          <w:rFonts w:ascii="Times New Roman" w:hAnsi="Times New Roman" w:cs="Times New Roman"/>
          <w:sz w:val="28"/>
          <w:szCs w:val="28"/>
        </w:rPr>
      </w:pPr>
      <w:r w:rsidRPr="00054BA0">
        <w:rPr>
          <w:rFonts w:ascii="Times New Roman" w:hAnsi="Times New Roman" w:cs="Times New Roman"/>
          <w:b/>
          <w:sz w:val="28"/>
          <w:szCs w:val="28"/>
        </w:rPr>
        <w:t>Цветки</w:t>
      </w:r>
      <w:r w:rsidRPr="00054F6A">
        <w:rPr>
          <w:rFonts w:ascii="Times New Roman" w:hAnsi="Times New Roman" w:cs="Times New Roman"/>
          <w:sz w:val="28"/>
          <w:szCs w:val="28"/>
        </w:rPr>
        <w:t xml:space="preserve"> мелкие, невзрачные, жёлтые разли</w:t>
      </w:r>
      <w:r w:rsidR="000A3C77">
        <w:rPr>
          <w:rFonts w:ascii="Times New Roman" w:hAnsi="Times New Roman" w:cs="Times New Roman"/>
          <w:sz w:val="28"/>
          <w:szCs w:val="28"/>
        </w:rPr>
        <w:t xml:space="preserve">чных оттенков, собраны в кисть. </w:t>
      </w:r>
      <w:r w:rsidR="0004065D" w:rsidRPr="0004065D">
        <w:rPr>
          <w:rFonts w:ascii="Times New Roman" w:hAnsi="Times New Roman" w:cs="Times New Roman"/>
          <w:sz w:val="28"/>
          <w:szCs w:val="28"/>
        </w:rPr>
        <w:t xml:space="preserve">Цветы томата (помидора) обоеполые, самоопыляющиеся.  Нормальный цветок состоит из 5 сросшихся чашелистиков, венчика из 5 сросшихся лепестков, 5 тычинок и 1 пестика. </w:t>
      </w:r>
      <w:r w:rsidR="000A3C77">
        <w:rPr>
          <w:rFonts w:ascii="Times New Roman" w:hAnsi="Times New Roman" w:cs="Times New Roman"/>
          <w:sz w:val="28"/>
          <w:szCs w:val="28"/>
        </w:rPr>
        <w:t xml:space="preserve"> </w:t>
      </w:r>
      <w:r w:rsidR="00301EAF" w:rsidRPr="00301EAF">
        <w:rPr>
          <w:rFonts w:ascii="Times New Roman" w:hAnsi="Times New Roman" w:cs="Times New Roman"/>
          <w:sz w:val="28"/>
          <w:szCs w:val="28"/>
        </w:rPr>
        <w:t>Венчик цветка раскрывается при пожелтении его лепестков. В основании лепестки срастаются и образуют короткую трубочку. Тычинки соединяются между собой короткими волосками в тычиночный конус, внутри которо</w:t>
      </w:r>
      <w:r w:rsidR="000A3C77">
        <w:rPr>
          <w:rFonts w:ascii="Times New Roman" w:hAnsi="Times New Roman" w:cs="Times New Roman"/>
          <w:sz w:val="28"/>
          <w:szCs w:val="28"/>
        </w:rPr>
        <w:t>го находится пестик с рыльцем.</w:t>
      </w:r>
    </w:p>
    <w:p w:rsidR="00355B1B" w:rsidRPr="0068704B" w:rsidRDefault="00355B1B" w:rsidP="00054BA0">
      <w:pPr>
        <w:autoSpaceDE w:val="0"/>
        <w:autoSpaceDN w:val="0"/>
        <w:adjustRightInd w:val="0"/>
        <w:spacing w:after="0" w:line="360" w:lineRule="auto"/>
        <w:ind w:firstLine="708"/>
        <w:jc w:val="both"/>
        <w:rPr>
          <w:rFonts w:ascii="Times New Roman" w:hAnsi="Times New Roman" w:cs="Times New Roman"/>
          <w:bCs/>
          <w:color w:val="222222"/>
          <w:sz w:val="28"/>
          <w:szCs w:val="28"/>
          <w:shd w:val="clear" w:color="auto" w:fill="FFFFFF"/>
        </w:rPr>
      </w:pPr>
      <w:proofErr w:type="gramStart"/>
      <w:r w:rsidRPr="0068704B">
        <w:rPr>
          <w:rFonts w:ascii="Times New Roman" w:hAnsi="Times New Roman" w:cs="Times New Roman"/>
          <w:b/>
          <w:bCs/>
          <w:color w:val="222222"/>
          <w:sz w:val="28"/>
          <w:szCs w:val="28"/>
          <w:shd w:val="clear" w:color="auto" w:fill="FFFFFF"/>
        </w:rPr>
        <w:t>Плоды</w:t>
      </w:r>
      <w:r w:rsidRPr="0068704B">
        <w:rPr>
          <w:rFonts w:ascii="Times New Roman" w:hAnsi="Times New Roman" w:cs="Times New Roman"/>
          <w:bCs/>
          <w:color w:val="222222"/>
          <w:sz w:val="28"/>
          <w:szCs w:val="28"/>
          <w:shd w:val="clear" w:color="auto" w:fill="FFFFFF"/>
        </w:rPr>
        <w:t xml:space="preserve"> — сочные многогнёздные ягоды различной формы (от плоско-округлой до цилиндрической; </w:t>
      </w:r>
      <w:r w:rsidRPr="0068704B">
        <w:rPr>
          <w:rFonts w:ascii="Times New Roman" w:eastAsia="Times New Roman" w:hAnsi="Times New Roman" w:cs="Times New Roman"/>
          <w:color w:val="000000"/>
          <w:sz w:val="28"/>
          <w:szCs w:val="28"/>
          <w:shd w:val="clear" w:color="auto" w:fill="FFFFFF"/>
          <w:lang w:eastAsia="ru-RU"/>
        </w:rPr>
        <w:t xml:space="preserve">очень мелкие (менее 20 г), </w:t>
      </w:r>
      <w:r w:rsidRPr="0068704B">
        <w:rPr>
          <w:rFonts w:ascii="Times New Roman" w:hAnsi="Times New Roman" w:cs="Times New Roman"/>
          <w:bCs/>
          <w:color w:val="222222"/>
          <w:sz w:val="28"/>
          <w:szCs w:val="28"/>
          <w:shd w:val="clear" w:color="auto" w:fill="FFFFFF"/>
        </w:rPr>
        <w:t xml:space="preserve"> мелкими (масса до 50 г), средними (51—100 г) и крупными </w:t>
      </w:r>
      <w:r w:rsidRPr="0068704B">
        <w:rPr>
          <w:rFonts w:ascii="Times New Roman" w:eastAsia="Times New Roman" w:hAnsi="Times New Roman" w:cs="Times New Roman"/>
          <w:color w:val="000000"/>
          <w:sz w:val="28"/>
          <w:szCs w:val="28"/>
          <w:shd w:val="clear" w:color="auto" w:fill="FFFFFF"/>
          <w:lang w:eastAsia="ru-RU"/>
        </w:rPr>
        <w:t xml:space="preserve"> (101-200 г),  очень крупные </w:t>
      </w:r>
      <w:r w:rsidRPr="0068704B">
        <w:rPr>
          <w:rFonts w:ascii="Times New Roman" w:hAnsi="Times New Roman" w:cs="Times New Roman"/>
          <w:bCs/>
          <w:color w:val="222222"/>
          <w:sz w:val="28"/>
          <w:szCs w:val="28"/>
          <w:shd w:val="clear" w:color="auto" w:fill="FFFFFF"/>
        </w:rPr>
        <w:t>(свыше 200г).</w:t>
      </w:r>
      <w:proofErr w:type="gramEnd"/>
    </w:p>
    <w:p w:rsidR="00355B1B" w:rsidRPr="0068704B" w:rsidRDefault="00355B1B" w:rsidP="00054BA0">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shd w:val="clear" w:color="auto" w:fill="FFFFFF"/>
          <w:lang w:eastAsia="ru-RU"/>
        </w:rPr>
      </w:pPr>
      <w:r w:rsidRPr="0068704B">
        <w:rPr>
          <w:rFonts w:ascii="Times New Roman" w:hAnsi="Times New Roman" w:cs="Times New Roman"/>
          <w:iCs/>
          <w:sz w:val="28"/>
          <w:szCs w:val="28"/>
        </w:rPr>
        <w:t xml:space="preserve"> Окраска плода</w:t>
      </w:r>
      <w:r w:rsidRPr="0068704B">
        <w:rPr>
          <w:rFonts w:ascii="Times New Roman" w:hAnsi="Times New Roman" w:cs="Times New Roman"/>
          <w:i/>
          <w:iCs/>
          <w:sz w:val="28"/>
          <w:szCs w:val="28"/>
        </w:rPr>
        <w:t xml:space="preserve"> </w:t>
      </w:r>
      <w:r w:rsidRPr="0068704B">
        <w:rPr>
          <w:rFonts w:ascii="Times New Roman" w:hAnsi="Times New Roman" w:cs="Times New Roman"/>
          <w:sz w:val="28"/>
          <w:szCs w:val="28"/>
        </w:rPr>
        <w:t>зависит от цвета мякоти и кожицы. Окраска зрелого плода может быть лимонная, оранжевая, розовая, малиновая, красная, темно-красная, ф</w:t>
      </w:r>
      <w:r w:rsidR="00054BA0" w:rsidRPr="0068704B">
        <w:rPr>
          <w:rFonts w:ascii="Times New Roman" w:hAnsi="Times New Roman" w:cs="Times New Roman"/>
          <w:sz w:val="28"/>
          <w:szCs w:val="28"/>
        </w:rPr>
        <w:t>иолетовая, фиолетово-коричневая</w:t>
      </w:r>
      <w:proofErr w:type="gramStart"/>
      <w:r w:rsidR="00054BA0" w:rsidRPr="0068704B">
        <w:rPr>
          <w:rFonts w:ascii="Times New Roman" w:hAnsi="Times New Roman" w:cs="Times New Roman"/>
          <w:sz w:val="28"/>
          <w:szCs w:val="28"/>
        </w:rPr>
        <w:t xml:space="preserve"> ,</w:t>
      </w:r>
      <w:proofErr w:type="gramEnd"/>
      <w:r w:rsidR="00054BA0" w:rsidRPr="0068704B">
        <w:rPr>
          <w:rFonts w:ascii="Times New Roman" w:hAnsi="Times New Roman" w:cs="Times New Roman"/>
          <w:sz w:val="28"/>
          <w:szCs w:val="28"/>
        </w:rPr>
        <w:t xml:space="preserve"> </w:t>
      </w:r>
      <w:r w:rsidR="00054BA0" w:rsidRPr="0068704B">
        <w:rPr>
          <w:rFonts w:ascii="Times New Roman" w:eastAsia="Times New Roman" w:hAnsi="Times New Roman" w:cs="Times New Roman"/>
          <w:iCs/>
          <w:color w:val="000000"/>
          <w:sz w:val="28"/>
          <w:szCs w:val="28"/>
          <w:shd w:val="clear" w:color="auto" w:fill="FFFFFF"/>
          <w:lang w:eastAsia="ru-RU"/>
        </w:rPr>
        <w:t>поверхность</w:t>
      </w:r>
      <w:r w:rsidRPr="0068704B">
        <w:rPr>
          <w:rFonts w:ascii="Times New Roman" w:eastAsia="Times New Roman" w:hAnsi="Times New Roman" w:cs="Times New Roman"/>
          <w:color w:val="000000"/>
          <w:sz w:val="28"/>
          <w:szCs w:val="28"/>
          <w:shd w:val="clear" w:color="auto" w:fill="FFFFFF"/>
          <w:lang w:eastAsia="ru-RU"/>
        </w:rPr>
        <w:t>  плода – ровная, слаборебристая, ребристая.</w:t>
      </w:r>
    </w:p>
    <w:p w:rsidR="00355B1B" w:rsidRPr="0068704B" w:rsidRDefault="00355B1B" w:rsidP="00355B1B">
      <w:pPr>
        <w:spacing w:after="0" w:line="360" w:lineRule="auto"/>
        <w:jc w:val="both"/>
        <w:rPr>
          <w:rFonts w:ascii="Times New Roman" w:hAnsi="Times New Roman" w:cs="Times New Roman"/>
          <w:bCs/>
          <w:color w:val="222222"/>
          <w:sz w:val="28"/>
          <w:szCs w:val="28"/>
          <w:shd w:val="clear" w:color="auto" w:fill="FFFFFF"/>
        </w:rPr>
      </w:pPr>
      <w:r w:rsidRPr="0068704B">
        <w:rPr>
          <w:rFonts w:ascii="Times New Roman" w:hAnsi="Times New Roman" w:cs="Times New Roman"/>
          <w:bCs/>
          <w:color w:val="222222"/>
          <w:sz w:val="28"/>
          <w:szCs w:val="28"/>
          <w:shd w:val="clear" w:color="auto" w:fill="FFFFFF"/>
        </w:rPr>
        <w:t xml:space="preserve"> Рисунок 3</w:t>
      </w:r>
      <w:r w:rsidR="00B01F45" w:rsidRPr="0068704B">
        <w:rPr>
          <w:rFonts w:ascii="Times New Roman" w:hAnsi="Times New Roman" w:cs="Times New Roman"/>
          <w:bCs/>
          <w:color w:val="222222"/>
          <w:sz w:val="28"/>
          <w:szCs w:val="28"/>
          <w:shd w:val="clear" w:color="auto" w:fill="FFFFFF"/>
        </w:rPr>
        <w:t>.</w:t>
      </w:r>
      <w:r w:rsidR="00F61AC3" w:rsidRPr="0068704B">
        <w:rPr>
          <w:rFonts w:ascii="Times New Roman" w:hAnsi="Times New Roman" w:cs="Times New Roman"/>
          <w:bCs/>
          <w:color w:val="222222"/>
          <w:sz w:val="28"/>
          <w:szCs w:val="28"/>
          <w:shd w:val="clear" w:color="auto" w:fill="FFFFFF"/>
        </w:rPr>
        <w:t xml:space="preserve"> </w:t>
      </w:r>
      <w:r w:rsidRPr="0068704B">
        <w:rPr>
          <w:rFonts w:ascii="Times New Roman" w:hAnsi="Times New Roman" w:cs="Times New Roman"/>
          <w:bCs/>
          <w:color w:val="222222"/>
          <w:sz w:val="28"/>
          <w:szCs w:val="28"/>
          <w:shd w:val="clear" w:color="auto" w:fill="FFFFFF"/>
        </w:rPr>
        <w:t>Плод томата</w:t>
      </w:r>
      <w:r w:rsidR="00F61AC3" w:rsidRPr="0068704B">
        <w:rPr>
          <w:rFonts w:ascii="Times New Roman" w:hAnsi="Times New Roman" w:cs="Times New Roman"/>
          <w:bCs/>
          <w:color w:val="222222"/>
          <w:sz w:val="28"/>
          <w:szCs w:val="28"/>
          <w:shd w:val="clear" w:color="auto" w:fill="FFFFFF"/>
        </w:rPr>
        <w:t>.</w:t>
      </w:r>
    </w:p>
    <w:p w:rsidR="00355B1B" w:rsidRPr="003D5735" w:rsidRDefault="00F61AC3" w:rsidP="00355B1B">
      <w:pPr>
        <w:shd w:val="clear" w:color="auto" w:fill="FFFFFF"/>
        <w:spacing w:after="0" w:line="360" w:lineRule="auto"/>
        <w:jc w:val="both"/>
        <w:textAlignment w:val="baseline"/>
        <w:rPr>
          <w:rFonts w:ascii="Times New Roman" w:eastAsia="Times New Roman" w:hAnsi="Times New Roman" w:cs="Times New Roman"/>
          <w:color w:val="2D2D2D"/>
          <w:spacing w:val="2"/>
          <w:sz w:val="24"/>
          <w:szCs w:val="24"/>
          <w:lang w:eastAsia="ru-RU"/>
        </w:rPr>
      </w:pPr>
      <w:r w:rsidRPr="00054F6A">
        <w:rPr>
          <w:rFonts w:ascii="Times New Roman" w:eastAsia="Times New Roman" w:hAnsi="Times New Roman" w:cs="Times New Roman"/>
          <w:noProof/>
          <w:color w:val="2D2D2D"/>
          <w:spacing w:val="2"/>
          <w:sz w:val="28"/>
          <w:szCs w:val="28"/>
          <w:lang w:eastAsia="ru-RU"/>
        </w:rPr>
        <w:lastRenderedPageBreak/>
        <w:drawing>
          <wp:inline distT="0" distB="0" distL="0" distR="0" wp14:anchorId="526ABEC6" wp14:editId="642580D4">
            <wp:extent cx="6216389" cy="3367094"/>
            <wp:effectExtent l="0" t="0" r="0" b="5080"/>
            <wp:docPr id="3" name="Рисунок 68"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44848" cy="3382509"/>
                    </a:xfrm>
                    <a:prstGeom prst="rect">
                      <a:avLst/>
                    </a:prstGeom>
                    <a:noFill/>
                    <a:ln>
                      <a:noFill/>
                    </a:ln>
                  </pic:spPr>
                </pic:pic>
              </a:graphicData>
            </a:graphic>
          </wp:inline>
        </w:drawing>
      </w:r>
    </w:p>
    <w:tbl>
      <w:tblPr>
        <w:tblW w:w="0" w:type="auto"/>
        <w:tblCellMar>
          <w:left w:w="0" w:type="dxa"/>
          <w:right w:w="0" w:type="dxa"/>
        </w:tblCellMar>
        <w:tblLook w:val="04A0" w:firstRow="1" w:lastRow="0" w:firstColumn="1" w:lastColumn="0" w:noHBand="0" w:noVBand="1"/>
      </w:tblPr>
      <w:tblGrid>
        <w:gridCol w:w="495"/>
        <w:gridCol w:w="2519"/>
        <w:gridCol w:w="2856"/>
        <w:gridCol w:w="3485"/>
      </w:tblGrid>
      <w:tr w:rsidR="00355B1B" w:rsidRPr="003D5735" w:rsidTr="00355B1B">
        <w:trPr>
          <w:trHeight w:val="15"/>
        </w:trPr>
        <w:tc>
          <w:tcPr>
            <w:tcW w:w="495" w:type="dxa"/>
            <w:hideMark/>
          </w:tcPr>
          <w:p w:rsidR="00355B1B" w:rsidRPr="003D5735" w:rsidRDefault="00355B1B" w:rsidP="00355B1B">
            <w:pPr>
              <w:spacing w:after="0" w:line="360" w:lineRule="auto"/>
              <w:jc w:val="both"/>
              <w:rPr>
                <w:rFonts w:ascii="Times New Roman" w:eastAsia="Times New Roman" w:hAnsi="Times New Roman" w:cs="Times New Roman"/>
                <w:sz w:val="24"/>
                <w:szCs w:val="24"/>
                <w:lang w:eastAsia="ru-RU"/>
              </w:rPr>
            </w:pPr>
          </w:p>
        </w:tc>
        <w:tc>
          <w:tcPr>
            <w:tcW w:w="2519" w:type="dxa"/>
            <w:hideMark/>
          </w:tcPr>
          <w:p w:rsidR="00355B1B" w:rsidRPr="003D5735" w:rsidRDefault="00355B1B" w:rsidP="00355B1B">
            <w:pPr>
              <w:spacing w:after="0" w:line="360" w:lineRule="auto"/>
              <w:jc w:val="both"/>
              <w:rPr>
                <w:rFonts w:ascii="Times New Roman" w:eastAsia="Times New Roman" w:hAnsi="Times New Roman" w:cs="Times New Roman"/>
                <w:sz w:val="24"/>
                <w:szCs w:val="24"/>
                <w:lang w:eastAsia="ru-RU"/>
              </w:rPr>
            </w:pPr>
          </w:p>
        </w:tc>
        <w:tc>
          <w:tcPr>
            <w:tcW w:w="2856" w:type="dxa"/>
            <w:hideMark/>
          </w:tcPr>
          <w:p w:rsidR="00355B1B" w:rsidRPr="003D5735" w:rsidRDefault="00355B1B" w:rsidP="00355B1B">
            <w:pPr>
              <w:spacing w:after="0" w:line="360" w:lineRule="auto"/>
              <w:jc w:val="both"/>
              <w:rPr>
                <w:rFonts w:ascii="Times New Roman" w:eastAsia="Times New Roman" w:hAnsi="Times New Roman" w:cs="Times New Roman"/>
                <w:sz w:val="24"/>
                <w:szCs w:val="24"/>
                <w:lang w:eastAsia="ru-RU"/>
              </w:rPr>
            </w:pPr>
          </w:p>
        </w:tc>
        <w:tc>
          <w:tcPr>
            <w:tcW w:w="3485" w:type="dxa"/>
            <w:hideMark/>
          </w:tcPr>
          <w:p w:rsidR="00355B1B" w:rsidRPr="003D5735" w:rsidRDefault="00355B1B" w:rsidP="00355B1B">
            <w:pPr>
              <w:spacing w:after="0" w:line="360" w:lineRule="auto"/>
              <w:jc w:val="both"/>
              <w:rPr>
                <w:rFonts w:ascii="Times New Roman" w:eastAsia="Times New Roman" w:hAnsi="Times New Roman" w:cs="Times New Roman"/>
                <w:sz w:val="24"/>
                <w:szCs w:val="24"/>
                <w:lang w:eastAsia="ru-RU"/>
              </w:rPr>
            </w:pP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N</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English</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noProof/>
                <w:color w:val="2D2D2D"/>
                <w:sz w:val="24"/>
                <w:szCs w:val="24"/>
                <w:lang w:eastAsia="ru-RU"/>
              </w:rPr>
              <w:drawing>
                <wp:inline distT="0" distB="0" distL="0" distR="0" wp14:anchorId="6291B1DC" wp14:editId="0A61310C">
                  <wp:extent cx="485775" cy="161925"/>
                  <wp:effectExtent l="0" t="0" r="9525" b="9525"/>
                  <wp:docPr id="4" name="Рисунок 69"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161925"/>
                          </a:xfrm>
                          <a:prstGeom prst="rect">
                            <a:avLst/>
                          </a:prstGeom>
                          <a:noFill/>
                          <a:ln>
                            <a:noFill/>
                          </a:ln>
                        </pic:spPr>
                      </pic:pic>
                    </a:graphicData>
                  </a:graphic>
                </wp:inline>
              </w:drawing>
            </w:r>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Русский</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1</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stalk</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pedicel</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stem</w:t>
            </w:r>
            <w:proofErr w:type="spellEnd"/>
            <w:r w:rsidRPr="003D5735">
              <w:rPr>
                <w:rFonts w:ascii="Times New Roman" w:eastAsia="Times New Roman" w:hAnsi="Times New Roman" w:cs="Times New Roman"/>
                <w:color w:val="2D2D2D"/>
                <w:sz w:val="24"/>
                <w:szCs w:val="24"/>
                <w:lang w:eastAsia="ru-RU"/>
              </w:rPr>
              <w:t>*</w:t>
            </w:r>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noProof/>
                <w:color w:val="2D2D2D"/>
                <w:sz w:val="24"/>
                <w:szCs w:val="24"/>
                <w:lang w:eastAsia="ru-RU"/>
              </w:rPr>
              <w:drawing>
                <wp:inline distT="0" distB="0" distL="0" distR="0" wp14:anchorId="4DA350F5" wp14:editId="0D65984E">
                  <wp:extent cx="571500" cy="161925"/>
                  <wp:effectExtent l="0" t="0" r="0" b="9525"/>
                  <wp:docPr id="5" name="Рисунок 70"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 cy="161925"/>
                          </a:xfrm>
                          <a:prstGeom prst="rect">
                            <a:avLst/>
                          </a:prstGeom>
                          <a:noFill/>
                          <a:ln>
                            <a:noFill/>
                          </a:ln>
                        </pic:spPr>
                      </pic:pic>
                    </a:graphicData>
                  </a:graphic>
                </wp:inline>
              </w:drawing>
            </w:r>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плодоножка</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2</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sepal</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noProof/>
                <w:color w:val="2D2D2D"/>
                <w:sz w:val="24"/>
                <w:szCs w:val="24"/>
                <w:lang w:eastAsia="ru-RU"/>
              </w:rPr>
              <w:drawing>
                <wp:inline distT="0" distB="0" distL="0" distR="0" wp14:anchorId="0D909EE3" wp14:editId="002C26F0">
                  <wp:extent cx="381000" cy="161925"/>
                  <wp:effectExtent l="0" t="0" r="0" b="9525"/>
                  <wp:docPr id="6" name="Рисунок 6"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 cy="161925"/>
                          </a:xfrm>
                          <a:prstGeom prst="rect">
                            <a:avLst/>
                          </a:prstGeom>
                          <a:noFill/>
                          <a:ln>
                            <a:noFill/>
                          </a:ln>
                        </pic:spPr>
                      </pic:pic>
                    </a:graphicData>
                  </a:graphic>
                </wp:inline>
              </w:drawing>
            </w:r>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чашелистик</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3</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skin</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noProof/>
                <w:color w:val="2D2D2D"/>
                <w:sz w:val="24"/>
                <w:szCs w:val="24"/>
                <w:lang w:eastAsia="ru-RU"/>
              </w:rPr>
              <w:drawing>
                <wp:inline distT="0" distB="0" distL="0" distR="0" wp14:anchorId="38DE68B4" wp14:editId="47639EFA">
                  <wp:extent cx="533400" cy="161925"/>
                  <wp:effectExtent l="0" t="0" r="0" b="9525"/>
                  <wp:docPr id="7" name="Рисунок 7"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кожица</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4</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green</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back</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collet</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vert</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пятно зеленое</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5</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flesh</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chair</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мякоть</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6</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seed</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cavity</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loculus</w:t>
            </w:r>
            <w:proofErr w:type="spellEnd"/>
            <w:r w:rsidRPr="003D5735">
              <w:rPr>
                <w:rFonts w:ascii="Times New Roman" w:eastAsia="Times New Roman" w:hAnsi="Times New Roman" w:cs="Times New Roman"/>
                <w:color w:val="2D2D2D"/>
                <w:sz w:val="24"/>
                <w:szCs w:val="24"/>
                <w:lang w:eastAsia="ru-RU"/>
              </w:rPr>
              <w:t>)</w:t>
            </w:r>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loge</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carpellaire</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семенная камера</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7</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seed</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graine</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семя</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8</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hollow</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cavity</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noProof/>
                <w:color w:val="2D2D2D"/>
                <w:sz w:val="24"/>
                <w:szCs w:val="24"/>
                <w:lang w:eastAsia="ru-RU"/>
              </w:rPr>
              <mc:AlternateContent>
                <mc:Choice Requires="wps">
                  <w:drawing>
                    <wp:inline distT="0" distB="0" distL="0" distR="0" wp14:anchorId="53D6C006" wp14:editId="709192E6">
                      <wp:extent cx="342900" cy="152400"/>
                      <wp:effectExtent l="0" t="0" r="0" b="0"/>
                      <wp:docPr id="70" name="AutoShape 73"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3" o:spid="_x0000_s1026" alt="ГОСТ 27519-87 (ИСО 1956/1-1982 (А/Ф/Р) Фрукты и овощи. Морфологическая и структуральная терминология. Часть 1" style="width:27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" filled="f" stroked="f">
                      <o:lock v:ext="edit" aspectratio="t"/>
                      <w10:anchorlock/>
                    </v:rect>
                  </w:pict>
                </mc:Fallback>
              </mc:AlternateContent>
            </w:r>
            <w:r w:rsidRPr="003D5735">
              <w:rPr>
                <w:rFonts w:ascii="Times New Roman" w:eastAsia="Times New Roman" w:hAnsi="Times New Roman" w:cs="Times New Roman"/>
                <w:color w:val="2D2D2D"/>
                <w:sz w:val="24"/>
                <w:szCs w:val="24"/>
                <w:lang w:eastAsia="ru-RU"/>
              </w:rPr>
              <w:t> </w:t>
            </w:r>
            <w:proofErr w:type="spellStart"/>
            <w:r w:rsidRPr="003D5735">
              <w:rPr>
                <w:rFonts w:ascii="Times New Roman" w:eastAsia="Times New Roman" w:hAnsi="Times New Roman" w:cs="Times New Roman"/>
                <w:color w:val="2D2D2D"/>
                <w:sz w:val="24"/>
                <w:szCs w:val="24"/>
                <w:lang w:eastAsia="ru-RU"/>
              </w:rPr>
              <w:t>libre</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полость</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9</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pith</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moelle</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плацента</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10</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round</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not</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ribbed</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rond</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lisse</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округлый, гладкий</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11</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slightly</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ribbed</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noProof/>
                <w:color w:val="2D2D2D"/>
                <w:sz w:val="24"/>
                <w:szCs w:val="24"/>
                <w:lang w:eastAsia="ru-RU"/>
              </w:rPr>
              <w:drawing>
                <wp:inline distT="0" distB="0" distL="0" distR="0" wp14:anchorId="1BBD70E7" wp14:editId="4DA0FE65">
                  <wp:extent cx="619125" cy="161925"/>
                  <wp:effectExtent l="0" t="0" r="9525" b="9525"/>
                  <wp:docPr id="8" name="Рисунок 8"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25" cy="161925"/>
                          </a:xfrm>
                          <a:prstGeom prst="rect">
                            <a:avLst/>
                          </a:prstGeom>
                          <a:noFill/>
                          <a:ln>
                            <a:noFill/>
                          </a:ln>
                        </pic:spPr>
                      </pic:pic>
                    </a:graphicData>
                  </a:graphic>
                </wp:inline>
              </w:drawing>
            </w:r>
            <w:r w:rsidRPr="003D5735">
              <w:rPr>
                <w:rFonts w:ascii="Times New Roman" w:eastAsia="Times New Roman" w:hAnsi="Times New Roman" w:cs="Times New Roman"/>
                <w:color w:val="2D2D2D"/>
                <w:sz w:val="24"/>
                <w:szCs w:val="24"/>
                <w:lang w:eastAsia="ru-RU"/>
              </w:rPr>
              <w:t> </w:t>
            </w:r>
            <w:r w:rsidRPr="003D5735">
              <w:rPr>
                <w:rFonts w:ascii="Times New Roman" w:eastAsia="Times New Roman" w:hAnsi="Times New Roman" w:cs="Times New Roman"/>
                <w:noProof/>
                <w:color w:val="2D2D2D"/>
                <w:sz w:val="24"/>
                <w:szCs w:val="24"/>
                <w:lang w:eastAsia="ru-RU"/>
              </w:rPr>
              <mc:AlternateContent>
                <mc:Choice Requires="wps">
                  <w:drawing>
                    <wp:inline distT="0" distB="0" distL="0" distR="0" wp14:anchorId="344C568A" wp14:editId="6FA0AA8C">
                      <wp:extent cx="352425" cy="152400"/>
                      <wp:effectExtent l="0" t="0" r="0" b="0"/>
                      <wp:docPr id="69" name="AutoShape 75"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24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5" o:spid="_x0000_s1026" alt="ГОСТ 27519-87 (ИСО 1956/1-1982 (А/Ф/Р) Фрукты и овощи. Морфологическая и структуральная терминология. Часть 1" style="width:27.7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" filled="f" stroked="f">
                      <o:lock v:ext="edit" aspectratio="t"/>
                      <w10:anchorlock/>
                    </v:rect>
                  </w:pict>
                </mc:Fallback>
              </mc:AlternateContent>
            </w:r>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gramStart"/>
            <w:r w:rsidRPr="003D5735">
              <w:rPr>
                <w:rFonts w:ascii="Times New Roman" w:eastAsia="Times New Roman" w:hAnsi="Times New Roman" w:cs="Times New Roman"/>
                <w:color w:val="2D2D2D"/>
                <w:sz w:val="24"/>
                <w:szCs w:val="24"/>
                <w:lang w:eastAsia="ru-RU"/>
              </w:rPr>
              <w:t>плоско-округлый</w:t>
            </w:r>
            <w:proofErr w:type="gramEnd"/>
            <w:r w:rsidRPr="003D5735">
              <w:rPr>
                <w:rFonts w:ascii="Times New Roman" w:eastAsia="Times New Roman" w:hAnsi="Times New Roman" w:cs="Times New Roman"/>
                <w:color w:val="2D2D2D"/>
                <w:sz w:val="24"/>
                <w:szCs w:val="24"/>
                <w:lang w:eastAsia="ru-RU"/>
              </w:rPr>
              <w:t>, слабо-ребристый</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12</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strongly</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ribbed</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corrugated</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noProof/>
                <w:color w:val="2D2D2D"/>
                <w:sz w:val="24"/>
                <w:szCs w:val="24"/>
                <w:lang w:eastAsia="ru-RU"/>
              </w:rPr>
              <mc:AlternateContent>
                <mc:Choice Requires="wps">
                  <w:drawing>
                    <wp:inline distT="0" distB="0" distL="0" distR="0" wp14:anchorId="01BBA277" wp14:editId="16546E66">
                      <wp:extent cx="352425" cy="152400"/>
                      <wp:effectExtent l="0" t="0" r="0" b="0"/>
                      <wp:docPr id="68" name="AutoShape 76"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24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6" o:spid="_x0000_s1026" alt="ГОСТ 27519-87 (ИСО 1956/1-1982 (А/Ф/Р) Фрукты и овощи. Морфологическая и структуральная терминология. Часть 1" style="width:27.7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" filled="f" stroked="f">
                      <o:lock v:ext="edit" aspectratio="t"/>
                      <w10:anchorlock/>
                    </v:rect>
                  </w:pict>
                </mc:Fallback>
              </mc:AlternateContent>
            </w:r>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плоский сильно-ребристый</w:t>
            </w:r>
          </w:p>
        </w:tc>
      </w:tr>
      <w:tr w:rsidR="00355B1B" w:rsidRPr="003D5735" w:rsidTr="00355B1B">
        <w:tc>
          <w:tcPr>
            <w:tcW w:w="4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r w:rsidRPr="003D5735">
              <w:rPr>
                <w:rFonts w:ascii="Times New Roman" w:eastAsia="Times New Roman" w:hAnsi="Times New Roman" w:cs="Times New Roman"/>
                <w:color w:val="2D2D2D"/>
                <w:sz w:val="24"/>
                <w:szCs w:val="24"/>
                <w:lang w:eastAsia="ru-RU"/>
              </w:rPr>
              <w:t>13</w:t>
            </w:r>
          </w:p>
        </w:tc>
        <w:tc>
          <w:tcPr>
            <w:tcW w:w="251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nipple</w:t>
            </w:r>
            <w:proofErr w:type="spellEnd"/>
          </w:p>
        </w:tc>
        <w:tc>
          <w:tcPr>
            <w:tcW w:w="28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spellStart"/>
            <w:r w:rsidRPr="003D5735">
              <w:rPr>
                <w:rFonts w:ascii="Times New Roman" w:eastAsia="Times New Roman" w:hAnsi="Times New Roman" w:cs="Times New Roman"/>
                <w:color w:val="2D2D2D"/>
                <w:sz w:val="24"/>
                <w:szCs w:val="24"/>
                <w:lang w:eastAsia="ru-RU"/>
              </w:rPr>
              <w:t>ombilic</w:t>
            </w:r>
            <w:proofErr w:type="spellEnd"/>
            <w:r w:rsidRPr="003D5735">
              <w:rPr>
                <w:rFonts w:ascii="Times New Roman" w:eastAsia="Times New Roman" w:hAnsi="Times New Roman" w:cs="Times New Roman"/>
                <w:color w:val="2D2D2D"/>
                <w:sz w:val="24"/>
                <w:szCs w:val="24"/>
                <w:lang w:eastAsia="ru-RU"/>
              </w:rPr>
              <w:t xml:space="preserve">, </w:t>
            </w:r>
            <w:proofErr w:type="spellStart"/>
            <w:r w:rsidRPr="003D5735">
              <w:rPr>
                <w:rFonts w:ascii="Times New Roman" w:eastAsia="Times New Roman" w:hAnsi="Times New Roman" w:cs="Times New Roman"/>
                <w:color w:val="2D2D2D"/>
                <w:sz w:val="24"/>
                <w:szCs w:val="24"/>
                <w:lang w:eastAsia="ru-RU"/>
              </w:rPr>
              <w:t>mamelon</w:t>
            </w:r>
            <w:proofErr w:type="spellEnd"/>
          </w:p>
        </w:tc>
        <w:tc>
          <w:tcPr>
            <w:tcW w:w="348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3D5735" w:rsidRDefault="00355B1B" w:rsidP="00355B1B">
            <w:pPr>
              <w:spacing w:after="0" w:line="360" w:lineRule="auto"/>
              <w:jc w:val="both"/>
              <w:textAlignment w:val="baseline"/>
              <w:rPr>
                <w:rFonts w:ascii="Times New Roman" w:eastAsia="Times New Roman" w:hAnsi="Times New Roman" w:cs="Times New Roman"/>
                <w:color w:val="2D2D2D"/>
                <w:sz w:val="24"/>
                <w:szCs w:val="24"/>
                <w:lang w:eastAsia="ru-RU"/>
              </w:rPr>
            </w:pPr>
            <w:proofErr w:type="gramStart"/>
            <w:r w:rsidRPr="003D5735">
              <w:rPr>
                <w:rFonts w:ascii="Times New Roman" w:eastAsia="Times New Roman" w:hAnsi="Times New Roman" w:cs="Times New Roman"/>
                <w:color w:val="2D2D2D"/>
                <w:sz w:val="24"/>
                <w:szCs w:val="24"/>
                <w:lang w:eastAsia="ru-RU"/>
              </w:rPr>
              <w:t>округлый</w:t>
            </w:r>
            <w:proofErr w:type="gramEnd"/>
            <w:r w:rsidRPr="003D5735">
              <w:rPr>
                <w:rFonts w:ascii="Times New Roman" w:eastAsia="Times New Roman" w:hAnsi="Times New Roman" w:cs="Times New Roman"/>
                <w:color w:val="2D2D2D"/>
                <w:sz w:val="24"/>
                <w:szCs w:val="24"/>
                <w:lang w:eastAsia="ru-RU"/>
              </w:rPr>
              <w:t xml:space="preserve"> с оттянутой вершиной</w:t>
            </w:r>
          </w:p>
        </w:tc>
      </w:tr>
    </w:tbl>
    <w:p w:rsidR="00355B1B" w:rsidRPr="003D5735" w:rsidRDefault="00355B1B" w:rsidP="00355B1B">
      <w:pPr>
        <w:autoSpaceDE w:val="0"/>
        <w:autoSpaceDN w:val="0"/>
        <w:adjustRightInd w:val="0"/>
        <w:spacing w:after="0" w:line="360" w:lineRule="auto"/>
        <w:jc w:val="both"/>
        <w:rPr>
          <w:rFonts w:ascii="Times New Roman" w:hAnsi="Times New Roman" w:cs="Times New Roman"/>
          <w:sz w:val="24"/>
          <w:szCs w:val="24"/>
        </w:rPr>
      </w:pP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r w:rsidR="00054BA0">
        <w:rPr>
          <w:rFonts w:ascii="Times New Roman" w:hAnsi="Times New Roman" w:cs="Times New Roman"/>
          <w:sz w:val="28"/>
          <w:szCs w:val="28"/>
        </w:rPr>
        <w:tab/>
      </w:r>
      <w:r w:rsidRPr="00054F6A">
        <w:rPr>
          <w:rFonts w:ascii="Times New Roman" w:hAnsi="Times New Roman" w:cs="Times New Roman"/>
          <w:sz w:val="28"/>
          <w:szCs w:val="28"/>
        </w:rPr>
        <w:t>Масса плода и камерность – важные сортовые признаки. С увеличением камерности увеличивается и размер плодов, возрастают их мясистость, качество и относит</w:t>
      </w:r>
      <w:r w:rsidR="00054BA0">
        <w:rPr>
          <w:rFonts w:ascii="Times New Roman" w:hAnsi="Times New Roman" w:cs="Times New Roman"/>
          <w:sz w:val="28"/>
          <w:szCs w:val="28"/>
        </w:rPr>
        <w:t xml:space="preserve">ельно уменьшается выход семян. </w:t>
      </w:r>
      <w:r w:rsidRPr="00054F6A">
        <w:rPr>
          <w:rFonts w:ascii="Times New Roman" w:eastAsia="Times New Roman" w:hAnsi="Times New Roman" w:cs="Times New Roman"/>
          <w:iCs/>
          <w:color w:val="000000"/>
          <w:sz w:val="28"/>
          <w:szCs w:val="28"/>
          <w:shd w:val="clear" w:color="auto" w:fill="FFFFFF"/>
          <w:lang w:eastAsia="ru-RU"/>
        </w:rPr>
        <w:t xml:space="preserve">Число камер </w:t>
      </w:r>
      <w:r w:rsidRPr="00054F6A">
        <w:rPr>
          <w:rFonts w:ascii="Times New Roman" w:eastAsia="Times New Roman" w:hAnsi="Times New Roman" w:cs="Times New Roman"/>
          <w:iCs/>
          <w:color w:val="000000"/>
          <w:sz w:val="28"/>
          <w:szCs w:val="28"/>
          <w:shd w:val="clear" w:color="auto" w:fill="FFFFFF"/>
          <w:lang w:eastAsia="ru-RU"/>
        </w:rPr>
        <w:lastRenderedPageBreak/>
        <w:t>на поперечном разрезе</w:t>
      </w:r>
      <w:r w:rsidRPr="00054F6A">
        <w:rPr>
          <w:rFonts w:ascii="Times New Roman" w:eastAsia="Times New Roman" w:hAnsi="Times New Roman" w:cs="Times New Roman"/>
          <w:color w:val="000000"/>
          <w:sz w:val="28"/>
          <w:szCs w:val="28"/>
          <w:shd w:val="clear" w:color="auto" w:fill="FFFFFF"/>
          <w:lang w:eastAsia="ru-RU"/>
        </w:rPr>
        <w:t xml:space="preserve"> – </w:t>
      </w:r>
      <w:proofErr w:type="spellStart"/>
      <w:r w:rsidRPr="00054F6A">
        <w:rPr>
          <w:rFonts w:ascii="Times New Roman" w:eastAsia="Times New Roman" w:hAnsi="Times New Roman" w:cs="Times New Roman"/>
          <w:color w:val="000000"/>
          <w:sz w:val="28"/>
          <w:szCs w:val="28"/>
          <w:shd w:val="clear" w:color="auto" w:fill="FFFFFF"/>
          <w:lang w:eastAsia="ru-RU"/>
        </w:rPr>
        <w:t>малокамерный</w:t>
      </w:r>
      <w:proofErr w:type="spellEnd"/>
      <w:r w:rsidRPr="00054F6A">
        <w:rPr>
          <w:rFonts w:ascii="Times New Roman" w:eastAsia="Times New Roman" w:hAnsi="Times New Roman" w:cs="Times New Roman"/>
          <w:color w:val="000000"/>
          <w:sz w:val="28"/>
          <w:szCs w:val="28"/>
          <w:shd w:val="clear" w:color="auto" w:fill="FFFFFF"/>
          <w:lang w:eastAsia="ru-RU"/>
        </w:rPr>
        <w:t xml:space="preserve"> – 2-5 камер, </w:t>
      </w:r>
      <w:proofErr w:type="spellStart"/>
      <w:r w:rsidRPr="00054F6A">
        <w:rPr>
          <w:rFonts w:ascii="Times New Roman" w:eastAsia="Times New Roman" w:hAnsi="Times New Roman" w:cs="Times New Roman"/>
          <w:color w:val="000000"/>
          <w:sz w:val="28"/>
          <w:szCs w:val="28"/>
          <w:shd w:val="clear" w:color="auto" w:fill="FFFFFF"/>
          <w:lang w:eastAsia="ru-RU"/>
        </w:rPr>
        <w:t>среднекамерный</w:t>
      </w:r>
      <w:proofErr w:type="spellEnd"/>
      <w:r w:rsidRPr="00054F6A">
        <w:rPr>
          <w:rFonts w:ascii="Times New Roman" w:eastAsia="Times New Roman" w:hAnsi="Times New Roman" w:cs="Times New Roman"/>
          <w:color w:val="000000"/>
          <w:sz w:val="28"/>
          <w:szCs w:val="28"/>
          <w:shd w:val="clear" w:color="auto" w:fill="FFFFFF"/>
          <w:lang w:eastAsia="ru-RU"/>
        </w:rPr>
        <w:t xml:space="preserve"> – 6-9 камер, </w:t>
      </w:r>
      <w:proofErr w:type="gramStart"/>
      <w:r w:rsidRPr="00054F6A">
        <w:rPr>
          <w:rFonts w:ascii="Times New Roman" w:eastAsia="Times New Roman" w:hAnsi="Times New Roman" w:cs="Times New Roman"/>
          <w:color w:val="000000"/>
          <w:sz w:val="28"/>
          <w:szCs w:val="28"/>
          <w:shd w:val="clear" w:color="auto" w:fill="FFFFFF"/>
          <w:lang w:eastAsia="ru-RU"/>
        </w:rPr>
        <w:t>многокамерный</w:t>
      </w:r>
      <w:proofErr w:type="gramEnd"/>
      <w:r w:rsidRPr="00054F6A">
        <w:rPr>
          <w:rFonts w:ascii="Times New Roman" w:eastAsia="Times New Roman" w:hAnsi="Times New Roman" w:cs="Times New Roman"/>
          <w:color w:val="000000"/>
          <w:sz w:val="28"/>
          <w:szCs w:val="28"/>
          <w:shd w:val="clear" w:color="auto" w:fill="FFFFFF"/>
          <w:lang w:eastAsia="ru-RU"/>
        </w:rPr>
        <w:t xml:space="preserve"> - более 9 камер.</w:t>
      </w:r>
      <w:r w:rsidR="00054BA0">
        <w:rPr>
          <w:rFonts w:ascii="Times New Roman" w:hAnsi="Times New Roman" w:cs="Times New Roman"/>
          <w:sz w:val="28"/>
          <w:szCs w:val="28"/>
        </w:rPr>
        <w:t xml:space="preserve"> </w:t>
      </w:r>
      <w:r w:rsidRPr="00054F6A">
        <w:rPr>
          <w:rFonts w:ascii="Times New Roman" w:hAnsi="Times New Roman" w:cs="Times New Roman"/>
          <w:iCs/>
          <w:sz w:val="28"/>
          <w:szCs w:val="28"/>
        </w:rPr>
        <w:t>Наличие семян в плодах</w:t>
      </w:r>
      <w:r w:rsidRPr="00054F6A">
        <w:rPr>
          <w:rFonts w:ascii="Times New Roman" w:hAnsi="Times New Roman" w:cs="Times New Roman"/>
          <w:sz w:val="28"/>
          <w:szCs w:val="28"/>
        </w:rPr>
        <w:t xml:space="preserve">: небольшое – до 50 штук, среднее – 50-125 штук, большое – более 125 штук. </w:t>
      </w:r>
    </w:p>
    <w:p w:rsidR="00355B1B" w:rsidRPr="003D5735" w:rsidRDefault="00355B1B" w:rsidP="00054BA0">
      <w:pPr>
        <w:autoSpaceDE w:val="0"/>
        <w:autoSpaceDN w:val="0"/>
        <w:adjustRightInd w:val="0"/>
        <w:spacing w:after="0" w:line="360" w:lineRule="auto"/>
        <w:ind w:firstLine="708"/>
        <w:jc w:val="both"/>
        <w:rPr>
          <w:rFonts w:ascii="Times New Roman" w:hAnsi="Times New Roman" w:cs="Times New Roman"/>
          <w:iCs/>
          <w:sz w:val="28"/>
          <w:szCs w:val="28"/>
        </w:rPr>
      </w:pPr>
      <w:r w:rsidRPr="00054BA0">
        <w:rPr>
          <w:rFonts w:ascii="Times New Roman" w:hAnsi="Times New Roman" w:cs="Times New Roman"/>
          <w:iCs/>
          <w:sz w:val="28"/>
          <w:szCs w:val="28"/>
        </w:rPr>
        <w:t>Форма плода.</w:t>
      </w:r>
      <w:r w:rsidRPr="00054F6A">
        <w:rPr>
          <w:rFonts w:ascii="Times New Roman" w:hAnsi="Times New Roman" w:cs="Times New Roman"/>
          <w:iCs/>
          <w:sz w:val="28"/>
          <w:szCs w:val="28"/>
        </w:rPr>
        <w:t xml:space="preserve">  Форму плода</w:t>
      </w:r>
      <w:r w:rsidRPr="00054F6A">
        <w:rPr>
          <w:rFonts w:ascii="Times New Roman" w:hAnsi="Times New Roman" w:cs="Times New Roman"/>
          <w:i/>
          <w:iCs/>
          <w:sz w:val="28"/>
          <w:szCs w:val="28"/>
        </w:rPr>
        <w:t xml:space="preserve"> </w:t>
      </w:r>
      <w:r w:rsidRPr="00054F6A">
        <w:rPr>
          <w:rFonts w:ascii="Times New Roman" w:hAnsi="Times New Roman" w:cs="Times New Roman"/>
          <w:sz w:val="28"/>
          <w:szCs w:val="28"/>
        </w:rPr>
        <w:t xml:space="preserve">определяют по индексу, который вычисляют по формуле: </w:t>
      </w:r>
      <w:r w:rsidRPr="00054F6A">
        <w:rPr>
          <w:rFonts w:ascii="Times New Roman" w:hAnsi="Times New Roman" w:cs="Times New Roman"/>
          <w:bCs/>
          <w:sz w:val="28"/>
          <w:szCs w:val="28"/>
        </w:rPr>
        <w:t xml:space="preserve">ИФ=H (высота плода) ÷ D (диаметр плода) </w:t>
      </w:r>
    </w:p>
    <w:p w:rsidR="00355B1B" w:rsidRPr="00054F6A" w:rsidRDefault="00355B1B" w:rsidP="00355B1B">
      <w:pPr>
        <w:spacing w:after="0" w:line="360" w:lineRule="auto"/>
        <w:jc w:val="both"/>
        <w:rPr>
          <w:rFonts w:ascii="Times New Roman" w:hAnsi="Times New Roman" w:cs="Times New Roman"/>
          <w:bCs/>
          <w:sz w:val="28"/>
          <w:szCs w:val="28"/>
        </w:rPr>
      </w:pPr>
      <w:r w:rsidRPr="00054F6A">
        <w:rPr>
          <w:rFonts w:ascii="Times New Roman" w:hAnsi="Times New Roman" w:cs="Times New Roman"/>
          <w:bCs/>
          <w:sz w:val="28"/>
          <w:szCs w:val="28"/>
        </w:rPr>
        <w:t xml:space="preserve">Форма плода может быть: плоская (индекс 0,5-0,6); плоскоокруглая (0,7-0,8); округлая (0,9-1,1); эллипсовидная (1,2-1,3); удлиненно-овальная (1,3); кубовидная (0,9-1,1); </w:t>
      </w:r>
      <w:proofErr w:type="spellStart"/>
      <w:r w:rsidRPr="00054F6A">
        <w:rPr>
          <w:rFonts w:ascii="Times New Roman" w:hAnsi="Times New Roman" w:cs="Times New Roman"/>
          <w:bCs/>
          <w:sz w:val="28"/>
          <w:szCs w:val="28"/>
        </w:rPr>
        <w:t>сливовидная</w:t>
      </w:r>
      <w:proofErr w:type="spellEnd"/>
      <w:r w:rsidRPr="00054F6A">
        <w:rPr>
          <w:rFonts w:ascii="Times New Roman" w:hAnsi="Times New Roman" w:cs="Times New Roman"/>
          <w:bCs/>
          <w:sz w:val="28"/>
          <w:szCs w:val="28"/>
        </w:rPr>
        <w:t xml:space="preserve"> (1,2-1,3); грушевидная (1,3-1,4); цилиндрическая (&gt; 1,4) (рис.). </w:t>
      </w:r>
    </w:p>
    <w:p w:rsidR="00355B1B" w:rsidRPr="00054F6A" w:rsidRDefault="00355B1B" w:rsidP="00355B1B">
      <w:pPr>
        <w:autoSpaceDE w:val="0"/>
        <w:autoSpaceDN w:val="0"/>
        <w:adjustRightInd w:val="0"/>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355B1B" w:rsidRDefault="00355B1B" w:rsidP="00355B1B">
      <w:pPr>
        <w:spacing w:after="0" w:line="360" w:lineRule="auto"/>
        <w:jc w:val="both"/>
        <w:rPr>
          <w:rFonts w:ascii="Times New Roman" w:hAnsi="Times New Roman" w:cs="Times New Roman"/>
          <w:bCs/>
          <w:color w:val="222222"/>
          <w:sz w:val="28"/>
          <w:szCs w:val="28"/>
          <w:shd w:val="clear" w:color="auto" w:fill="FFFFFF"/>
        </w:rPr>
      </w:pPr>
      <w:r w:rsidRPr="00054F6A">
        <w:rPr>
          <w:rFonts w:ascii="Times New Roman" w:eastAsia="Times New Roman" w:hAnsi="Times New Roman" w:cs="Times New Roman"/>
          <w:noProof/>
          <w:sz w:val="28"/>
          <w:szCs w:val="28"/>
          <w:lang w:eastAsia="ru-RU"/>
        </w:rPr>
        <w:drawing>
          <wp:inline distT="0" distB="0" distL="0" distR="0" wp14:anchorId="6E23C408" wp14:editId="6D2451C0">
            <wp:extent cx="5555411" cy="5191125"/>
            <wp:effectExtent l="0" t="0" r="7620" b="0"/>
            <wp:docPr id="9" name="Рисунок 9" descr="http://topuch.ru/praktikum-minsk-2008-udk-63-076-5-bbk-4ya-73-b-405-pechataetsy/9489_html_m33a2f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topuch.ru/praktikum-minsk-2008-udk-63-076-5-bbk-4ya-73-b-405-pechataetsy/9489_html_m33a2f93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57283" cy="5192874"/>
                    </a:xfrm>
                    <a:prstGeom prst="rect">
                      <a:avLst/>
                    </a:prstGeom>
                    <a:noFill/>
                    <a:ln>
                      <a:noFill/>
                    </a:ln>
                  </pic:spPr>
                </pic:pic>
              </a:graphicData>
            </a:graphic>
          </wp:inline>
        </w:drawing>
      </w:r>
    </w:p>
    <w:p w:rsidR="00F61AC3" w:rsidRPr="00054F6A" w:rsidRDefault="00F61AC3" w:rsidP="00355B1B">
      <w:pPr>
        <w:spacing w:after="0" w:line="360" w:lineRule="auto"/>
        <w:jc w:val="both"/>
        <w:rPr>
          <w:rFonts w:ascii="Times New Roman" w:hAnsi="Times New Roman" w:cs="Times New Roman"/>
          <w:bCs/>
          <w:color w:val="222222"/>
          <w:sz w:val="28"/>
          <w:szCs w:val="28"/>
          <w:shd w:val="clear" w:color="auto" w:fill="FFFFFF"/>
        </w:rPr>
      </w:pPr>
      <w:r>
        <w:rPr>
          <w:rFonts w:ascii="Times New Roman" w:eastAsia="Times New Roman" w:hAnsi="Times New Roman" w:cs="Times New Roman"/>
          <w:color w:val="000000"/>
          <w:sz w:val="28"/>
          <w:szCs w:val="28"/>
          <w:lang w:eastAsia="ru-RU"/>
        </w:rPr>
        <w:t xml:space="preserve">Рис.4. </w:t>
      </w:r>
    </w:p>
    <w:p w:rsidR="00355B1B" w:rsidRPr="00054F6A" w:rsidRDefault="00355B1B" w:rsidP="00355B1B">
      <w:pPr>
        <w:spacing w:after="0" w:line="360" w:lineRule="auto"/>
        <w:jc w:val="both"/>
        <w:rPr>
          <w:rFonts w:ascii="Times New Roman" w:eastAsia="Times New Roman" w:hAnsi="Times New Roman" w:cs="Times New Roman"/>
          <w:color w:val="000000"/>
          <w:sz w:val="28"/>
          <w:szCs w:val="28"/>
          <w:shd w:val="clear" w:color="auto" w:fill="FFFFFF"/>
          <w:lang w:eastAsia="ru-RU"/>
        </w:rPr>
      </w:pPr>
      <w:r w:rsidRPr="00054F6A">
        <w:rPr>
          <w:rFonts w:ascii="Times New Roman" w:eastAsia="Times New Roman" w:hAnsi="Times New Roman" w:cs="Times New Roman"/>
          <w:b/>
          <w:bCs/>
          <w:i/>
          <w:iCs/>
          <w:color w:val="000000"/>
          <w:sz w:val="28"/>
          <w:szCs w:val="28"/>
          <w:shd w:val="clear" w:color="auto" w:fill="FFFFFF"/>
          <w:lang w:eastAsia="ru-RU"/>
        </w:rPr>
        <w:t>а</w:t>
      </w:r>
      <w:r w:rsidRPr="00054F6A">
        <w:rPr>
          <w:rFonts w:ascii="Times New Roman" w:eastAsia="Times New Roman" w:hAnsi="Times New Roman" w:cs="Times New Roman"/>
          <w:b/>
          <w:bCs/>
          <w:color w:val="000000"/>
          <w:sz w:val="28"/>
          <w:szCs w:val="28"/>
          <w:shd w:val="clear" w:color="auto" w:fill="FFFFFF"/>
          <w:lang w:eastAsia="ru-RU"/>
        </w:rPr>
        <w:t>) – форма плодов: </w:t>
      </w:r>
      <w:r w:rsidRPr="00054F6A">
        <w:rPr>
          <w:rFonts w:ascii="Times New Roman" w:eastAsia="Times New Roman" w:hAnsi="Times New Roman" w:cs="Times New Roman"/>
          <w:color w:val="000000"/>
          <w:sz w:val="28"/>
          <w:szCs w:val="28"/>
          <w:shd w:val="clear" w:color="auto" w:fill="FFFFFF"/>
          <w:lang w:eastAsia="ru-RU"/>
        </w:rPr>
        <w:t xml:space="preserve">1 – плоская, 2 – округло-плоская, 3 – округлая, 4 – овальная, 5 – удлиненно-овальная, 6 – </w:t>
      </w:r>
      <w:proofErr w:type="spellStart"/>
      <w:r w:rsidRPr="00054F6A">
        <w:rPr>
          <w:rFonts w:ascii="Times New Roman" w:eastAsia="Times New Roman" w:hAnsi="Times New Roman" w:cs="Times New Roman"/>
          <w:color w:val="000000"/>
          <w:sz w:val="28"/>
          <w:szCs w:val="28"/>
          <w:shd w:val="clear" w:color="auto" w:fill="FFFFFF"/>
          <w:lang w:eastAsia="ru-RU"/>
        </w:rPr>
        <w:t>сливовидная</w:t>
      </w:r>
      <w:proofErr w:type="spellEnd"/>
      <w:r w:rsidRPr="00054F6A">
        <w:rPr>
          <w:rFonts w:ascii="Times New Roman" w:eastAsia="Times New Roman" w:hAnsi="Times New Roman" w:cs="Times New Roman"/>
          <w:color w:val="000000"/>
          <w:sz w:val="28"/>
          <w:szCs w:val="28"/>
          <w:shd w:val="clear" w:color="auto" w:fill="FFFFFF"/>
          <w:lang w:eastAsia="ru-RU"/>
        </w:rPr>
        <w:t>, 7 – грушевидная;</w:t>
      </w:r>
      <w:r w:rsidRPr="00054F6A">
        <w:rPr>
          <w:rFonts w:ascii="Times New Roman" w:eastAsia="Times New Roman" w:hAnsi="Times New Roman" w:cs="Times New Roman"/>
          <w:color w:val="000000"/>
          <w:sz w:val="28"/>
          <w:szCs w:val="28"/>
          <w:lang w:eastAsia="ru-RU"/>
        </w:rPr>
        <w:br/>
      </w:r>
      <w:r w:rsidRPr="00054F6A">
        <w:rPr>
          <w:rFonts w:ascii="Times New Roman" w:eastAsia="Times New Roman" w:hAnsi="Times New Roman" w:cs="Times New Roman"/>
          <w:b/>
          <w:bCs/>
          <w:i/>
          <w:iCs/>
          <w:color w:val="000000"/>
          <w:sz w:val="28"/>
          <w:szCs w:val="28"/>
          <w:shd w:val="clear" w:color="auto" w:fill="FFFFFF"/>
          <w:lang w:eastAsia="ru-RU"/>
        </w:rPr>
        <w:lastRenderedPageBreak/>
        <w:t>б</w:t>
      </w:r>
      <w:r w:rsidRPr="00054F6A">
        <w:rPr>
          <w:rFonts w:ascii="Times New Roman" w:eastAsia="Times New Roman" w:hAnsi="Times New Roman" w:cs="Times New Roman"/>
          <w:b/>
          <w:bCs/>
          <w:color w:val="000000"/>
          <w:sz w:val="28"/>
          <w:szCs w:val="28"/>
          <w:shd w:val="clear" w:color="auto" w:fill="FFFFFF"/>
          <w:lang w:eastAsia="ru-RU"/>
        </w:rPr>
        <w:t>) – поверхность плода: </w:t>
      </w:r>
      <w:r w:rsidRPr="00054F6A">
        <w:rPr>
          <w:rFonts w:ascii="Times New Roman" w:eastAsia="Times New Roman" w:hAnsi="Times New Roman" w:cs="Times New Roman"/>
          <w:color w:val="000000"/>
          <w:sz w:val="28"/>
          <w:szCs w:val="28"/>
          <w:shd w:val="clear" w:color="auto" w:fill="FFFFFF"/>
          <w:lang w:eastAsia="ru-RU"/>
        </w:rPr>
        <w:t>8 – гладкая, 9 – слаборебристая, 10 – сильноребристая,11–деформированная;</w:t>
      </w:r>
      <w:r w:rsidRPr="00054F6A">
        <w:rPr>
          <w:rFonts w:ascii="Times New Roman" w:eastAsia="Times New Roman" w:hAnsi="Times New Roman" w:cs="Times New Roman"/>
          <w:color w:val="000000"/>
          <w:sz w:val="28"/>
          <w:szCs w:val="28"/>
          <w:lang w:eastAsia="ru-RU"/>
        </w:rPr>
        <w:br/>
      </w:r>
      <w:r w:rsidRPr="00054F6A">
        <w:rPr>
          <w:rFonts w:ascii="Times New Roman" w:eastAsia="Times New Roman" w:hAnsi="Times New Roman" w:cs="Times New Roman"/>
          <w:b/>
          <w:bCs/>
          <w:i/>
          <w:iCs/>
          <w:color w:val="000000"/>
          <w:sz w:val="28"/>
          <w:szCs w:val="28"/>
          <w:shd w:val="clear" w:color="auto" w:fill="FFFFFF"/>
          <w:lang w:eastAsia="ru-RU"/>
        </w:rPr>
        <w:t>в</w:t>
      </w:r>
      <w:r w:rsidRPr="00054F6A">
        <w:rPr>
          <w:rFonts w:ascii="Times New Roman" w:eastAsia="Times New Roman" w:hAnsi="Times New Roman" w:cs="Times New Roman"/>
          <w:b/>
          <w:bCs/>
          <w:color w:val="000000"/>
          <w:sz w:val="28"/>
          <w:szCs w:val="28"/>
          <w:shd w:val="clear" w:color="auto" w:fill="FFFFFF"/>
          <w:lang w:eastAsia="ru-RU"/>
        </w:rPr>
        <w:t>) – характер камерности: </w:t>
      </w:r>
      <w:r w:rsidRPr="00054F6A">
        <w:rPr>
          <w:rFonts w:ascii="Times New Roman" w:eastAsia="Times New Roman" w:hAnsi="Times New Roman" w:cs="Times New Roman"/>
          <w:color w:val="000000"/>
          <w:sz w:val="28"/>
          <w:szCs w:val="28"/>
          <w:shd w:val="clear" w:color="auto" w:fill="FFFFFF"/>
          <w:lang w:eastAsia="ru-RU"/>
        </w:rPr>
        <w:t xml:space="preserve">12 – </w:t>
      </w:r>
      <w:proofErr w:type="gramStart"/>
      <w:r w:rsidRPr="00054F6A">
        <w:rPr>
          <w:rFonts w:ascii="Times New Roman" w:eastAsia="Times New Roman" w:hAnsi="Times New Roman" w:cs="Times New Roman"/>
          <w:color w:val="000000"/>
          <w:sz w:val="28"/>
          <w:szCs w:val="28"/>
          <w:shd w:val="clear" w:color="auto" w:fill="FFFFFF"/>
          <w:lang w:eastAsia="ru-RU"/>
        </w:rPr>
        <w:t>двухкамерные</w:t>
      </w:r>
      <w:proofErr w:type="gramEnd"/>
      <w:r w:rsidRPr="00054F6A">
        <w:rPr>
          <w:rFonts w:ascii="Times New Roman" w:eastAsia="Times New Roman" w:hAnsi="Times New Roman" w:cs="Times New Roman"/>
          <w:color w:val="000000"/>
          <w:sz w:val="28"/>
          <w:szCs w:val="28"/>
          <w:shd w:val="clear" w:color="auto" w:fill="FFFFFF"/>
          <w:lang w:eastAsia="ru-RU"/>
        </w:rPr>
        <w:t xml:space="preserve">, 13 – </w:t>
      </w:r>
      <w:proofErr w:type="spellStart"/>
      <w:r w:rsidRPr="00054F6A">
        <w:rPr>
          <w:rFonts w:ascii="Times New Roman" w:eastAsia="Times New Roman" w:hAnsi="Times New Roman" w:cs="Times New Roman"/>
          <w:color w:val="000000"/>
          <w:sz w:val="28"/>
          <w:szCs w:val="28"/>
          <w:shd w:val="clear" w:color="auto" w:fill="FFFFFF"/>
          <w:lang w:eastAsia="ru-RU"/>
        </w:rPr>
        <w:t>трехкамерные</w:t>
      </w:r>
      <w:proofErr w:type="spellEnd"/>
      <w:r w:rsidRPr="00054F6A">
        <w:rPr>
          <w:rFonts w:ascii="Times New Roman" w:eastAsia="Times New Roman" w:hAnsi="Times New Roman" w:cs="Times New Roman"/>
          <w:color w:val="000000"/>
          <w:sz w:val="28"/>
          <w:szCs w:val="28"/>
          <w:shd w:val="clear" w:color="auto" w:fill="FFFFFF"/>
          <w:lang w:eastAsia="ru-RU"/>
        </w:rPr>
        <w:t xml:space="preserve">, 14 – четырехкамерные, 15 – </w:t>
      </w:r>
      <w:proofErr w:type="spellStart"/>
      <w:r w:rsidRPr="00054F6A">
        <w:rPr>
          <w:rFonts w:ascii="Times New Roman" w:eastAsia="Times New Roman" w:hAnsi="Times New Roman" w:cs="Times New Roman"/>
          <w:color w:val="000000"/>
          <w:sz w:val="28"/>
          <w:szCs w:val="28"/>
          <w:shd w:val="clear" w:color="auto" w:fill="FFFFFF"/>
          <w:lang w:eastAsia="ru-RU"/>
        </w:rPr>
        <w:t>пятикамерные</w:t>
      </w:r>
      <w:proofErr w:type="spellEnd"/>
      <w:r w:rsidRPr="00054F6A">
        <w:rPr>
          <w:rFonts w:ascii="Times New Roman" w:eastAsia="Times New Roman" w:hAnsi="Times New Roman" w:cs="Times New Roman"/>
          <w:color w:val="000000"/>
          <w:sz w:val="28"/>
          <w:szCs w:val="28"/>
          <w:shd w:val="clear" w:color="auto" w:fill="FFFFFF"/>
          <w:lang w:eastAsia="ru-RU"/>
        </w:rPr>
        <w:t xml:space="preserve">, 16 – многокамерные, 17 </w:t>
      </w:r>
    </w:p>
    <w:p w:rsidR="00355B1B" w:rsidRPr="00054F6A"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054F6A">
        <w:rPr>
          <w:rFonts w:ascii="Times New Roman" w:eastAsia="Times New Roman" w:hAnsi="Times New Roman" w:cs="Times New Roman"/>
          <w:sz w:val="28"/>
          <w:szCs w:val="28"/>
          <w:shd w:val="clear" w:color="auto" w:fill="FFFFFF"/>
          <w:lang w:eastAsia="ru-RU"/>
        </w:rPr>
        <w:t>– </w:t>
      </w:r>
      <w:hyperlink r:id="rId17" w:tooltip="Курсовая работа по теме " w:history="1">
        <w:r w:rsidRPr="00054F6A">
          <w:rPr>
            <w:rFonts w:ascii="Times New Roman" w:eastAsia="Times New Roman" w:hAnsi="Times New Roman" w:cs="Times New Roman"/>
            <w:sz w:val="28"/>
            <w:szCs w:val="28"/>
            <w:lang w:eastAsia="ru-RU"/>
          </w:rPr>
          <w:t>неправильное расположение камер</w:t>
        </w:r>
      </w:hyperlink>
      <w:r w:rsidRPr="00054F6A">
        <w:rPr>
          <w:rFonts w:ascii="Times New Roman" w:eastAsia="Times New Roman" w:hAnsi="Times New Roman" w:cs="Times New Roman"/>
          <w:color w:val="000000"/>
          <w:sz w:val="28"/>
          <w:szCs w:val="28"/>
          <w:lang w:eastAsia="ru-RU"/>
        </w:rPr>
        <w:t>, 18 - правильное расположение камер.</w:t>
      </w:r>
    </w:p>
    <w:p w:rsidR="00F61AC3" w:rsidRPr="000A3C77" w:rsidRDefault="00355B1B" w:rsidP="00355B1B">
      <w:pPr>
        <w:spacing w:after="0" w:line="360" w:lineRule="auto"/>
        <w:jc w:val="both"/>
        <w:rPr>
          <w:rFonts w:ascii="Times New Roman" w:hAnsi="Times New Roman" w:cs="Times New Roman"/>
          <w:sz w:val="28"/>
          <w:szCs w:val="28"/>
        </w:rPr>
      </w:pPr>
      <w:r w:rsidRPr="00054BA0">
        <w:rPr>
          <w:rFonts w:ascii="Times New Roman" w:hAnsi="Times New Roman" w:cs="Times New Roman"/>
          <w:b/>
          <w:sz w:val="28"/>
          <w:szCs w:val="28"/>
        </w:rPr>
        <w:t>Семена.</w:t>
      </w:r>
      <w:r>
        <w:rPr>
          <w:rFonts w:ascii="Times New Roman" w:hAnsi="Times New Roman" w:cs="Times New Roman"/>
          <w:sz w:val="28"/>
          <w:szCs w:val="28"/>
        </w:rPr>
        <w:t xml:space="preserve"> </w:t>
      </w:r>
      <w:r w:rsidRPr="00054F6A">
        <w:rPr>
          <w:rFonts w:ascii="Times New Roman" w:eastAsia="Times New Roman" w:hAnsi="Times New Roman" w:cs="Times New Roman"/>
          <w:color w:val="444444"/>
          <w:sz w:val="28"/>
          <w:szCs w:val="28"/>
          <w:lang w:eastAsia="ru-RU"/>
        </w:rPr>
        <w:t xml:space="preserve">Семена мелкие, треугольно-почковидной или обратнояйцевидной формы, сплюснутые, опушенные, расположены в двух или нескольких камерах. Масса 1000 штук 2,8-5 граммов, в 1 грамме 200-250 семян. Семена обычно опушенные, поэтому имеют серый оттенок. Многокамерные плоды, как правило, </w:t>
      </w:r>
      <w:proofErr w:type="spellStart"/>
      <w:r w:rsidRPr="00054F6A">
        <w:rPr>
          <w:rFonts w:ascii="Times New Roman" w:eastAsia="Times New Roman" w:hAnsi="Times New Roman" w:cs="Times New Roman"/>
          <w:color w:val="444444"/>
          <w:sz w:val="28"/>
          <w:szCs w:val="28"/>
          <w:lang w:eastAsia="ru-RU"/>
        </w:rPr>
        <w:t>малосемянные</w:t>
      </w:r>
      <w:proofErr w:type="spellEnd"/>
      <w:r w:rsidRPr="00054F6A">
        <w:rPr>
          <w:rFonts w:ascii="Times New Roman" w:eastAsia="Times New Roman" w:hAnsi="Times New Roman" w:cs="Times New Roman"/>
          <w:color w:val="444444"/>
          <w:sz w:val="28"/>
          <w:szCs w:val="28"/>
          <w:lang w:eastAsia="ru-RU"/>
        </w:rPr>
        <w:t xml:space="preserve">, а </w:t>
      </w:r>
      <w:proofErr w:type="spellStart"/>
      <w:r w:rsidRPr="00054F6A">
        <w:rPr>
          <w:rFonts w:ascii="Times New Roman" w:eastAsia="Times New Roman" w:hAnsi="Times New Roman" w:cs="Times New Roman"/>
          <w:color w:val="444444"/>
          <w:sz w:val="28"/>
          <w:szCs w:val="28"/>
          <w:lang w:eastAsia="ru-RU"/>
        </w:rPr>
        <w:t>малокамерные</w:t>
      </w:r>
      <w:proofErr w:type="spellEnd"/>
      <w:r w:rsidRPr="00054F6A">
        <w:rPr>
          <w:rFonts w:ascii="Times New Roman" w:eastAsia="Times New Roman" w:hAnsi="Times New Roman" w:cs="Times New Roman"/>
          <w:color w:val="444444"/>
          <w:sz w:val="28"/>
          <w:szCs w:val="28"/>
          <w:lang w:eastAsia="ru-RU"/>
        </w:rPr>
        <w:t xml:space="preserve"> — многосемянные. Семена достигают физиологической зрелости уже в зеленых, сформировавшихся плодах. Сохраняют всхожесть в течение 6-8 и более лет.</w:t>
      </w:r>
    </w:p>
    <w:p w:rsidR="00355B1B" w:rsidRPr="00054F6A" w:rsidRDefault="00355B1B" w:rsidP="00355B1B">
      <w:pPr>
        <w:spacing w:after="0" w:line="360" w:lineRule="auto"/>
        <w:jc w:val="both"/>
        <w:rPr>
          <w:rFonts w:ascii="Times New Roman" w:hAnsi="Times New Roman" w:cs="Times New Roman"/>
          <w:sz w:val="28"/>
          <w:szCs w:val="28"/>
        </w:rPr>
      </w:pPr>
      <w:r w:rsidRPr="003D5735">
        <w:rPr>
          <w:rFonts w:ascii="Times New Roman" w:hAnsi="Times New Roman" w:cs="Times New Roman"/>
          <w:b/>
          <w:sz w:val="28"/>
          <w:szCs w:val="28"/>
        </w:rPr>
        <w:t>Эколого-биологическая характеристика</w:t>
      </w:r>
      <w:r w:rsidRPr="00054F6A">
        <w:rPr>
          <w:rFonts w:ascii="Times New Roman" w:hAnsi="Times New Roman" w:cs="Times New Roman"/>
          <w:sz w:val="28"/>
          <w:szCs w:val="28"/>
        </w:rPr>
        <w:t>.</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BA0">
        <w:rPr>
          <w:rFonts w:ascii="Times New Roman" w:hAnsi="Times New Roman" w:cs="Times New Roman"/>
          <w:b/>
          <w:sz w:val="28"/>
          <w:szCs w:val="28"/>
        </w:rPr>
        <w:t>Температура.</w:t>
      </w:r>
      <w:r w:rsidRPr="00054F6A">
        <w:rPr>
          <w:rFonts w:ascii="Times New Roman" w:hAnsi="Times New Roman" w:cs="Times New Roman"/>
          <w:sz w:val="28"/>
          <w:szCs w:val="28"/>
        </w:rPr>
        <w:t xml:space="preserve"> Томат – требовательное к теплу растение.  Оптимальная температура для прорастания 20-25 °. Семена томата начинают прорастать при температуре 10-12 о (северные сорта при 8-9°). Снижение температуры до 16-17 0 замедляет их прорастание. Проростки и молодые растения томата могут выдерживать довольно значительное понижение температуры, вплоть до 0-0,5°, прорастающие семена до появления ростков до - 10°.  Оптимальная Т</w:t>
      </w:r>
      <w:proofErr w:type="gramStart"/>
      <w:r w:rsidRPr="00054F6A">
        <w:rPr>
          <w:rFonts w:ascii="Times New Roman" w:hAnsi="Times New Roman" w:cs="Times New Roman"/>
          <w:sz w:val="28"/>
          <w:szCs w:val="28"/>
        </w:rPr>
        <w:t>0</w:t>
      </w:r>
      <w:proofErr w:type="gramEnd"/>
      <w:r w:rsidRPr="00054F6A">
        <w:rPr>
          <w:rFonts w:ascii="Times New Roman" w:hAnsi="Times New Roman" w:cs="Times New Roman"/>
          <w:sz w:val="28"/>
          <w:szCs w:val="28"/>
        </w:rPr>
        <w:t xml:space="preserve"> для роста 20-25.0, ночью 16-18°. При температуре ниже 15 ° и выше 35 °растения помидоров не цветут, а при 10 рост останавливается. Уборку томатов завершают до наступления холодных ночей. Температура +8 °C уже губительна для плодов.</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BA0">
        <w:rPr>
          <w:rFonts w:ascii="Times New Roman" w:hAnsi="Times New Roman" w:cs="Times New Roman"/>
          <w:b/>
          <w:sz w:val="28"/>
          <w:szCs w:val="28"/>
        </w:rPr>
        <w:t>Влажность.</w:t>
      </w:r>
      <w:r w:rsidRPr="00054F6A">
        <w:rPr>
          <w:rFonts w:ascii="Times New Roman" w:hAnsi="Times New Roman" w:cs="Times New Roman"/>
          <w:sz w:val="28"/>
          <w:szCs w:val="28"/>
        </w:rPr>
        <w:t xml:space="preserve"> Томат является средней по требовательности к влаге и относительно засухоустойчивой культурой. Однако для него необходима повышенная влажность почвы (примерно 70-80%), но при этом относительно пониженная влажность воздуха около 60 %. В период плодоношения влажность воздуха нужна в пределах 65-70 %. Перепады влажности почвы ухудшают рост корневой системы поступление питательных веществ в </w:t>
      </w:r>
      <w:r w:rsidRPr="00054F6A">
        <w:rPr>
          <w:rFonts w:ascii="Times New Roman" w:hAnsi="Times New Roman" w:cs="Times New Roman"/>
          <w:sz w:val="28"/>
          <w:szCs w:val="28"/>
        </w:rPr>
        <w:lastRenderedPageBreak/>
        <w:t>растение, ведут к заболеванию. Неравномерное обеспечение влагой приводит к растрескиванию плодов и опадению цветков.</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Особую заботу надо проявлять об обеспечении растений воздухом. При недостатке воздуха в почве семена медленно прорастают, корни приостанавливаются в росте, нарушается нормальный процесс питания. </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Такое требование обязывает использовать для выращивания томатов (особенно рассады) почву с хорошей комко</w:t>
      </w:r>
      <w:r w:rsidR="00054BA0">
        <w:rPr>
          <w:rFonts w:ascii="Times New Roman" w:hAnsi="Times New Roman" w:cs="Times New Roman"/>
          <w:sz w:val="28"/>
          <w:szCs w:val="28"/>
        </w:rPr>
        <w:t xml:space="preserve">ватой структурой. </w:t>
      </w:r>
      <w:r w:rsidRPr="00054F6A">
        <w:rPr>
          <w:rFonts w:ascii="Times New Roman" w:hAnsi="Times New Roman" w:cs="Times New Roman"/>
          <w:sz w:val="28"/>
          <w:szCs w:val="28"/>
        </w:rPr>
        <w:t>При недостаточном увлажнении наблюдается ускоренное созревание завязавшихся плодов при массовом опадении новых цветков и завязей. Растение, испытывая стресс, стремиться воспроизвести семена при этом избавляется от репродуктивных частей, которые составляют конкуренцию в потреблении питательных веществ. Если засуха наступает в стадии роста плодов, то это приводит к развитию вершинной гнили и практически к полной потере урожая. В равной степени неприятности возникают и при избыточном увлажнении, при котором происходит чрезмерное разрастание листьев в ущерб плодоношению. Высокая влажность воздуха затрудняет оплодотворение цветков и создаёт условия для заболевания растений.</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BA0">
        <w:rPr>
          <w:rFonts w:ascii="Times New Roman" w:hAnsi="Times New Roman" w:cs="Times New Roman"/>
          <w:b/>
          <w:sz w:val="28"/>
          <w:szCs w:val="28"/>
        </w:rPr>
        <w:t>Свет.</w:t>
      </w:r>
      <w:r w:rsidRPr="00054F6A">
        <w:rPr>
          <w:rFonts w:ascii="Times New Roman" w:hAnsi="Times New Roman" w:cs="Times New Roman"/>
          <w:sz w:val="28"/>
          <w:szCs w:val="28"/>
        </w:rPr>
        <w:t xml:space="preserve"> Томат — требовательная культура к свету. Чем ярче и интенсивнее свет, тем быстрее формируется урожай. При недостатке освещения резко снижается процесс ассимиляции, рост растений ослабляется, развитие задерживается. Длительная пасмурная погода удлиняет период от цветения до созревания плодов на 10-15 дней, ухудшает их вкусовые и товарные качества. Большинство сортов южного происхождения являются короткодневными, а северного — нейтральными к длине дня или длиннодневными растениями.</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BA0">
        <w:rPr>
          <w:rFonts w:ascii="Times New Roman" w:hAnsi="Times New Roman" w:cs="Times New Roman"/>
          <w:b/>
          <w:sz w:val="28"/>
          <w:szCs w:val="28"/>
        </w:rPr>
        <w:t>Почва и питание.</w:t>
      </w:r>
      <w:r w:rsidRPr="00054F6A">
        <w:rPr>
          <w:rFonts w:ascii="Times New Roman" w:hAnsi="Times New Roman" w:cs="Times New Roman"/>
          <w:sz w:val="28"/>
          <w:szCs w:val="28"/>
        </w:rPr>
        <w:t xml:space="preserve"> Наилучшие результаты дает культура томата на хорошо прогреваемых плодородных почвах, богатых органическим веществом черноземах и незатопляемых или рано освобождаемых от полой воды поймах рек с </w:t>
      </w:r>
      <w:proofErr w:type="spellStart"/>
      <w:r w:rsidRPr="00054F6A">
        <w:rPr>
          <w:rFonts w:ascii="Times New Roman" w:hAnsi="Times New Roman" w:cs="Times New Roman"/>
          <w:sz w:val="28"/>
          <w:szCs w:val="28"/>
        </w:rPr>
        <w:t>pH</w:t>
      </w:r>
      <w:proofErr w:type="spellEnd"/>
      <w:r w:rsidRPr="00054F6A">
        <w:rPr>
          <w:rFonts w:ascii="Times New Roman" w:hAnsi="Times New Roman" w:cs="Times New Roman"/>
          <w:sz w:val="28"/>
          <w:szCs w:val="28"/>
        </w:rPr>
        <w:t xml:space="preserve"> около 6,0 (5,5-6,5). Хорошие урожаи томата можно также получать на супесчаных и суглинистых почвах при внесении </w:t>
      </w:r>
      <w:r w:rsidRPr="00054F6A">
        <w:rPr>
          <w:rFonts w:ascii="Times New Roman" w:hAnsi="Times New Roman" w:cs="Times New Roman"/>
          <w:sz w:val="28"/>
          <w:szCs w:val="28"/>
        </w:rPr>
        <w:lastRenderedPageBreak/>
        <w:t>необходимых удобрений и поддержании почвы в рыхлом состоянии.</w:t>
      </w:r>
      <w:r w:rsidR="00054BA0">
        <w:rPr>
          <w:rFonts w:ascii="Times New Roman" w:hAnsi="Times New Roman" w:cs="Times New Roman"/>
          <w:sz w:val="28"/>
          <w:szCs w:val="28"/>
        </w:rPr>
        <w:t xml:space="preserve"> </w:t>
      </w:r>
      <w:r w:rsidRPr="00054F6A">
        <w:rPr>
          <w:rFonts w:ascii="Times New Roman" w:hAnsi="Times New Roman" w:cs="Times New Roman"/>
          <w:sz w:val="28"/>
          <w:szCs w:val="28"/>
        </w:rPr>
        <w:t xml:space="preserve">Томат хорошо отзывается как на минеральные, так и на органические удобрения. На окультуренных почвах он может дать высокий урожай при внесении только минеральных туков, а на малоплодородных, </w:t>
      </w:r>
      <w:proofErr w:type="spellStart"/>
      <w:r w:rsidRPr="00054F6A">
        <w:rPr>
          <w:rFonts w:ascii="Times New Roman" w:hAnsi="Times New Roman" w:cs="Times New Roman"/>
          <w:sz w:val="28"/>
          <w:szCs w:val="28"/>
        </w:rPr>
        <w:t>малогумусных</w:t>
      </w:r>
      <w:proofErr w:type="spellEnd"/>
      <w:r w:rsidRPr="00054F6A">
        <w:rPr>
          <w:rFonts w:ascii="Times New Roman" w:hAnsi="Times New Roman" w:cs="Times New Roman"/>
          <w:sz w:val="28"/>
          <w:szCs w:val="28"/>
        </w:rPr>
        <w:t xml:space="preserve"> почвах целесообразно сочетание минеральных и органических удобрений. Из органических удобрений под томат вносят перегной, навоз (лучше осенью), торфонавозные компосты, навозную жижу, птичий помет.</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Из элементов минерального питания томат больше потребляет калия и азота. Однако он очень отзывчив на фосфорные удобрения, без которых трудно получить высокий урожай и хорошее качество плодов. Томаты выносят много питательных веществ из почвы. В начальный период формирования корневой системы особенно велика роль фосфора. Поэтому в молодом возрасте растения нуждаются больше всего в подкормке фосфорными удобрениями. В последующем, когда начинается процесс </w:t>
      </w:r>
      <w:proofErr w:type="spellStart"/>
      <w:r w:rsidRPr="00054F6A">
        <w:rPr>
          <w:rFonts w:ascii="Times New Roman" w:hAnsi="Times New Roman" w:cs="Times New Roman"/>
          <w:sz w:val="28"/>
          <w:szCs w:val="28"/>
        </w:rPr>
        <w:t>плодообразования</w:t>
      </w:r>
      <w:proofErr w:type="spellEnd"/>
      <w:r w:rsidRPr="00054F6A">
        <w:rPr>
          <w:rFonts w:ascii="Times New Roman" w:hAnsi="Times New Roman" w:cs="Times New Roman"/>
          <w:sz w:val="28"/>
          <w:szCs w:val="28"/>
        </w:rPr>
        <w:t xml:space="preserve">, фосфор совместно с калием способствуют ускорению цветения, созревания плодов и повышению устойчивости растения к болезням. На формирование урожая томат расходует много азота, при этом потребность в нем усиливается по мере роста листьев и стеблей и достигает максимума в период цветения и </w:t>
      </w:r>
      <w:proofErr w:type="spellStart"/>
      <w:r w:rsidRPr="00054F6A">
        <w:rPr>
          <w:rFonts w:ascii="Times New Roman" w:hAnsi="Times New Roman" w:cs="Times New Roman"/>
          <w:sz w:val="28"/>
          <w:szCs w:val="28"/>
        </w:rPr>
        <w:t>плодообразования</w:t>
      </w:r>
      <w:proofErr w:type="spellEnd"/>
      <w:r w:rsidRPr="00054F6A">
        <w:rPr>
          <w:rFonts w:ascii="Times New Roman" w:hAnsi="Times New Roman" w:cs="Times New Roman"/>
          <w:sz w:val="28"/>
          <w:szCs w:val="28"/>
        </w:rPr>
        <w:t xml:space="preserve">. Высокорослые сорта используют сравнительно больше азота, чем низкорослые. Обеспечивая растения  азотом, нельзя забывать о том, что обильное азотное питание во время роста листьев задерживает плодоношение, способствует </w:t>
      </w:r>
      <w:proofErr w:type="spellStart"/>
      <w:r w:rsidRPr="00054F6A">
        <w:rPr>
          <w:rFonts w:ascii="Times New Roman" w:hAnsi="Times New Roman" w:cs="Times New Roman"/>
          <w:sz w:val="28"/>
          <w:szCs w:val="28"/>
        </w:rPr>
        <w:t>изнеживанию</w:t>
      </w:r>
      <w:proofErr w:type="spellEnd"/>
      <w:r w:rsidRPr="00054F6A">
        <w:rPr>
          <w:rFonts w:ascii="Times New Roman" w:hAnsi="Times New Roman" w:cs="Times New Roman"/>
          <w:sz w:val="28"/>
          <w:szCs w:val="28"/>
        </w:rPr>
        <w:t xml:space="preserve"> растений и поражению их болезнями.</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Потребность томата в калии возрастает постепенно (от начала формирования стеблей) и достигает максимума в период усиленного роста плодов.</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Недостаток кальция приводит к заболеванию растений вершинной гнилью плодов, кроме того, отмирает верхуш­ка стебля, слабо развивается корневая система. Потребность растений в кальции должна покрываться </w:t>
      </w:r>
      <w:r w:rsidRPr="00054F6A">
        <w:rPr>
          <w:rFonts w:ascii="Times New Roman" w:hAnsi="Times New Roman" w:cs="Times New Roman"/>
          <w:sz w:val="28"/>
          <w:szCs w:val="28"/>
        </w:rPr>
        <w:lastRenderedPageBreak/>
        <w:t>известкованием почвы (до слабокислой реакции). На почвах, бедных органическими веществами, томат может испытывать недостаток магния.</w:t>
      </w:r>
    </w:p>
    <w:p w:rsidR="00355B1B" w:rsidRPr="003D5735" w:rsidRDefault="00355B1B" w:rsidP="00054BA0">
      <w:pPr>
        <w:autoSpaceDE w:val="0"/>
        <w:autoSpaceDN w:val="0"/>
        <w:adjustRightInd w:val="0"/>
        <w:spacing w:after="0" w:line="360" w:lineRule="auto"/>
        <w:ind w:firstLine="708"/>
        <w:jc w:val="both"/>
        <w:rPr>
          <w:rFonts w:ascii="Times New Roman" w:eastAsia="UniversLTCYR-47LightCond" w:hAnsi="Times New Roman" w:cs="Times New Roman"/>
          <w:color w:val="000101"/>
          <w:sz w:val="28"/>
          <w:szCs w:val="28"/>
        </w:rPr>
      </w:pPr>
      <w:r w:rsidRPr="00054F6A">
        <w:rPr>
          <w:rFonts w:ascii="Times New Roman" w:eastAsia="UniversLTCYR-47LightCond" w:hAnsi="Times New Roman" w:cs="Times New Roman"/>
          <w:color w:val="000101"/>
          <w:sz w:val="28"/>
          <w:szCs w:val="28"/>
        </w:rPr>
        <w:t xml:space="preserve">В основной массе в  овощеводстве томат выращивают через рассаду. При весенних посевах (особенно ранних) важно применять искусственное освещение, которое позволяет получить качественную рассаду до 45 дней. При отсутствии освещения рассадный период может затянуться до 60 дней. </w:t>
      </w:r>
    </w:p>
    <w:p w:rsidR="00355B1B" w:rsidRPr="003D5735" w:rsidRDefault="00355B1B" w:rsidP="00355B1B">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Развитие томатов.</w:t>
      </w:r>
      <w:r w:rsidRPr="003D5735">
        <w:rPr>
          <w:rFonts w:ascii="Times New Roman" w:hAnsi="Times New Roman" w:cs="Times New Roman"/>
          <w:b/>
          <w:sz w:val="28"/>
          <w:szCs w:val="28"/>
        </w:rPr>
        <w:t xml:space="preserve"> </w:t>
      </w:r>
    </w:p>
    <w:p w:rsidR="00355B1B" w:rsidRPr="00054F6A" w:rsidRDefault="00355B1B" w:rsidP="00054BA0">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В южных районах томат выращивают прямым посевом семян в грунт, и во всех регионах рассадным способом.</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По Д.Д. Брежневу, растения томата в своем онтогенезе проходят следующие фазы: появление всходов, первого настоящего листа, разрастание надземной массы и корней, образование бутонов, цветение, формирование и созревание плодов.</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При благоприятных температурных условиях и наличии влаги семена прорастают через 3—4 суток. Прорастание семян томата начинается с развития зародышевого корешка, который, углубляясь, закрепляется в почве. Затем начинают расти подсемядольное колено и семядоли. Всходы томата первое время растут медленно, но корневая система развивается очень быстро. Первый настоящий лист появляется обычно через 6—10 суток после всходов, </w:t>
      </w:r>
      <w:proofErr w:type="gramStart"/>
      <w:r w:rsidRPr="00054F6A">
        <w:rPr>
          <w:rFonts w:ascii="Times New Roman" w:hAnsi="Times New Roman" w:cs="Times New Roman"/>
          <w:sz w:val="28"/>
          <w:szCs w:val="28"/>
        </w:rPr>
        <w:t>последующие</w:t>
      </w:r>
      <w:proofErr w:type="gramEnd"/>
      <w:r w:rsidRPr="00054F6A">
        <w:rPr>
          <w:rFonts w:ascii="Times New Roman" w:hAnsi="Times New Roman" w:cs="Times New Roman"/>
          <w:sz w:val="28"/>
          <w:szCs w:val="28"/>
        </w:rPr>
        <w:t xml:space="preserve"> 3—4 листа — ещё через 5—6 суток, в дальнейшем каждый новый лист образуется через 3—5 суток.</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В месячном возрасте растения томата имеют 4—5 листьев. Одновременно с ростом листьев идет рост стеблей и корней.</w:t>
      </w:r>
    </w:p>
    <w:p w:rsidR="00355B1B" w:rsidRPr="00054F6A" w:rsidRDefault="00355B1B" w:rsidP="00355B1B">
      <w:pPr>
        <w:spacing w:after="0" w:line="360" w:lineRule="auto"/>
        <w:jc w:val="both"/>
        <w:rPr>
          <w:rFonts w:ascii="Times New Roman" w:hAnsi="Times New Roman" w:cs="Times New Roman"/>
          <w:sz w:val="28"/>
          <w:szCs w:val="28"/>
        </w:rPr>
      </w:pPr>
      <w:proofErr w:type="gramStart"/>
      <w:r w:rsidRPr="00054F6A">
        <w:rPr>
          <w:rFonts w:ascii="Times New Roman" w:hAnsi="Times New Roman" w:cs="Times New Roman"/>
          <w:sz w:val="28"/>
          <w:szCs w:val="28"/>
        </w:rPr>
        <w:t>Начиная с молодого возраста в пазухах листьев отрастают боковые побеги</w:t>
      </w:r>
      <w:proofErr w:type="gramEnd"/>
      <w:r w:rsidRPr="00054F6A">
        <w:rPr>
          <w:rFonts w:ascii="Times New Roman" w:hAnsi="Times New Roman" w:cs="Times New Roman"/>
          <w:sz w:val="28"/>
          <w:szCs w:val="28"/>
        </w:rPr>
        <w:t xml:space="preserve"> (пасынки). В процессе роста у растения томата первым появляется пасынок из пазухи самого нижнего листа и последним – пасынок из пазухи листа под цветочной кистью. Бутоны закладываются после образования 3—4 настоящих листьев. Над 7—9-м настоящим листом у раннеспелых сортов и над 12—14-м листом у позднеспелых, примерно через 30—40 суток после появления всходов закладываются цветочные кисти. После появления </w:t>
      </w:r>
      <w:r w:rsidRPr="00054F6A">
        <w:rPr>
          <w:rFonts w:ascii="Times New Roman" w:hAnsi="Times New Roman" w:cs="Times New Roman"/>
          <w:sz w:val="28"/>
          <w:szCs w:val="28"/>
        </w:rPr>
        <w:lastRenderedPageBreak/>
        <w:t>цветочной кисти, рост томатного растения продолжается в виде бокового ветвления, которые так же заканчиваются цветочной кистью.</w:t>
      </w:r>
    </w:p>
    <w:p w:rsidR="00355B1B"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С этого времени процесс образования </w:t>
      </w:r>
      <w:proofErr w:type="gramStart"/>
      <w:r w:rsidRPr="00054F6A">
        <w:rPr>
          <w:rFonts w:ascii="Times New Roman" w:hAnsi="Times New Roman" w:cs="Times New Roman"/>
          <w:sz w:val="28"/>
          <w:szCs w:val="28"/>
        </w:rPr>
        <w:t>бутонов</w:t>
      </w:r>
      <w:proofErr w:type="gramEnd"/>
      <w:r w:rsidRPr="00054F6A">
        <w:rPr>
          <w:rFonts w:ascii="Times New Roman" w:hAnsi="Times New Roman" w:cs="Times New Roman"/>
          <w:sz w:val="28"/>
          <w:szCs w:val="28"/>
        </w:rPr>
        <w:t xml:space="preserve"> и вегетативный рост идут параллельно, не прекращаясь практически в течение всего вегетационного периода и плодоношения, фаза </w:t>
      </w:r>
      <w:proofErr w:type="spellStart"/>
      <w:r w:rsidRPr="00054F6A">
        <w:rPr>
          <w:rFonts w:ascii="Times New Roman" w:hAnsi="Times New Roman" w:cs="Times New Roman"/>
          <w:sz w:val="28"/>
          <w:szCs w:val="28"/>
        </w:rPr>
        <w:t>бутонизации</w:t>
      </w:r>
      <w:proofErr w:type="spellEnd"/>
      <w:r w:rsidRPr="00054F6A">
        <w:rPr>
          <w:rFonts w:ascii="Times New Roman" w:hAnsi="Times New Roman" w:cs="Times New Roman"/>
          <w:sz w:val="28"/>
          <w:szCs w:val="28"/>
        </w:rPr>
        <w:t xml:space="preserve"> длится около 15—20 суток.</w:t>
      </w:r>
    </w:p>
    <w:p w:rsidR="00301EAF" w:rsidRPr="00301EAF" w:rsidRDefault="00301EAF" w:rsidP="00301EAF">
      <w:pPr>
        <w:spacing w:after="0" w:line="360" w:lineRule="auto"/>
        <w:jc w:val="both"/>
        <w:rPr>
          <w:rFonts w:ascii="Times New Roman" w:hAnsi="Times New Roman" w:cs="Times New Roman"/>
          <w:sz w:val="28"/>
          <w:szCs w:val="28"/>
        </w:rPr>
      </w:pPr>
      <w:r w:rsidRPr="00301EAF">
        <w:rPr>
          <w:rFonts w:ascii="Times New Roman" w:hAnsi="Times New Roman" w:cs="Times New Roman"/>
          <w:sz w:val="28"/>
          <w:szCs w:val="28"/>
        </w:rPr>
        <w:t xml:space="preserve">Цветение растения происходит постепенно, снизу вверх. При формировании растений в один стебель (удаление всех боковых пасынков) у </w:t>
      </w:r>
      <w:proofErr w:type="spellStart"/>
      <w:r w:rsidRPr="00301EAF">
        <w:rPr>
          <w:rFonts w:ascii="Times New Roman" w:hAnsi="Times New Roman" w:cs="Times New Roman"/>
          <w:sz w:val="28"/>
          <w:szCs w:val="28"/>
        </w:rPr>
        <w:t>индетерминантных</w:t>
      </w:r>
      <w:proofErr w:type="spellEnd"/>
      <w:r w:rsidRPr="00301EAF">
        <w:rPr>
          <w:rFonts w:ascii="Times New Roman" w:hAnsi="Times New Roman" w:cs="Times New Roman"/>
          <w:sz w:val="28"/>
          <w:szCs w:val="28"/>
        </w:rPr>
        <w:t xml:space="preserve"> сортов одновременно цветет всего три соцветия, максимум</w:t>
      </w:r>
      <w:r>
        <w:rPr>
          <w:rFonts w:ascii="Times New Roman" w:hAnsi="Times New Roman" w:cs="Times New Roman"/>
          <w:sz w:val="28"/>
          <w:szCs w:val="28"/>
        </w:rPr>
        <w:t xml:space="preserve"> </w:t>
      </w:r>
      <w:r w:rsidRPr="00301EAF">
        <w:rPr>
          <w:rFonts w:ascii="Times New Roman" w:hAnsi="Times New Roman" w:cs="Times New Roman"/>
          <w:sz w:val="28"/>
          <w:szCs w:val="28"/>
        </w:rPr>
        <w:t xml:space="preserve">- четыре. </w:t>
      </w:r>
      <w:proofErr w:type="spellStart"/>
      <w:r w:rsidRPr="00301EAF">
        <w:rPr>
          <w:rFonts w:ascii="Times New Roman" w:hAnsi="Times New Roman" w:cs="Times New Roman"/>
          <w:sz w:val="28"/>
          <w:szCs w:val="28"/>
        </w:rPr>
        <w:t>Супериндетерминантные</w:t>
      </w:r>
      <w:proofErr w:type="spellEnd"/>
      <w:r w:rsidRPr="00301EAF">
        <w:rPr>
          <w:rFonts w:ascii="Times New Roman" w:hAnsi="Times New Roman" w:cs="Times New Roman"/>
          <w:sz w:val="28"/>
          <w:szCs w:val="28"/>
        </w:rPr>
        <w:t xml:space="preserve"> и детерминантные сорта из-за более частого расположения соцветий (через один</w:t>
      </w:r>
      <w:r>
        <w:rPr>
          <w:rFonts w:ascii="Times New Roman" w:hAnsi="Times New Roman" w:cs="Times New Roman"/>
          <w:sz w:val="28"/>
          <w:szCs w:val="28"/>
        </w:rPr>
        <w:t xml:space="preserve"> </w:t>
      </w:r>
      <w:r w:rsidRPr="00301EAF">
        <w:rPr>
          <w:rFonts w:ascii="Times New Roman" w:hAnsi="Times New Roman" w:cs="Times New Roman"/>
          <w:sz w:val="28"/>
          <w:szCs w:val="28"/>
        </w:rPr>
        <w:t>- два листа) цветут дружнее</w:t>
      </w:r>
      <w:r>
        <w:rPr>
          <w:rFonts w:ascii="Times New Roman" w:hAnsi="Times New Roman" w:cs="Times New Roman"/>
          <w:sz w:val="28"/>
          <w:szCs w:val="28"/>
        </w:rPr>
        <w:t>.</w:t>
      </w:r>
    </w:p>
    <w:p w:rsidR="00301EAF" w:rsidRPr="00301EAF" w:rsidRDefault="00301EAF" w:rsidP="00301EAF">
      <w:pPr>
        <w:spacing w:after="0" w:line="360" w:lineRule="auto"/>
        <w:jc w:val="both"/>
        <w:rPr>
          <w:rFonts w:ascii="Times New Roman" w:hAnsi="Times New Roman" w:cs="Times New Roman"/>
          <w:sz w:val="28"/>
          <w:szCs w:val="28"/>
        </w:rPr>
      </w:pPr>
      <w:r w:rsidRPr="00301EAF">
        <w:rPr>
          <w:rFonts w:ascii="Times New Roman" w:hAnsi="Times New Roman" w:cs="Times New Roman"/>
          <w:sz w:val="28"/>
          <w:szCs w:val="28"/>
        </w:rPr>
        <w:t>На соцветии вначале раскрываются цветки, расположенные ближе к его основанию, а затем постепенно, в зависимости от сорта и условий, в течени</w:t>
      </w:r>
      <w:proofErr w:type="gramStart"/>
      <w:r w:rsidRPr="00301EAF">
        <w:rPr>
          <w:rFonts w:ascii="Times New Roman" w:hAnsi="Times New Roman" w:cs="Times New Roman"/>
          <w:sz w:val="28"/>
          <w:szCs w:val="28"/>
        </w:rPr>
        <w:t>и</w:t>
      </w:r>
      <w:proofErr w:type="gramEnd"/>
      <w:r w:rsidRPr="00301EAF">
        <w:rPr>
          <w:rFonts w:ascii="Times New Roman" w:hAnsi="Times New Roman" w:cs="Times New Roman"/>
          <w:sz w:val="28"/>
          <w:szCs w:val="28"/>
        </w:rPr>
        <w:t xml:space="preserve"> 5- 15 дне</w:t>
      </w:r>
      <w:r>
        <w:rPr>
          <w:rFonts w:ascii="Times New Roman" w:hAnsi="Times New Roman" w:cs="Times New Roman"/>
          <w:sz w:val="28"/>
          <w:szCs w:val="28"/>
        </w:rPr>
        <w:t>й раскрываются и все остальные.</w:t>
      </w:r>
    </w:p>
    <w:p w:rsidR="00301EAF" w:rsidRPr="00301EAF" w:rsidRDefault="00301EAF" w:rsidP="00301EAF">
      <w:pPr>
        <w:spacing w:after="0" w:line="360" w:lineRule="auto"/>
        <w:jc w:val="both"/>
        <w:rPr>
          <w:rFonts w:ascii="Times New Roman" w:hAnsi="Times New Roman" w:cs="Times New Roman"/>
          <w:sz w:val="28"/>
          <w:szCs w:val="28"/>
        </w:rPr>
      </w:pPr>
      <w:r w:rsidRPr="00301EAF">
        <w:rPr>
          <w:rFonts w:ascii="Times New Roman" w:hAnsi="Times New Roman" w:cs="Times New Roman"/>
          <w:sz w:val="28"/>
          <w:szCs w:val="28"/>
        </w:rPr>
        <w:t xml:space="preserve">Цветки томата самоопыляющиеся. Но при высокой влажности воздуха пыльцевые зерна набухают, слипаются, и опыления не происходит. Часто у томатов (крупноплодные сорта) встречаются </w:t>
      </w:r>
      <w:proofErr w:type="spellStart"/>
      <w:r w:rsidRPr="00301EAF">
        <w:rPr>
          <w:rFonts w:ascii="Times New Roman" w:hAnsi="Times New Roman" w:cs="Times New Roman"/>
          <w:sz w:val="28"/>
          <w:szCs w:val="28"/>
        </w:rPr>
        <w:t>фасциированные</w:t>
      </w:r>
      <w:proofErr w:type="spellEnd"/>
      <w:r w:rsidRPr="00301EAF">
        <w:rPr>
          <w:rFonts w:ascii="Times New Roman" w:hAnsi="Times New Roman" w:cs="Times New Roman"/>
          <w:sz w:val="28"/>
          <w:szCs w:val="28"/>
        </w:rPr>
        <w:t xml:space="preserve"> (разросшиеся</w:t>
      </w:r>
      <w:proofErr w:type="gramStart"/>
      <w:r w:rsidRPr="00301EAF">
        <w:rPr>
          <w:rFonts w:ascii="Times New Roman" w:hAnsi="Times New Roman" w:cs="Times New Roman"/>
          <w:sz w:val="28"/>
          <w:szCs w:val="28"/>
        </w:rPr>
        <w:t xml:space="preserve"> )</w:t>
      </w:r>
      <w:proofErr w:type="gramEnd"/>
      <w:r w:rsidRPr="00301EAF">
        <w:rPr>
          <w:rFonts w:ascii="Times New Roman" w:hAnsi="Times New Roman" w:cs="Times New Roman"/>
          <w:sz w:val="28"/>
          <w:szCs w:val="28"/>
        </w:rPr>
        <w:t xml:space="preserve"> цветки, из которых впоследствии образуются многокамерные, ребристые и часто деформиро</w:t>
      </w:r>
      <w:r>
        <w:rPr>
          <w:rFonts w:ascii="Times New Roman" w:hAnsi="Times New Roman" w:cs="Times New Roman"/>
          <w:sz w:val="28"/>
          <w:szCs w:val="28"/>
        </w:rPr>
        <w:t>ванные плоды.</w:t>
      </w:r>
    </w:p>
    <w:p w:rsidR="00301EAF" w:rsidRPr="00301EAF" w:rsidRDefault="00301EAF" w:rsidP="00301EAF">
      <w:pPr>
        <w:spacing w:after="0" w:line="360" w:lineRule="auto"/>
        <w:jc w:val="both"/>
        <w:rPr>
          <w:rFonts w:ascii="Times New Roman" w:hAnsi="Times New Roman" w:cs="Times New Roman"/>
          <w:sz w:val="28"/>
          <w:szCs w:val="28"/>
        </w:rPr>
      </w:pPr>
      <w:r w:rsidRPr="00301EAF">
        <w:rPr>
          <w:rFonts w:ascii="Times New Roman" w:hAnsi="Times New Roman" w:cs="Times New Roman"/>
          <w:sz w:val="28"/>
          <w:szCs w:val="28"/>
        </w:rPr>
        <w:t>После оплодотворения семяпочек начинается рост завязи. Завязь у томата верхняя, с различным числом гнезд. От цветения до с</w:t>
      </w:r>
      <w:r w:rsidR="000A3C77">
        <w:rPr>
          <w:rFonts w:ascii="Times New Roman" w:hAnsi="Times New Roman" w:cs="Times New Roman"/>
          <w:sz w:val="28"/>
          <w:szCs w:val="28"/>
        </w:rPr>
        <w:t>озревания проходит 45- 65 дней.</w:t>
      </w:r>
    </w:p>
    <w:p w:rsidR="00301EAF" w:rsidRPr="00054F6A" w:rsidRDefault="00301EAF" w:rsidP="00355B1B">
      <w:pPr>
        <w:spacing w:after="0" w:line="360" w:lineRule="auto"/>
        <w:jc w:val="both"/>
        <w:rPr>
          <w:rFonts w:ascii="Times New Roman" w:hAnsi="Times New Roman" w:cs="Times New Roman"/>
          <w:sz w:val="28"/>
          <w:szCs w:val="28"/>
        </w:rPr>
      </w:pPr>
      <w:r w:rsidRPr="00301EAF">
        <w:rPr>
          <w:rFonts w:ascii="Times New Roman" w:hAnsi="Times New Roman" w:cs="Times New Roman"/>
          <w:sz w:val="28"/>
          <w:szCs w:val="28"/>
        </w:rPr>
        <w:t>Одновременно цветут два</w:t>
      </w:r>
      <w:r w:rsidR="000A3C77">
        <w:rPr>
          <w:rFonts w:ascii="Times New Roman" w:hAnsi="Times New Roman" w:cs="Times New Roman"/>
          <w:sz w:val="28"/>
          <w:szCs w:val="28"/>
        </w:rPr>
        <w:t xml:space="preserve"> </w:t>
      </w:r>
      <w:r w:rsidRPr="00301EAF">
        <w:rPr>
          <w:rFonts w:ascii="Times New Roman" w:hAnsi="Times New Roman" w:cs="Times New Roman"/>
          <w:sz w:val="28"/>
          <w:szCs w:val="28"/>
        </w:rPr>
        <w:t>- четыре цветка. Каждый из них оста</w:t>
      </w:r>
      <w:r w:rsidR="000A3C77">
        <w:rPr>
          <w:rFonts w:ascii="Times New Roman" w:hAnsi="Times New Roman" w:cs="Times New Roman"/>
          <w:sz w:val="28"/>
          <w:szCs w:val="28"/>
        </w:rPr>
        <w:t>е</w:t>
      </w:r>
      <w:r w:rsidRPr="00301EAF">
        <w:rPr>
          <w:rFonts w:ascii="Times New Roman" w:hAnsi="Times New Roman" w:cs="Times New Roman"/>
          <w:sz w:val="28"/>
          <w:szCs w:val="28"/>
        </w:rPr>
        <w:t>тся раскрытым в среднем три</w:t>
      </w:r>
      <w:r>
        <w:rPr>
          <w:rFonts w:ascii="Times New Roman" w:hAnsi="Times New Roman" w:cs="Times New Roman"/>
          <w:sz w:val="28"/>
          <w:szCs w:val="28"/>
        </w:rPr>
        <w:t xml:space="preserve"> </w:t>
      </w:r>
      <w:r w:rsidRPr="00301EAF">
        <w:rPr>
          <w:rFonts w:ascii="Times New Roman" w:hAnsi="Times New Roman" w:cs="Times New Roman"/>
          <w:sz w:val="28"/>
          <w:szCs w:val="28"/>
        </w:rPr>
        <w:t>- ч</w:t>
      </w:r>
      <w:r w:rsidR="000A3C77">
        <w:rPr>
          <w:rFonts w:ascii="Times New Roman" w:hAnsi="Times New Roman" w:cs="Times New Roman"/>
          <w:sz w:val="28"/>
          <w:szCs w:val="28"/>
        </w:rPr>
        <w:t>е</w:t>
      </w:r>
      <w:r w:rsidRPr="00301EAF">
        <w:rPr>
          <w:rFonts w:ascii="Times New Roman" w:hAnsi="Times New Roman" w:cs="Times New Roman"/>
          <w:sz w:val="28"/>
          <w:szCs w:val="28"/>
        </w:rPr>
        <w:t xml:space="preserve">тыре дня. Затем окраска </w:t>
      </w:r>
      <w:proofErr w:type="gramStart"/>
      <w:r w:rsidRPr="00301EAF">
        <w:rPr>
          <w:rFonts w:ascii="Times New Roman" w:hAnsi="Times New Roman" w:cs="Times New Roman"/>
          <w:sz w:val="28"/>
          <w:szCs w:val="28"/>
        </w:rPr>
        <w:t>бледнеет</w:t>
      </w:r>
      <w:proofErr w:type="gramEnd"/>
      <w:r w:rsidRPr="00301EAF">
        <w:rPr>
          <w:rFonts w:ascii="Times New Roman" w:hAnsi="Times New Roman" w:cs="Times New Roman"/>
          <w:sz w:val="28"/>
          <w:szCs w:val="28"/>
        </w:rPr>
        <w:t xml:space="preserve"> лепестки увядают. В сухую, жаркую погоду этот срок сокращается до двух дней, а в пасмурную и холодную увеличивается до пяти</w:t>
      </w:r>
      <w:r w:rsidR="000A3C77">
        <w:rPr>
          <w:rFonts w:ascii="Times New Roman" w:hAnsi="Times New Roman" w:cs="Times New Roman"/>
          <w:sz w:val="28"/>
          <w:szCs w:val="28"/>
        </w:rPr>
        <w:t xml:space="preserve"> </w:t>
      </w:r>
      <w:r w:rsidRPr="00301EAF">
        <w:rPr>
          <w:rFonts w:ascii="Times New Roman" w:hAnsi="Times New Roman" w:cs="Times New Roman"/>
          <w:sz w:val="28"/>
          <w:szCs w:val="28"/>
        </w:rPr>
        <w:t>- семи д</w:t>
      </w:r>
      <w:r w:rsidR="000A3C77">
        <w:rPr>
          <w:rFonts w:ascii="Times New Roman" w:hAnsi="Times New Roman" w:cs="Times New Roman"/>
          <w:sz w:val="28"/>
          <w:szCs w:val="28"/>
        </w:rPr>
        <w:t>ней и более.</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Длительность периода от появления всходов до начала цветения колеблется в больших пределах: у раннеспелых через 40—50 суток, среднеспелых — 51—70, позднеспелых 71—90 суток. Темпы развития зависят от температуры </w:t>
      </w:r>
      <w:r w:rsidRPr="00054F6A">
        <w:rPr>
          <w:rFonts w:ascii="Times New Roman" w:hAnsi="Times New Roman" w:cs="Times New Roman"/>
          <w:sz w:val="28"/>
          <w:szCs w:val="28"/>
        </w:rPr>
        <w:lastRenderedPageBreak/>
        <w:t>окружающей среды. Особенно это проявляется при выращивании томата в открытом грунте.</w:t>
      </w:r>
    </w:p>
    <w:p w:rsidR="00355B1B" w:rsidRPr="00054F6A" w:rsidRDefault="00355B1B" w:rsidP="000A3C77">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Развитие плода состоит из двух фаз: около 30 дней после цветения он растет, затем в течение 10-15 дней созревает, меняя у большинства сортов зеленую окраску </w:t>
      </w:r>
      <w:proofErr w:type="gramStart"/>
      <w:r w:rsidRPr="00054F6A">
        <w:rPr>
          <w:rFonts w:ascii="Times New Roman" w:hAnsi="Times New Roman" w:cs="Times New Roman"/>
          <w:sz w:val="28"/>
          <w:szCs w:val="28"/>
        </w:rPr>
        <w:t>на</w:t>
      </w:r>
      <w:proofErr w:type="gramEnd"/>
      <w:r w:rsidRPr="00054F6A">
        <w:rPr>
          <w:rFonts w:ascii="Times New Roman" w:hAnsi="Times New Roman" w:cs="Times New Roman"/>
          <w:sz w:val="28"/>
          <w:szCs w:val="28"/>
        </w:rPr>
        <w:t xml:space="preserve"> бурую, а затем красную, продолжая при этом расти. </w:t>
      </w:r>
    </w:p>
    <w:p w:rsidR="00355B1B" w:rsidRPr="00054F6A" w:rsidRDefault="00355B1B" w:rsidP="00355B1B">
      <w:pPr>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Длительность вегетационного периода сортов томата может значительно изменяться в зависимости от погодных условий почвенно-климатической зоны, способов и технологии выращивания. Это различие может достигать 20—30 суток. Вегетационный период (от появления всходов до созревания плодов) у разных сортов сильно изменяется и составляет: у ультраскороспелых сортов 85—90 суток, раннеспелых — 91—105, среднеранних — 106—110, среднеспелых — 111—115, среднепоздних — 116— 120, позднеспелых — более 120 суток.</w:t>
      </w:r>
    </w:p>
    <w:p w:rsidR="00355B1B" w:rsidRPr="003D5735" w:rsidRDefault="00355B1B" w:rsidP="00355B1B">
      <w:pPr>
        <w:autoSpaceDE w:val="0"/>
        <w:autoSpaceDN w:val="0"/>
        <w:adjustRightInd w:val="0"/>
        <w:spacing w:after="0" w:line="360" w:lineRule="auto"/>
        <w:jc w:val="both"/>
        <w:rPr>
          <w:rFonts w:ascii="Times New Roman" w:hAnsi="Times New Roman" w:cs="Times New Roman"/>
          <w:b/>
          <w:bCs/>
          <w:sz w:val="28"/>
          <w:szCs w:val="28"/>
        </w:rPr>
      </w:pPr>
      <w:r w:rsidRPr="003D5735">
        <w:rPr>
          <w:rFonts w:ascii="Times New Roman" w:hAnsi="Times New Roman" w:cs="Times New Roman"/>
          <w:b/>
          <w:bCs/>
          <w:sz w:val="28"/>
          <w:szCs w:val="28"/>
        </w:rPr>
        <w:t>Сортоиспытание томатов</w:t>
      </w:r>
      <w:r>
        <w:rPr>
          <w:rFonts w:ascii="Times New Roman" w:hAnsi="Times New Roman" w:cs="Times New Roman"/>
          <w:b/>
          <w:bCs/>
          <w:sz w:val="28"/>
          <w:szCs w:val="28"/>
        </w:rPr>
        <w:t>.</w:t>
      </w:r>
    </w:p>
    <w:p w:rsidR="00355B1B" w:rsidRPr="00054F6A" w:rsidRDefault="00355B1B" w:rsidP="000A3C77">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В мире насчитывается более 10 тысяч сортов и гибридов томата. </w:t>
      </w:r>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054F6A">
        <w:rPr>
          <w:rFonts w:ascii="Times New Roman" w:hAnsi="Times New Roman" w:cs="Times New Roman"/>
          <w:bCs/>
          <w:sz w:val="28"/>
          <w:szCs w:val="28"/>
        </w:rPr>
        <w:t>Сорта томата характеризуют по различным критериям:</w:t>
      </w:r>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054F6A">
        <w:rPr>
          <w:rFonts w:ascii="Times New Roman" w:hAnsi="Times New Roman" w:cs="Times New Roman"/>
          <w:bCs/>
          <w:sz w:val="28"/>
          <w:szCs w:val="28"/>
        </w:rPr>
        <w:t xml:space="preserve"> - По типу роста куста — детерминированные и </w:t>
      </w:r>
      <w:proofErr w:type="spellStart"/>
      <w:r w:rsidRPr="00054F6A">
        <w:rPr>
          <w:rFonts w:ascii="Times New Roman" w:hAnsi="Times New Roman" w:cs="Times New Roman"/>
          <w:bCs/>
          <w:sz w:val="28"/>
          <w:szCs w:val="28"/>
        </w:rPr>
        <w:t>индетермированные</w:t>
      </w:r>
      <w:proofErr w:type="spellEnd"/>
    </w:p>
    <w:p w:rsidR="00355B1B" w:rsidRPr="00B01F45" w:rsidRDefault="00355B1B" w:rsidP="00355B1B">
      <w:pPr>
        <w:shd w:val="clear" w:color="auto" w:fill="FFFFFF"/>
        <w:spacing w:after="0" w:line="360" w:lineRule="auto"/>
        <w:jc w:val="both"/>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Индетерминантные</w:t>
      </w:r>
      <w:proofErr w:type="spellEnd"/>
      <w:r w:rsidRPr="00B01F45">
        <w:rPr>
          <w:rFonts w:ascii="Times New Roman" w:eastAsia="Times New Roman" w:hAnsi="Times New Roman" w:cs="Times New Roman"/>
          <w:sz w:val="28"/>
          <w:szCs w:val="28"/>
          <w:lang w:eastAsia="ru-RU"/>
        </w:rPr>
        <w:t xml:space="preserve"> – образующие сначала из пазух листьев главного стебля побеги (пасынки) первого порядка, затем происходит разветвление на побеги второго порядка и так далее без дальнейшего ограничения роста. Все эти побеги выпускают кисти цветков и плодоносят, пока существуют благоприятные условия выращивания.</w:t>
      </w:r>
      <w:r w:rsidRPr="00B01F45">
        <w:rPr>
          <w:rFonts w:ascii="Times New Roman" w:hAnsi="Times New Roman" w:cs="Times New Roman"/>
          <w:sz w:val="28"/>
          <w:szCs w:val="28"/>
          <w:shd w:val="clear" w:color="auto" w:fill="FFFFFF"/>
        </w:rPr>
        <w:t xml:space="preserve">  Характерен сильный рост побегов продолжения и сильное ветвление, а также заложение соцветий через 3—4 листа.</w:t>
      </w:r>
    </w:p>
    <w:p w:rsidR="00355B1B" w:rsidRPr="00B01F45" w:rsidRDefault="00355B1B" w:rsidP="00355B1B">
      <w:pPr>
        <w:shd w:val="clear" w:color="auto" w:fill="FFFFFF"/>
        <w:spacing w:after="0" w:line="360" w:lineRule="auto"/>
        <w:jc w:val="both"/>
        <w:rPr>
          <w:rFonts w:ascii="Times New Roman" w:hAnsi="Times New Roman" w:cs="Times New Roman"/>
          <w:sz w:val="28"/>
          <w:szCs w:val="28"/>
          <w:shd w:val="clear" w:color="auto" w:fill="FFFFFF"/>
        </w:rPr>
      </w:pPr>
      <w:r w:rsidRPr="00B01F45">
        <w:rPr>
          <w:rFonts w:ascii="Times New Roman" w:eastAsia="Times New Roman" w:hAnsi="Times New Roman" w:cs="Times New Roman"/>
          <w:sz w:val="28"/>
          <w:szCs w:val="28"/>
          <w:lang w:eastAsia="ru-RU"/>
        </w:rPr>
        <w:t>Детерминантные – образующие боковые побеги только в пазухах листьев нижней части главного стебля, после чего куст прекращает ветвление</w:t>
      </w:r>
      <w:proofErr w:type="gramStart"/>
      <w:r w:rsidRPr="00B01F45">
        <w:rPr>
          <w:rFonts w:ascii="Times New Roman" w:eastAsia="Times New Roman" w:hAnsi="Times New Roman" w:cs="Times New Roman"/>
          <w:sz w:val="28"/>
          <w:szCs w:val="28"/>
          <w:lang w:eastAsia="ru-RU"/>
        </w:rPr>
        <w:t>.</w:t>
      </w:r>
      <w:proofErr w:type="gramEnd"/>
      <w:r w:rsidRPr="00B01F45">
        <w:rPr>
          <w:rFonts w:ascii="Times New Roman" w:hAnsi="Times New Roman" w:cs="Times New Roman"/>
          <w:sz w:val="28"/>
          <w:szCs w:val="28"/>
          <w:shd w:val="clear" w:color="auto" w:fill="FFFFFF"/>
        </w:rPr>
        <w:t xml:space="preserve"> </w:t>
      </w:r>
      <w:proofErr w:type="gramStart"/>
      <w:r w:rsidRPr="00B01F45">
        <w:rPr>
          <w:rFonts w:ascii="Times New Roman" w:hAnsi="Times New Roman" w:cs="Times New Roman"/>
          <w:sz w:val="28"/>
          <w:szCs w:val="28"/>
          <w:shd w:val="clear" w:color="auto" w:fill="FFFFFF"/>
        </w:rPr>
        <w:t>о</w:t>
      </w:r>
      <w:proofErr w:type="gramEnd"/>
      <w:r w:rsidRPr="00B01F45">
        <w:rPr>
          <w:rFonts w:ascii="Times New Roman" w:hAnsi="Times New Roman" w:cs="Times New Roman"/>
          <w:sz w:val="28"/>
          <w:szCs w:val="28"/>
          <w:shd w:val="clear" w:color="auto" w:fill="FFFFFF"/>
        </w:rPr>
        <w:t>тмечается короткими междоузлиями, слабым ветвлением, частым заложением соцветий (через 1—2 листа).</w:t>
      </w:r>
    </w:p>
    <w:p w:rsidR="00355B1B" w:rsidRPr="00054F6A" w:rsidRDefault="00355B1B" w:rsidP="00355B1B">
      <w:pPr>
        <w:shd w:val="clear" w:color="auto" w:fill="FAFAFA"/>
        <w:spacing w:after="0" w:line="360" w:lineRule="auto"/>
        <w:jc w:val="both"/>
        <w:rPr>
          <w:rFonts w:ascii="Times New Roman" w:eastAsia="Times New Roman" w:hAnsi="Times New Roman" w:cs="Times New Roman"/>
          <w:sz w:val="28"/>
          <w:szCs w:val="28"/>
          <w:lang w:eastAsia="ru-RU"/>
        </w:rPr>
      </w:pPr>
      <w:r w:rsidRPr="00054F6A">
        <w:rPr>
          <w:rFonts w:ascii="Times New Roman" w:eastAsia="Times New Roman" w:hAnsi="Times New Roman" w:cs="Times New Roman"/>
          <w:b/>
          <w:bCs/>
          <w:sz w:val="28"/>
          <w:szCs w:val="28"/>
          <w:lang w:eastAsia="ru-RU"/>
        </w:rPr>
        <w:t xml:space="preserve"> </w:t>
      </w:r>
      <w:r w:rsidR="00B01F45">
        <w:rPr>
          <w:rFonts w:ascii="Times New Roman" w:eastAsia="Times New Roman" w:hAnsi="Times New Roman" w:cs="Times New Roman"/>
          <w:bCs/>
          <w:sz w:val="28"/>
          <w:szCs w:val="28"/>
          <w:lang w:eastAsia="ru-RU"/>
        </w:rPr>
        <w:t>По характеристике</w:t>
      </w:r>
      <w:r w:rsidRPr="00054F6A">
        <w:rPr>
          <w:rFonts w:ascii="Times New Roman" w:eastAsia="Times New Roman" w:hAnsi="Times New Roman" w:cs="Times New Roman"/>
          <w:bCs/>
          <w:sz w:val="28"/>
          <w:szCs w:val="28"/>
          <w:lang w:eastAsia="ru-RU"/>
        </w:rPr>
        <w:t xml:space="preserve"> наземной части</w:t>
      </w:r>
      <w:r w:rsidRPr="00054F6A">
        <w:rPr>
          <w:rFonts w:ascii="Times New Roman" w:eastAsia="Times New Roman" w:hAnsi="Times New Roman" w:cs="Times New Roman"/>
          <w:sz w:val="28"/>
          <w:szCs w:val="28"/>
          <w:lang w:eastAsia="ru-RU"/>
        </w:rPr>
        <w:t> (стебель, строение куста, вид листьев.)</w:t>
      </w:r>
    </w:p>
    <w:p w:rsidR="00355B1B" w:rsidRPr="00054F6A" w:rsidRDefault="00355B1B" w:rsidP="00355B1B">
      <w:pPr>
        <w:shd w:val="clear" w:color="auto" w:fill="FAFAFA"/>
        <w:spacing w:after="0" w:line="360" w:lineRule="auto"/>
        <w:jc w:val="both"/>
        <w:rPr>
          <w:rFonts w:ascii="Times New Roman" w:eastAsia="Times New Roman" w:hAnsi="Times New Roman" w:cs="Times New Roman"/>
          <w:sz w:val="28"/>
          <w:szCs w:val="28"/>
          <w:lang w:eastAsia="ru-RU"/>
        </w:rPr>
      </w:pPr>
      <w:r w:rsidRPr="00054F6A">
        <w:rPr>
          <w:rFonts w:ascii="Times New Roman" w:eastAsia="Times New Roman" w:hAnsi="Times New Roman" w:cs="Times New Roman"/>
          <w:sz w:val="28"/>
          <w:szCs w:val="28"/>
          <w:lang w:eastAsia="ru-RU"/>
        </w:rPr>
        <w:lastRenderedPageBreak/>
        <w:t xml:space="preserve"> - </w:t>
      </w:r>
      <w:proofErr w:type="spellStart"/>
      <w:r w:rsidRPr="00054F6A">
        <w:rPr>
          <w:rFonts w:ascii="Times New Roman" w:eastAsia="Times New Roman" w:hAnsi="Times New Roman" w:cs="Times New Roman"/>
          <w:bCs/>
          <w:sz w:val="28"/>
          <w:szCs w:val="28"/>
          <w:lang w:eastAsia="ru-RU"/>
        </w:rPr>
        <w:t>Нештамбовый</w:t>
      </w:r>
      <w:proofErr w:type="spellEnd"/>
      <w:r w:rsidRPr="00054F6A">
        <w:rPr>
          <w:rFonts w:ascii="Times New Roman" w:eastAsia="Times New Roman" w:hAnsi="Times New Roman" w:cs="Times New Roman"/>
          <w:bCs/>
          <w:sz w:val="28"/>
          <w:szCs w:val="28"/>
          <w:lang w:eastAsia="ru-RU"/>
        </w:rPr>
        <w:t xml:space="preserve"> - </w:t>
      </w:r>
      <w:r w:rsidRPr="00054F6A">
        <w:rPr>
          <w:rFonts w:ascii="Times New Roman" w:eastAsia="Times New Roman" w:hAnsi="Times New Roman" w:cs="Times New Roman"/>
          <w:b/>
          <w:bCs/>
          <w:sz w:val="28"/>
          <w:szCs w:val="28"/>
          <w:lang w:eastAsia="ru-RU"/>
        </w:rPr>
        <w:t> </w:t>
      </w:r>
      <w:r w:rsidRPr="00054F6A">
        <w:rPr>
          <w:rFonts w:ascii="Times New Roman" w:eastAsia="Times New Roman" w:hAnsi="Times New Roman" w:cs="Times New Roman"/>
          <w:sz w:val="28"/>
          <w:szCs w:val="28"/>
          <w:lang w:eastAsia="ru-RU"/>
        </w:rPr>
        <w:t xml:space="preserve">сорт томата имеет стебли тонкого строения и </w:t>
      </w:r>
      <w:proofErr w:type="spellStart"/>
      <w:r w:rsidRPr="00054F6A">
        <w:rPr>
          <w:rFonts w:ascii="Times New Roman" w:eastAsia="Times New Roman" w:hAnsi="Times New Roman" w:cs="Times New Roman"/>
          <w:sz w:val="28"/>
          <w:szCs w:val="28"/>
          <w:lang w:eastAsia="ru-RU"/>
        </w:rPr>
        <w:t>слабогофрированного</w:t>
      </w:r>
      <w:proofErr w:type="spellEnd"/>
      <w:r w:rsidRPr="00054F6A">
        <w:rPr>
          <w:rFonts w:ascii="Times New Roman" w:eastAsia="Times New Roman" w:hAnsi="Times New Roman" w:cs="Times New Roman"/>
          <w:sz w:val="28"/>
          <w:szCs w:val="28"/>
          <w:lang w:eastAsia="ru-RU"/>
        </w:rPr>
        <w:t xml:space="preserve"> вида листья крупных размеров. Высота кустов бывает различной.</w:t>
      </w:r>
    </w:p>
    <w:p w:rsidR="00355B1B" w:rsidRPr="00054F6A" w:rsidRDefault="00355B1B" w:rsidP="00355B1B">
      <w:pPr>
        <w:shd w:val="clear" w:color="auto" w:fill="FAFAFA"/>
        <w:spacing w:after="0" w:line="360" w:lineRule="auto"/>
        <w:jc w:val="both"/>
        <w:rPr>
          <w:rFonts w:ascii="Times New Roman" w:eastAsia="Times New Roman" w:hAnsi="Times New Roman" w:cs="Times New Roman"/>
          <w:sz w:val="28"/>
          <w:szCs w:val="28"/>
          <w:lang w:eastAsia="ru-RU"/>
        </w:rPr>
      </w:pPr>
      <w:r w:rsidRPr="00054F6A">
        <w:rPr>
          <w:rFonts w:ascii="Times New Roman" w:eastAsia="Times New Roman" w:hAnsi="Times New Roman" w:cs="Times New Roman"/>
          <w:sz w:val="28"/>
          <w:szCs w:val="28"/>
          <w:lang w:eastAsia="ru-RU"/>
        </w:rPr>
        <w:t xml:space="preserve">  - </w:t>
      </w:r>
      <w:r w:rsidRPr="00054F6A">
        <w:rPr>
          <w:rFonts w:ascii="Times New Roman" w:eastAsia="Times New Roman" w:hAnsi="Times New Roman" w:cs="Times New Roman"/>
          <w:bCs/>
          <w:sz w:val="28"/>
          <w:szCs w:val="28"/>
          <w:lang w:eastAsia="ru-RU"/>
        </w:rPr>
        <w:t xml:space="preserve">Штамбовый  - </w:t>
      </w:r>
      <w:r w:rsidRPr="00054F6A">
        <w:rPr>
          <w:rFonts w:ascii="Times New Roman" w:eastAsia="Times New Roman" w:hAnsi="Times New Roman" w:cs="Times New Roman"/>
          <w:sz w:val="28"/>
          <w:szCs w:val="28"/>
          <w:lang w:eastAsia="ru-RU"/>
        </w:rPr>
        <w:t>сорт томата имеет толстые стебли, сильногофрированного вида листья средних размеров. Черешки листьев короткие. Пасынков у куста немного. Кусты небольшие и средние по размерам. Между этими двумя группами сортов томата есть </w:t>
      </w:r>
      <w:r w:rsidRPr="00054F6A">
        <w:rPr>
          <w:rFonts w:ascii="Times New Roman" w:eastAsia="Times New Roman" w:hAnsi="Times New Roman" w:cs="Times New Roman"/>
          <w:bCs/>
          <w:sz w:val="28"/>
          <w:szCs w:val="28"/>
          <w:lang w:eastAsia="ru-RU"/>
        </w:rPr>
        <w:t>полуштамбовые</w:t>
      </w:r>
      <w:r w:rsidRPr="00054F6A">
        <w:rPr>
          <w:rFonts w:ascii="Times New Roman" w:eastAsia="Times New Roman" w:hAnsi="Times New Roman" w:cs="Times New Roman"/>
          <w:b/>
          <w:bCs/>
          <w:sz w:val="28"/>
          <w:szCs w:val="28"/>
          <w:lang w:eastAsia="ru-RU"/>
        </w:rPr>
        <w:t> </w:t>
      </w:r>
      <w:r w:rsidRPr="00054F6A">
        <w:rPr>
          <w:rFonts w:ascii="Times New Roman" w:eastAsia="Times New Roman" w:hAnsi="Times New Roman" w:cs="Times New Roman"/>
          <w:sz w:val="28"/>
          <w:szCs w:val="28"/>
          <w:lang w:eastAsia="ru-RU"/>
        </w:rPr>
        <w:t xml:space="preserve">сорта, которые называются картофельные. Это небольшая группа сортов, отличающая черта которых, похожесть листьев на </w:t>
      </w:r>
      <w:proofErr w:type="gramStart"/>
      <w:r w:rsidRPr="00054F6A">
        <w:rPr>
          <w:rFonts w:ascii="Times New Roman" w:eastAsia="Times New Roman" w:hAnsi="Times New Roman" w:cs="Times New Roman"/>
          <w:sz w:val="28"/>
          <w:szCs w:val="28"/>
          <w:lang w:eastAsia="ru-RU"/>
        </w:rPr>
        <w:t>картофельные</w:t>
      </w:r>
      <w:proofErr w:type="gramEnd"/>
      <w:r w:rsidRPr="00054F6A">
        <w:rPr>
          <w:rFonts w:ascii="Times New Roman" w:eastAsia="Times New Roman" w:hAnsi="Times New Roman" w:cs="Times New Roman"/>
          <w:sz w:val="28"/>
          <w:szCs w:val="28"/>
          <w:lang w:eastAsia="ru-RU"/>
        </w:rPr>
        <w:t>.</w:t>
      </w:r>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054F6A">
        <w:rPr>
          <w:rFonts w:ascii="Times New Roman" w:hAnsi="Times New Roman" w:cs="Times New Roman"/>
          <w:bCs/>
          <w:sz w:val="28"/>
          <w:szCs w:val="28"/>
        </w:rPr>
        <w:t xml:space="preserve"> - По продолжительности вегетационного периода сорта томата делятся: </w:t>
      </w:r>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proofErr w:type="gramStart"/>
      <w:r w:rsidRPr="00054F6A">
        <w:rPr>
          <w:rFonts w:ascii="Times New Roman" w:hAnsi="Times New Roman" w:cs="Times New Roman"/>
          <w:bCs/>
          <w:sz w:val="28"/>
          <w:szCs w:val="28"/>
        </w:rPr>
        <w:t xml:space="preserve">- скороспелые – 100-110 дней от всходов до созревания плодов; </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054F6A">
        <w:rPr>
          <w:rFonts w:ascii="Times New Roman" w:hAnsi="Times New Roman" w:cs="Times New Roman"/>
          <w:bCs/>
          <w:sz w:val="28"/>
          <w:szCs w:val="28"/>
        </w:rPr>
        <w:t xml:space="preserve">- </w:t>
      </w:r>
      <w:proofErr w:type="gramStart"/>
      <w:r w:rsidRPr="00054F6A">
        <w:rPr>
          <w:rFonts w:ascii="Times New Roman" w:hAnsi="Times New Roman" w:cs="Times New Roman"/>
          <w:bCs/>
          <w:sz w:val="28"/>
          <w:szCs w:val="28"/>
        </w:rPr>
        <w:t>среднеспелые</w:t>
      </w:r>
      <w:proofErr w:type="gramEnd"/>
      <w:r w:rsidRPr="00054F6A">
        <w:rPr>
          <w:rFonts w:ascii="Times New Roman" w:hAnsi="Times New Roman" w:cs="Times New Roman"/>
          <w:bCs/>
          <w:sz w:val="28"/>
          <w:szCs w:val="28"/>
        </w:rPr>
        <w:t xml:space="preserve"> – 110-120 дней; </w:t>
      </w:r>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054F6A">
        <w:rPr>
          <w:rFonts w:ascii="Times New Roman" w:hAnsi="Times New Roman" w:cs="Times New Roman"/>
          <w:bCs/>
          <w:sz w:val="28"/>
          <w:szCs w:val="28"/>
        </w:rPr>
        <w:t xml:space="preserve">- </w:t>
      </w:r>
      <w:proofErr w:type="gramStart"/>
      <w:r w:rsidRPr="00054F6A">
        <w:rPr>
          <w:rFonts w:ascii="Times New Roman" w:hAnsi="Times New Roman" w:cs="Times New Roman"/>
          <w:bCs/>
          <w:sz w:val="28"/>
          <w:szCs w:val="28"/>
        </w:rPr>
        <w:t>позднеспелые</w:t>
      </w:r>
      <w:proofErr w:type="gramEnd"/>
      <w:r w:rsidRPr="00054F6A">
        <w:rPr>
          <w:rFonts w:ascii="Times New Roman" w:hAnsi="Times New Roman" w:cs="Times New Roman"/>
          <w:bCs/>
          <w:sz w:val="28"/>
          <w:szCs w:val="28"/>
        </w:rPr>
        <w:t xml:space="preserve">- 120-130 и более дней. </w:t>
      </w:r>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054F6A">
        <w:rPr>
          <w:rFonts w:ascii="Times New Roman" w:hAnsi="Times New Roman" w:cs="Times New Roman"/>
          <w:bCs/>
          <w:sz w:val="28"/>
          <w:szCs w:val="28"/>
        </w:rPr>
        <w:t xml:space="preserve"> - По способу употребления — столовые, для консервации, для производства сока и др. </w:t>
      </w:r>
    </w:p>
    <w:p w:rsidR="00355B1B" w:rsidRPr="00054F6A"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054F6A">
        <w:rPr>
          <w:rFonts w:ascii="Times New Roman" w:hAnsi="Times New Roman" w:cs="Times New Roman"/>
          <w:sz w:val="28"/>
          <w:szCs w:val="28"/>
        </w:rPr>
        <w:t xml:space="preserve">Сорта характеризуются также по урожайности,  по цвету плодов, </w:t>
      </w:r>
      <w:proofErr w:type="spellStart"/>
      <w:r w:rsidRPr="00054F6A">
        <w:rPr>
          <w:rFonts w:ascii="Times New Roman" w:hAnsi="Times New Roman" w:cs="Times New Roman"/>
          <w:sz w:val="28"/>
          <w:szCs w:val="28"/>
        </w:rPr>
        <w:t>лежкости</w:t>
      </w:r>
      <w:proofErr w:type="spellEnd"/>
      <w:r w:rsidRPr="00054F6A">
        <w:rPr>
          <w:rFonts w:ascii="Times New Roman" w:hAnsi="Times New Roman" w:cs="Times New Roman"/>
          <w:sz w:val="28"/>
          <w:szCs w:val="28"/>
        </w:rPr>
        <w:t xml:space="preserve"> плодов, транспортабельности, товарности, устойчивости к болезням, пригодности к комбайновой одноразовой уборке. </w:t>
      </w:r>
    </w:p>
    <w:p w:rsidR="00355B1B" w:rsidRPr="0068704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68704B">
        <w:rPr>
          <w:rFonts w:ascii="Times New Roman" w:hAnsi="Times New Roman" w:cs="Times New Roman"/>
          <w:color w:val="000000"/>
          <w:sz w:val="28"/>
          <w:szCs w:val="28"/>
        </w:rPr>
        <w:t xml:space="preserve">Требования к проведению сортоиспытания. </w:t>
      </w:r>
      <w:r w:rsidRPr="0068704B">
        <w:rPr>
          <w:rFonts w:ascii="Times New Roman" w:hAnsi="Times New Roman" w:cs="Times New Roman"/>
          <w:sz w:val="28"/>
          <w:szCs w:val="28"/>
        </w:rPr>
        <w:t xml:space="preserve">                                                                         </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Сортоиспытание томатов в зависимости от зоны проводится с выращиванием рассады или посевом семян в открытый грунт. Опыт закладывают в 4–6-кратной повторности с учетной площадью делянки не менее 10 кв. м. В зонах консервной промышленности размер делянки должен быть достаточным для отбора средних проб для технологической оценки сортов. Длину концевых </w:t>
      </w:r>
      <w:proofErr w:type="spellStart"/>
      <w:r w:rsidRPr="00054F6A">
        <w:rPr>
          <w:rFonts w:ascii="Times New Roman" w:hAnsi="Times New Roman" w:cs="Times New Roman"/>
          <w:sz w:val="28"/>
          <w:szCs w:val="28"/>
        </w:rPr>
        <w:t>защиток</w:t>
      </w:r>
      <w:proofErr w:type="spellEnd"/>
      <w:r w:rsidRPr="00054F6A">
        <w:rPr>
          <w:rFonts w:ascii="Times New Roman" w:hAnsi="Times New Roman" w:cs="Times New Roman"/>
          <w:sz w:val="28"/>
          <w:szCs w:val="28"/>
        </w:rPr>
        <w:t xml:space="preserve"> устанавливают на богаре не менее 1,5 м, при орошении – не менее 2 м. На делянке должно быть не менее трех рядков. Междурядья для всех сортов в опыте устанавливают одинаковые – в зависимости от преобладающей группы сортов. Площадь питания по группам сортов регулируют числом растений в рядке. Боковые </w:t>
      </w:r>
      <w:proofErr w:type="spellStart"/>
      <w:r w:rsidRPr="00054F6A">
        <w:rPr>
          <w:rFonts w:ascii="Times New Roman" w:hAnsi="Times New Roman" w:cs="Times New Roman"/>
          <w:sz w:val="28"/>
          <w:szCs w:val="28"/>
        </w:rPr>
        <w:t>защитки</w:t>
      </w:r>
      <w:proofErr w:type="spellEnd"/>
      <w:r w:rsidRPr="00054F6A">
        <w:rPr>
          <w:rFonts w:ascii="Times New Roman" w:hAnsi="Times New Roman" w:cs="Times New Roman"/>
          <w:sz w:val="28"/>
          <w:szCs w:val="28"/>
        </w:rPr>
        <w:t xml:space="preserve">  с каждой стороны опыта должны быть величиной не менее одной делянки; </w:t>
      </w:r>
      <w:r w:rsidRPr="00054F6A">
        <w:rPr>
          <w:rFonts w:ascii="Times New Roman" w:hAnsi="Times New Roman" w:cs="Times New Roman"/>
          <w:sz w:val="28"/>
          <w:szCs w:val="28"/>
        </w:rPr>
        <w:lastRenderedPageBreak/>
        <w:t xml:space="preserve">рекомендуется засаживать их ранними сортами. Между сортами несмежных групп площадей питания высаживают продольные </w:t>
      </w:r>
      <w:proofErr w:type="spellStart"/>
      <w:r w:rsidRPr="00054F6A">
        <w:rPr>
          <w:rFonts w:ascii="Times New Roman" w:hAnsi="Times New Roman" w:cs="Times New Roman"/>
          <w:sz w:val="28"/>
          <w:szCs w:val="28"/>
        </w:rPr>
        <w:t>защитки</w:t>
      </w:r>
      <w:proofErr w:type="spellEnd"/>
      <w:r w:rsidRPr="00054F6A">
        <w:rPr>
          <w:rFonts w:ascii="Times New Roman" w:hAnsi="Times New Roman" w:cs="Times New Roman"/>
          <w:sz w:val="28"/>
          <w:szCs w:val="28"/>
        </w:rPr>
        <w:t xml:space="preserve"> из двух рядков растений соседних сортов с той же площадью питания.</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При испытании ранних и более поздних сортов в двух различных опытах</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с разными сроками сева и высадки рассады в опыте с более поздними сортами высаживают дополнительный стандарт – ранний сорт (для учета отдачи раннего урожая).</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Посев для выращивания рассады проводят </w:t>
      </w:r>
      <w:proofErr w:type="gramStart"/>
      <w:r w:rsidRPr="00054F6A">
        <w:rPr>
          <w:rFonts w:ascii="Times New Roman" w:hAnsi="Times New Roman" w:cs="Times New Roman"/>
          <w:sz w:val="28"/>
          <w:szCs w:val="28"/>
        </w:rPr>
        <w:t>в</w:t>
      </w:r>
      <w:proofErr w:type="gramEnd"/>
      <w:r w:rsidRPr="00054F6A">
        <w:rPr>
          <w:rFonts w:ascii="Times New Roman" w:hAnsi="Times New Roman" w:cs="Times New Roman"/>
          <w:sz w:val="28"/>
          <w:szCs w:val="28"/>
        </w:rPr>
        <w:t xml:space="preserve"> оптимальные для данной</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зоны сроки, одновременно для  всех сортов. Рассады выращивают на 25% больше, чем нужно для закладки опыта (с учетом подсадки). Сорта один от другого отделяют рейками и обязательно ставят этикетки с их наименованиями.</w:t>
      </w:r>
      <w:r w:rsidR="0068704B">
        <w:rPr>
          <w:rFonts w:ascii="Times New Roman" w:hAnsi="Times New Roman" w:cs="Times New Roman"/>
          <w:sz w:val="28"/>
          <w:szCs w:val="28"/>
        </w:rPr>
        <w:t xml:space="preserve"> </w:t>
      </w:r>
      <w:r w:rsidRPr="00054F6A">
        <w:rPr>
          <w:rFonts w:ascii="Times New Roman" w:hAnsi="Times New Roman" w:cs="Times New Roman"/>
          <w:sz w:val="28"/>
          <w:szCs w:val="28"/>
        </w:rPr>
        <w:t>При обнаружении на рассаде признаков заболеваний или повреждений вредителями немедленно проводят с ними борьбу. Растения, пораженные болезнями, при выборке рассады выбраковывают.</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При выращивании рассады проводят глазомерную оценку дружности</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всходов (</w:t>
      </w:r>
      <w:proofErr w:type="gramStart"/>
      <w:r w:rsidRPr="00054F6A">
        <w:rPr>
          <w:rFonts w:ascii="Times New Roman" w:hAnsi="Times New Roman" w:cs="Times New Roman"/>
          <w:sz w:val="28"/>
          <w:szCs w:val="28"/>
        </w:rPr>
        <w:t>дружные</w:t>
      </w:r>
      <w:proofErr w:type="gramEnd"/>
      <w:r w:rsidRPr="00054F6A">
        <w:rPr>
          <w:rFonts w:ascii="Times New Roman" w:hAnsi="Times New Roman" w:cs="Times New Roman"/>
          <w:sz w:val="28"/>
          <w:szCs w:val="28"/>
        </w:rPr>
        <w:t>, средние, недружные) и во время полных всходов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густоты их (густые, средние, редкие). При посадке рассады в грунт дают оценку по состоянию растений (коренастая, вытянувшаяся, слабая, переросшая). Рассаду всех сортов опыта высаживают в грунт в один день. Срок посадки должен соответствовать местным агротехническим рекомендациям. По каждому сорту высаживают по 10 — 15 резервных растений. При необходимости проводят подсадку рассады из числа резервных растений не позднее чем через 7 дней после высадки. </w:t>
      </w:r>
      <w:proofErr w:type="gramStart"/>
      <w:r w:rsidRPr="00054F6A">
        <w:rPr>
          <w:rFonts w:ascii="Times New Roman" w:hAnsi="Times New Roman" w:cs="Times New Roman"/>
          <w:sz w:val="28"/>
          <w:szCs w:val="28"/>
        </w:rPr>
        <w:t>Концевые</w:t>
      </w:r>
      <w:proofErr w:type="gramEnd"/>
      <w:r w:rsidRPr="00054F6A">
        <w:rPr>
          <w:rFonts w:ascii="Times New Roman" w:hAnsi="Times New Roman" w:cs="Times New Roman"/>
          <w:sz w:val="28"/>
          <w:szCs w:val="28"/>
        </w:rPr>
        <w:t xml:space="preserve"> </w:t>
      </w:r>
      <w:proofErr w:type="spellStart"/>
      <w:r w:rsidRPr="00054F6A">
        <w:rPr>
          <w:rFonts w:ascii="Times New Roman" w:hAnsi="Times New Roman" w:cs="Times New Roman"/>
          <w:sz w:val="28"/>
          <w:szCs w:val="28"/>
        </w:rPr>
        <w:t>защитки</w:t>
      </w:r>
      <w:proofErr w:type="spellEnd"/>
      <w:r w:rsidRPr="00054F6A">
        <w:rPr>
          <w:rFonts w:ascii="Times New Roman" w:hAnsi="Times New Roman" w:cs="Times New Roman"/>
          <w:sz w:val="28"/>
          <w:szCs w:val="28"/>
        </w:rPr>
        <w:t xml:space="preserve"> отделяют колышками или бороздкой.  При посеве семенами в грунт обязательно прореживают растения для обеспечения необходимой густоты стояния. Уход за растениями проводят с применением агротехнических приемов, принятых в зоне выращивания. </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Растения выращива</w:t>
      </w:r>
      <w:r w:rsidR="00F61AC3">
        <w:rPr>
          <w:rFonts w:ascii="Times New Roman" w:hAnsi="Times New Roman" w:cs="Times New Roman"/>
          <w:sz w:val="28"/>
          <w:szCs w:val="28"/>
        </w:rPr>
        <w:t xml:space="preserve">ют без </w:t>
      </w:r>
      <w:proofErr w:type="spellStart"/>
      <w:r w:rsidR="00F61AC3">
        <w:rPr>
          <w:rFonts w:ascii="Times New Roman" w:hAnsi="Times New Roman" w:cs="Times New Roman"/>
          <w:sz w:val="28"/>
          <w:szCs w:val="28"/>
        </w:rPr>
        <w:t>пасынкования</w:t>
      </w:r>
      <w:proofErr w:type="spellEnd"/>
      <w:r w:rsidR="00F61AC3">
        <w:rPr>
          <w:rFonts w:ascii="Times New Roman" w:hAnsi="Times New Roman" w:cs="Times New Roman"/>
          <w:sz w:val="28"/>
          <w:szCs w:val="28"/>
        </w:rPr>
        <w:t xml:space="preserve"> и прищипки.  </w:t>
      </w:r>
      <w:r w:rsidRPr="00054F6A">
        <w:rPr>
          <w:rFonts w:ascii="Times New Roman" w:hAnsi="Times New Roman" w:cs="Times New Roman"/>
          <w:sz w:val="28"/>
          <w:szCs w:val="28"/>
        </w:rPr>
        <w:t>Проводят подкормки и поливы.</w:t>
      </w:r>
      <w:r w:rsidRPr="00054F6A">
        <w:rPr>
          <w:rFonts w:ascii="Times New Roman" w:hAnsi="Times New Roman" w:cs="Times New Roman"/>
          <w:iCs/>
          <w:sz w:val="28"/>
          <w:szCs w:val="28"/>
        </w:rPr>
        <w:t xml:space="preserve"> </w:t>
      </w:r>
    </w:p>
    <w:p w:rsidR="00355B1B" w:rsidRPr="00054F6A"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lastRenderedPageBreak/>
        <w:t>Таблица № 1</w:t>
      </w:r>
      <w:r>
        <w:rPr>
          <w:rFonts w:ascii="Times New Roman" w:hAnsi="Times New Roman" w:cs="Times New Roman"/>
          <w:color w:val="000000"/>
          <w:sz w:val="28"/>
          <w:szCs w:val="28"/>
        </w:rPr>
        <w:t xml:space="preserve">. </w:t>
      </w:r>
      <w:r w:rsidRPr="00054F6A">
        <w:rPr>
          <w:rFonts w:ascii="Times New Roman" w:hAnsi="Times New Roman" w:cs="Times New Roman"/>
          <w:color w:val="000000"/>
          <w:sz w:val="28"/>
          <w:szCs w:val="28"/>
        </w:rPr>
        <w:t xml:space="preserve"> </w:t>
      </w:r>
      <w:r w:rsidR="002F4081">
        <w:rPr>
          <w:rFonts w:ascii="Times New Roman" w:hAnsi="Times New Roman" w:cs="Times New Roman"/>
          <w:color w:val="000000"/>
          <w:sz w:val="28"/>
          <w:szCs w:val="28"/>
        </w:rPr>
        <w:t xml:space="preserve"> Основные х</w:t>
      </w:r>
      <w:r w:rsidRPr="00054F6A">
        <w:rPr>
          <w:rFonts w:ascii="Times New Roman" w:hAnsi="Times New Roman" w:cs="Times New Roman"/>
          <w:color w:val="000000"/>
          <w:sz w:val="28"/>
          <w:szCs w:val="28"/>
        </w:rPr>
        <w:t>арактерист</w:t>
      </w:r>
      <w:r w:rsidR="002F4081">
        <w:rPr>
          <w:rFonts w:ascii="Times New Roman" w:hAnsi="Times New Roman" w:cs="Times New Roman"/>
          <w:color w:val="000000"/>
          <w:sz w:val="28"/>
          <w:szCs w:val="28"/>
        </w:rPr>
        <w:t xml:space="preserve">ики при изучении </w:t>
      </w:r>
      <w:r w:rsidRPr="00054F6A">
        <w:rPr>
          <w:rFonts w:ascii="Times New Roman" w:hAnsi="Times New Roman" w:cs="Times New Roman"/>
          <w:color w:val="000000"/>
          <w:sz w:val="28"/>
          <w:szCs w:val="28"/>
        </w:rPr>
        <w:t xml:space="preserve"> районированных сортов томата</w:t>
      </w:r>
      <w:r w:rsidR="002F4081">
        <w:rPr>
          <w:rFonts w:ascii="Times New Roman" w:hAnsi="Times New Roman" w:cs="Times New Roman"/>
          <w:color w:val="000000"/>
          <w:sz w:val="28"/>
          <w:szCs w:val="28"/>
        </w:rPr>
        <w:t>.</w:t>
      </w:r>
      <w:r w:rsidRPr="00054F6A">
        <w:rPr>
          <w:rFonts w:ascii="Times New Roman" w:hAnsi="Times New Roman" w:cs="Times New Roman"/>
          <w:color w:val="000000"/>
          <w:sz w:val="28"/>
          <w:szCs w:val="28"/>
        </w:rPr>
        <w:t xml:space="preserve"> </w:t>
      </w:r>
    </w:p>
    <w:tbl>
      <w:tblPr>
        <w:tblStyle w:val="a3"/>
        <w:tblW w:w="0" w:type="auto"/>
        <w:tblLayout w:type="fixed"/>
        <w:tblLook w:val="04A0" w:firstRow="1" w:lastRow="0" w:firstColumn="1" w:lastColumn="0" w:noHBand="0" w:noVBand="1"/>
      </w:tblPr>
      <w:tblGrid>
        <w:gridCol w:w="648"/>
        <w:gridCol w:w="682"/>
        <w:gridCol w:w="726"/>
        <w:gridCol w:w="863"/>
        <w:gridCol w:w="24"/>
        <w:gridCol w:w="993"/>
        <w:gridCol w:w="708"/>
        <w:gridCol w:w="709"/>
        <w:gridCol w:w="851"/>
        <w:gridCol w:w="1275"/>
        <w:gridCol w:w="993"/>
        <w:gridCol w:w="1099"/>
      </w:tblGrid>
      <w:tr w:rsidR="00355B1B" w:rsidRPr="00054F6A" w:rsidTr="00355B1B">
        <w:trPr>
          <w:trHeight w:val="398"/>
        </w:trPr>
        <w:tc>
          <w:tcPr>
            <w:tcW w:w="648" w:type="dxa"/>
            <w:vMerge w:val="restart"/>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 xml:space="preserve">Сорт / </w:t>
            </w:r>
            <w:proofErr w:type="spellStart"/>
            <w:proofErr w:type="gramStart"/>
            <w:r w:rsidRPr="00054F6A">
              <w:rPr>
                <w:rFonts w:ascii="Times New Roman" w:hAnsi="Times New Roman" w:cs="Times New Roman"/>
                <w:color w:val="000000"/>
                <w:sz w:val="28"/>
                <w:szCs w:val="28"/>
              </w:rPr>
              <w:t>ги-брид</w:t>
            </w:r>
            <w:proofErr w:type="spellEnd"/>
            <w:proofErr w:type="gramEnd"/>
          </w:p>
        </w:tc>
        <w:tc>
          <w:tcPr>
            <w:tcW w:w="682" w:type="dxa"/>
            <w:vMerge w:val="restart"/>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roofErr w:type="spellStart"/>
            <w:r w:rsidRPr="00054F6A">
              <w:rPr>
                <w:rFonts w:ascii="Times New Roman" w:hAnsi="Times New Roman" w:cs="Times New Roman"/>
                <w:color w:val="000000"/>
                <w:sz w:val="28"/>
                <w:szCs w:val="28"/>
              </w:rPr>
              <w:t>Оригина</w:t>
            </w:r>
            <w:proofErr w:type="spellEnd"/>
          </w:p>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тор</w:t>
            </w:r>
          </w:p>
        </w:tc>
        <w:tc>
          <w:tcPr>
            <w:tcW w:w="726" w:type="dxa"/>
            <w:vMerge w:val="restart"/>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 xml:space="preserve">Тип </w:t>
            </w:r>
            <w:proofErr w:type="spellStart"/>
            <w:proofErr w:type="gramStart"/>
            <w:r w:rsidRPr="00054F6A">
              <w:rPr>
                <w:rFonts w:ascii="Times New Roman" w:hAnsi="Times New Roman" w:cs="Times New Roman"/>
                <w:color w:val="000000"/>
                <w:sz w:val="28"/>
                <w:szCs w:val="28"/>
              </w:rPr>
              <w:t>ветв-ления</w:t>
            </w:r>
            <w:proofErr w:type="spellEnd"/>
            <w:proofErr w:type="gramEnd"/>
          </w:p>
        </w:tc>
        <w:tc>
          <w:tcPr>
            <w:tcW w:w="1880" w:type="dxa"/>
            <w:gridSpan w:val="3"/>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Лист</w:t>
            </w:r>
          </w:p>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3543" w:type="dxa"/>
            <w:gridSpan w:val="4"/>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Плод</w:t>
            </w:r>
          </w:p>
        </w:tc>
        <w:tc>
          <w:tcPr>
            <w:tcW w:w="993" w:type="dxa"/>
            <w:vMerge w:val="restart"/>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roofErr w:type="spellStart"/>
            <w:proofErr w:type="gramStart"/>
            <w:r w:rsidRPr="00054F6A">
              <w:rPr>
                <w:rFonts w:ascii="Times New Roman" w:hAnsi="Times New Roman" w:cs="Times New Roman"/>
                <w:color w:val="000000"/>
                <w:sz w:val="28"/>
                <w:szCs w:val="28"/>
              </w:rPr>
              <w:t>Вегетаци-онный</w:t>
            </w:r>
            <w:proofErr w:type="spellEnd"/>
            <w:proofErr w:type="gramEnd"/>
            <w:r w:rsidRPr="00054F6A">
              <w:rPr>
                <w:rFonts w:ascii="Times New Roman" w:hAnsi="Times New Roman" w:cs="Times New Roman"/>
                <w:color w:val="000000"/>
                <w:sz w:val="28"/>
                <w:szCs w:val="28"/>
              </w:rPr>
              <w:t xml:space="preserve"> </w:t>
            </w:r>
            <w:proofErr w:type="spellStart"/>
            <w:r w:rsidRPr="00054F6A">
              <w:rPr>
                <w:rFonts w:ascii="Times New Roman" w:hAnsi="Times New Roman" w:cs="Times New Roman"/>
                <w:color w:val="000000"/>
                <w:sz w:val="28"/>
                <w:szCs w:val="28"/>
              </w:rPr>
              <w:t>пе-риод</w:t>
            </w:r>
            <w:proofErr w:type="spellEnd"/>
            <w:r w:rsidRPr="00054F6A">
              <w:rPr>
                <w:rFonts w:ascii="Times New Roman" w:hAnsi="Times New Roman" w:cs="Times New Roman"/>
                <w:color w:val="000000"/>
                <w:sz w:val="28"/>
                <w:szCs w:val="28"/>
              </w:rPr>
              <w:t>, дней</w:t>
            </w:r>
          </w:p>
        </w:tc>
        <w:tc>
          <w:tcPr>
            <w:tcW w:w="1099" w:type="dxa"/>
            <w:vMerge w:val="restart"/>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roofErr w:type="spellStart"/>
            <w:r w:rsidRPr="00054F6A">
              <w:rPr>
                <w:rFonts w:ascii="Times New Roman" w:hAnsi="Times New Roman" w:cs="Times New Roman"/>
                <w:color w:val="000000"/>
                <w:sz w:val="28"/>
                <w:szCs w:val="28"/>
              </w:rPr>
              <w:t>Урожайжай-ность</w:t>
            </w:r>
            <w:proofErr w:type="spellEnd"/>
            <w:r w:rsidRPr="00054F6A">
              <w:rPr>
                <w:rFonts w:ascii="Times New Roman" w:hAnsi="Times New Roman" w:cs="Times New Roman"/>
                <w:color w:val="000000"/>
                <w:sz w:val="28"/>
                <w:szCs w:val="28"/>
              </w:rPr>
              <w:t>, кг/м²</w:t>
            </w:r>
          </w:p>
        </w:tc>
      </w:tr>
      <w:tr w:rsidR="00355B1B" w:rsidRPr="00054F6A" w:rsidTr="00355B1B">
        <w:trPr>
          <w:trHeight w:val="397"/>
        </w:trPr>
        <w:tc>
          <w:tcPr>
            <w:tcW w:w="648" w:type="dxa"/>
            <w:vMerge/>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682" w:type="dxa"/>
            <w:vMerge/>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726" w:type="dxa"/>
            <w:vMerge/>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887" w:type="dxa"/>
            <w:gridSpan w:val="2"/>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 xml:space="preserve">форма, </w:t>
            </w:r>
          </w:p>
        </w:tc>
        <w:tc>
          <w:tcPr>
            <w:tcW w:w="993"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окраска</w:t>
            </w:r>
          </w:p>
        </w:tc>
        <w:tc>
          <w:tcPr>
            <w:tcW w:w="708"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форма</w:t>
            </w:r>
          </w:p>
        </w:tc>
        <w:tc>
          <w:tcPr>
            <w:tcW w:w="709"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цвет</w:t>
            </w:r>
          </w:p>
        </w:tc>
        <w:tc>
          <w:tcPr>
            <w:tcW w:w="851"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 xml:space="preserve">масса плода, </w:t>
            </w:r>
            <w:proofErr w:type="gramStart"/>
            <w:r w:rsidRPr="00054F6A">
              <w:rPr>
                <w:rFonts w:ascii="Times New Roman" w:hAnsi="Times New Roman" w:cs="Times New Roman"/>
                <w:color w:val="000000"/>
                <w:sz w:val="28"/>
                <w:szCs w:val="28"/>
              </w:rPr>
              <w:t>г</w:t>
            </w:r>
            <w:proofErr w:type="gramEnd"/>
          </w:p>
        </w:tc>
        <w:tc>
          <w:tcPr>
            <w:tcW w:w="1275"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054F6A">
              <w:rPr>
                <w:rFonts w:ascii="Times New Roman" w:hAnsi="Times New Roman" w:cs="Times New Roman"/>
                <w:color w:val="000000"/>
                <w:sz w:val="28"/>
                <w:szCs w:val="28"/>
              </w:rPr>
              <w:t xml:space="preserve">количество камер, </w:t>
            </w:r>
            <w:proofErr w:type="spellStart"/>
            <w:proofErr w:type="gramStart"/>
            <w:r w:rsidRPr="00054F6A">
              <w:rPr>
                <w:rFonts w:ascii="Times New Roman" w:hAnsi="Times New Roman" w:cs="Times New Roman"/>
                <w:color w:val="000000"/>
                <w:sz w:val="28"/>
                <w:szCs w:val="28"/>
              </w:rPr>
              <w:t>шт</w:t>
            </w:r>
            <w:proofErr w:type="spellEnd"/>
            <w:proofErr w:type="gramEnd"/>
            <w:r w:rsidRPr="00054F6A">
              <w:rPr>
                <w:rFonts w:ascii="Times New Roman" w:hAnsi="Times New Roman" w:cs="Times New Roman"/>
                <w:color w:val="000000"/>
                <w:sz w:val="28"/>
                <w:szCs w:val="28"/>
              </w:rPr>
              <w:t xml:space="preserve">                                           </w:t>
            </w:r>
          </w:p>
        </w:tc>
        <w:tc>
          <w:tcPr>
            <w:tcW w:w="993" w:type="dxa"/>
            <w:vMerge/>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099" w:type="dxa"/>
            <w:vMerge/>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r>
      <w:tr w:rsidR="00355B1B" w:rsidRPr="00054F6A" w:rsidTr="00355B1B">
        <w:tc>
          <w:tcPr>
            <w:tcW w:w="648"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682"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726"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863"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017" w:type="dxa"/>
            <w:gridSpan w:val="2"/>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708"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709"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851"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275"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993"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099" w:type="dxa"/>
          </w:tcPr>
          <w:p w:rsidR="00355B1B" w:rsidRPr="00054F6A"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r>
    </w:tbl>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
    <w:p w:rsidR="00355B1B" w:rsidRPr="00054F6A" w:rsidRDefault="00F61AC3" w:rsidP="00355B1B">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 Фенология томатов.</w:t>
      </w:r>
    </w:p>
    <w:p w:rsidR="00355B1B" w:rsidRPr="00054F6A" w:rsidRDefault="00355B1B" w:rsidP="0068704B">
      <w:pPr>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Продолжительность жизни </w:t>
      </w:r>
      <w:proofErr w:type="gramStart"/>
      <w:r w:rsidRPr="00054F6A">
        <w:rPr>
          <w:rFonts w:ascii="Times New Roman" w:hAnsi="Times New Roman" w:cs="Times New Roman"/>
          <w:sz w:val="28"/>
          <w:szCs w:val="28"/>
        </w:rPr>
        <w:t>растений, выращиваемых в открытом грунте  в зависимости от района выращивания составляет</w:t>
      </w:r>
      <w:proofErr w:type="gramEnd"/>
      <w:r w:rsidRPr="00054F6A">
        <w:rPr>
          <w:rFonts w:ascii="Times New Roman" w:hAnsi="Times New Roman" w:cs="Times New Roman"/>
          <w:sz w:val="28"/>
          <w:szCs w:val="28"/>
        </w:rPr>
        <w:t xml:space="preserve"> 90-150 дней, а при выращивании в теплице – 120-300 дней. Растения томатов  в своем развитии проходят одни и те же фенологические фазы. Разница существует в длине вегетационного периода.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Фенологические наблюдения проводят в одном из повторений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Для томатов отмечают следующие даты: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посева;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 начала (10-15 %) и полных (75%) всходов;</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 пикировки с отметкой фазы развития растений (число листьев),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высадки на постоянное место с отметкой фазы развития растений (число листьев, бутоны единичные, массовые, цветение единичное, массовое, над каким листом заложена первая кисть),</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 начало цветения, единичного (10-15%) и массового (75%) цветения,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proofErr w:type="gramStart"/>
      <w:r w:rsidRPr="00054F6A">
        <w:rPr>
          <w:rFonts w:ascii="Times New Roman" w:hAnsi="Times New Roman" w:cs="Times New Roman"/>
          <w:sz w:val="28"/>
          <w:szCs w:val="28"/>
        </w:rPr>
        <w:t xml:space="preserve">- начала </w:t>
      </w:r>
      <w:proofErr w:type="spellStart"/>
      <w:r w:rsidRPr="00054F6A">
        <w:rPr>
          <w:rFonts w:ascii="Times New Roman" w:hAnsi="Times New Roman" w:cs="Times New Roman"/>
          <w:sz w:val="28"/>
          <w:szCs w:val="28"/>
        </w:rPr>
        <w:t>бланжевой</w:t>
      </w:r>
      <w:proofErr w:type="spellEnd"/>
      <w:r w:rsidRPr="00054F6A">
        <w:rPr>
          <w:rFonts w:ascii="Times New Roman" w:hAnsi="Times New Roman" w:cs="Times New Roman"/>
          <w:sz w:val="28"/>
          <w:szCs w:val="28"/>
        </w:rPr>
        <w:t xml:space="preserve"> зрелости плодов (в зоне товарного производства не</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отмечают); (</w:t>
      </w:r>
      <w:proofErr w:type="spellStart"/>
      <w:r w:rsidRPr="00054F6A">
        <w:rPr>
          <w:rFonts w:ascii="Times New Roman" w:hAnsi="Times New Roman" w:cs="Times New Roman"/>
          <w:sz w:val="28"/>
          <w:szCs w:val="28"/>
        </w:rPr>
        <w:t>Бланжевыми</w:t>
      </w:r>
      <w:proofErr w:type="spellEnd"/>
      <w:r w:rsidRPr="00054F6A">
        <w:rPr>
          <w:rFonts w:ascii="Times New Roman" w:hAnsi="Times New Roman" w:cs="Times New Roman"/>
          <w:sz w:val="28"/>
          <w:szCs w:val="28"/>
        </w:rPr>
        <w:t xml:space="preserve"> считаются плоды с ясно выраженной белесостью (молочным оттенком), а у сортов белоплодных в зеленой спелости </w:t>
      </w:r>
      <w:proofErr w:type="spellStart"/>
      <w:r w:rsidRPr="00054F6A">
        <w:rPr>
          <w:rFonts w:ascii="Times New Roman" w:hAnsi="Times New Roman" w:cs="Times New Roman"/>
          <w:sz w:val="28"/>
          <w:szCs w:val="28"/>
        </w:rPr>
        <w:t>бланжевыми</w:t>
      </w:r>
      <w:proofErr w:type="spellEnd"/>
      <w:r w:rsidRPr="00054F6A">
        <w:rPr>
          <w:rFonts w:ascii="Times New Roman" w:hAnsi="Times New Roman" w:cs="Times New Roman"/>
          <w:sz w:val="28"/>
          <w:szCs w:val="28"/>
        </w:rPr>
        <w:t xml:space="preserve"> считаются плоды с появляющейся оранжево-бурой окраской).</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 появления единичных плодов бурой спелости,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lastRenderedPageBreak/>
        <w:t xml:space="preserve"> - начала побурения.</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 первого сбора (съемной спелости) </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 дату начала полной зрелости плодов (10 – 15% зрелых плодов сорта).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 дату последнего сбора.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r w:rsidR="0068704B">
        <w:rPr>
          <w:rFonts w:ascii="Times New Roman" w:hAnsi="Times New Roman" w:cs="Times New Roman"/>
          <w:sz w:val="28"/>
          <w:szCs w:val="28"/>
        </w:rPr>
        <w:tab/>
      </w:r>
      <w:r w:rsidRPr="00054F6A">
        <w:rPr>
          <w:rFonts w:ascii="Times New Roman" w:hAnsi="Times New Roman" w:cs="Times New Roman"/>
          <w:sz w:val="28"/>
          <w:szCs w:val="28"/>
        </w:rPr>
        <w:t>При изучении срока созревания  сортов также отмечают  периоды развития от всходов до созревания. (Таблица№2</w:t>
      </w:r>
      <w:proofErr w:type="gramStart"/>
      <w:r>
        <w:rPr>
          <w:rFonts w:ascii="Times New Roman" w:hAnsi="Times New Roman" w:cs="Times New Roman"/>
          <w:sz w:val="28"/>
          <w:szCs w:val="28"/>
        </w:rPr>
        <w:t xml:space="preserve"> )</w:t>
      </w:r>
      <w:proofErr w:type="gramEnd"/>
    </w:p>
    <w:p w:rsidR="00355B1B" w:rsidRPr="00054F6A" w:rsidRDefault="00F528C1"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Таблица </w:t>
      </w:r>
      <w:r w:rsidR="00355B1B" w:rsidRPr="00054F6A">
        <w:rPr>
          <w:rFonts w:ascii="Times New Roman" w:hAnsi="Times New Roman" w:cs="Times New Roman"/>
          <w:sz w:val="28"/>
          <w:szCs w:val="28"/>
        </w:rPr>
        <w:t>2</w:t>
      </w:r>
      <w:r>
        <w:rPr>
          <w:rFonts w:ascii="Times New Roman" w:hAnsi="Times New Roman" w:cs="Times New Roman"/>
          <w:sz w:val="28"/>
          <w:szCs w:val="28"/>
        </w:rPr>
        <w:t>.</w:t>
      </w:r>
      <w:r w:rsidR="00355B1B" w:rsidRPr="00054F6A">
        <w:rPr>
          <w:rFonts w:ascii="Times New Roman" w:hAnsi="Times New Roman" w:cs="Times New Roman"/>
          <w:sz w:val="28"/>
          <w:szCs w:val="28"/>
        </w:rPr>
        <w:t xml:space="preserve">  Продолжительность фаз роста и развития у сортов и гибридов томата (по И.Н. Андреева, 2012).</w:t>
      </w:r>
    </w:p>
    <w:tbl>
      <w:tblPr>
        <w:tblStyle w:val="a3"/>
        <w:tblW w:w="0" w:type="auto"/>
        <w:tblLook w:val="04A0" w:firstRow="1" w:lastRow="0" w:firstColumn="1" w:lastColumn="0" w:noHBand="0" w:noVBand="1"/>
      </w:tblPr>
      <w:tblGrid>
        <w:gridCol w:w="1446"/>
        <w:gridCol w:w="1054"/>
        <w:gridCol w:w="1251"/>
        <w:gridCol w:w="1255"/>
        <w:gridCol w:w="1425"/>
        <w:gridCol w:w="1413"/>
        <w:gridCol w:w="1727"/>
      </w:tblGrid>
      <w:tr w:rsidR="00355B1B" w:rsidRPr="00054F6A" w:rsidTr="00355B1B">
        <w:tc>
          <w:tcPr>
            <w:tcW w:w="0" w:type="auto"/>
          </w:tcPr>
          <w:p w:rsidR="00355B1B" w:rsidRPr="003D5735" w:rsidRDefault="00355B1B" w:rsidP="00355B1B">
            <w:pPr>
              <w:shd w:val="clear" w:color="auto" w:fill="FFFFFF"/>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 xml:space="preserve">Сорта и гибриды </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0" w:type="auto"/>
          </w:tcPr>
          <w:p w:rsidR="00355B1B" w:rsidRPr="003D5735" w:rsidRDefault="00355B1B" w:rsidP="00355B1B">
            <w:pPr>
              <w:shd w:val="clear" w:color="auto" w:fill="FFFFFF"/>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Посе</w:t>
            </w:r>
            <w:proofErr w:type="gramStart"/>
            <w:r w:rsidRPr="003D5735">
              <w:rPr>
                <w:rFonts w:ascii="Times New Roman" w:hAnsi="Times New Roman" w:cs="Times New Roman"/>
                <w:sz w:val="24"/>
                <w:szCs w:val="24"/>
              </w:rPr>
              <w:t>в-</w:t>
            </w:r>
            <w:proofErr w:type="gramEnd"/>
            <w:r w:rsidRPr="003D5735">
              <w:rPr>
                <w:rFonts w:ascii="Times New Roman" w:hAnsi="Times New Roman" w:cs="Times New Roman"/>
                <w:sz w:val="24"/>
                <w:szCs w:val="24"/>
              </w:rPr>
              <w:t xml:space="preserve"> всходы </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0" w:type="auto"/>
          </w:tcPr>
          <w:p w:rsidR="00355B1B" w:rsidRPr="003D5735" w:rsidRDefault="00355B1B" w:rsidP="00355B1B">
            <w:pPr>
              <w:shd w:val="clear" w:color="auto" w:fill="FFFFFF"/>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Всход</w:t>
            </w:r>
            <w:proofErr w:type="gramStart"/>
            <w:r w:rsidRPr="003D5735">
              <w:rPr>
                <w:rFonts w:ascii="Times New Roman" w:hAnsi="Times New Roman" w:cs="Times New Roman"/>
                <w:sz w:val="24"/>
                <w:szCs w:val="24"/>
              </w:rPr>
              <w:t>ы-</w:t>
            </w:r>
            <w:proofErr w:type="gramEnd"/>
            <w:r w:rsidRPr="003D5735">
              <w:rPr>
                <w:rFonts w:ascii="Times New Roman" w:hAnsi="Times New Roman" w:cs="Times New Roman"/>
                <w:sz w:val="24"/>
                <w:szCs w:val="24"/>
              </w:rPr>
              <w:t xml:space="preserve"> первый лист </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0" w:type="auto"/>
          </w:tcPr>
          <w:p w:rsidR="00355B1B" w:rsidRPr="003D5735" w:rsidRDefault="00355B1B" w:rsidP="00355B1B">
            <w:pPr>
              <w:shd w:val="clear" w:color="auto" w:fill="FFFFFF"/>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Всход</w:t>
            </w:r>
            <w:proofErr w:type="gramStart"/>
            <w:r w:rsidRPr="003D5735">
              <w:rPr>
                <w:rFonts w:ascii="Times New Roman" w:hAnsi="Times New Roman" w:cs="Times New Roman"/>
                <w:sz w:val="24"/>
                <w:szCs w:val="24"/>
              </w:rPr>
              <w:t>ы-</w:t>
            </w:r>
            <w:proofErr w:type="gramEnd"/>
            <w:r w:rsidRPr="003D5735">
              <w:rPr>
                <w:rFonts w:ascii="Times New Roman" w:hAnsi="Times New Roman" w:cs="Times New Roman"/>
                <w:sz w:val="24"/>
                <w:szCs w:val="24"/>
              </w:rPr>
              <w:t xml:space="preserve"> цветение </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0" w:type="auto"/>
          </w:tcPr>
          <w:p w:rsidR="00355B1B" w:rsidRPr="003D5735" w:rsidRDefault="00355B1B" w:rsidP="00355B1B">
            <w:pPr>
              <w:shd w:val="clear" w:color="auto" w:fill="FFFFFF"/>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Всход</w:t>
            </w:r>
            <w:proofErr w:type="gramStart"/>
            <w:r w:rsidRPr="003D5735">
              <w:rPr>
                <w:rFonts w:ascii="Times New Roman" w:hAnsi="Times New Roman" w:cs="Times New Roman"/>
                <w:sz w:val="24"/>
                <w:szCs w:val="24"/>
              </w:rPr>
              <w:t>ы-</w:t>
            </w:r>
            <w:proofErr w:type="gramEnd"/>
            <w:r w:rsidRPr="003D5735">
              <w:rPr>
                <w:rFonts w:ascii="Times New Roman" w:hAnsi="Times New Roman" w:cs="Times New Roman"/>
                <w:sz w:val="24"/>
                <w:szCs w:val="24"/>
              </w:rPr>
              <w:t xml:space="preserve"> начало </w:t>
            </w:r>
            <w:proofErr w:type="spellStart"/>
            <w:r w:rsidRPr="003D5735">
              <w:rPr>
                <w:rFonts w:ascii="Times New Roman" w:hAnsi="Times New Roman" w:cs="Times New Roman"/>
                <w:sz w:val="24"/>
                <w:szCs w:val="24"/>
              </w:rPr>
              <w:t>плодо</w:t>
            </w:r>
            <w:proofErr w:type="spellEnd"/>
            <w:r w:rsidRPr="003D5735">
              <w:rPr>
                <w:rFonts w:ascii="Times New Roman" w:hAnsi="Times New Roman" w:cs="Times New Roman"/>
                <w:sz w:val="24"/>
                <w:szCs w:val="24"/>
              </w:rPr>
              <w:t>- ношения</w:t>
            </w:r>
          </w:p>
        </w:tc>
        <w:tc>
          <w:tcPr>
            <w:tcW w:w="0" w:type="auto"/>
          </w:tcPr>
          <w:p w:rsidR="00355B1B" w:rsidRPr="003D5735" w:rsidRDefault="00355B1B" w:rsidP="00355B1B">
            <w:pPr>
              <w:shd w:val="clear" w:color="auto" w:fill="FFFFFF"/>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Всход</w:t>
            </w:r>
            <w:proofErr w:type="gramStart"/>
            <w:r w:rsidRPr="003D5735">
              <w:rPr>
                <w:rFonts w:ascii="Times New Roman" w:hAnsi="Times New Roman" w:cs="Times New Roman"/>
                <w:sz w:val="24"/>
                <w:szCs w:val="24"/>
              </w:rPr>
              <w:t>ы-</w:t>
            </w:r>
            <w:proofErr w:type="gramEnd"/>
            <w:r w:rsidRPr="003D5735">
              <w:rPr>
                <w:rFonts w:ascii="Times New Roman" w:hAnsi="Times New Roman" w:cs="Times New Roman"/>
                <w:sz w:val="24"/>
                <w:szCs w:val="24"/>
              </w:rPr>
              <w:t xml:space="preserve"> конец </w:t>
            </w:r>
            <w:proofErr w:type="spellStart"/>
            <w:r w:rsidRPr="003D5735">
              <w:rPr>
                <w:rFonts w:ascii="Times New Roman" w:hAnsi="Times New Roman" w:cs="Times New Roman"/>
                <w:sz w:val="24"/>
                <w:szCs w:val="24"/>
              </w:rPr>
              <w:t>плодо</w:t>
            </w:r>
            <w:proofErr w:type="spellEnd"/>
            <w:r w:rsidRPr="003D5735">
              <w:rPr>
                <w:rFonts w:ascii="Times New Roman" w:hAnsi="Times New Roman" w:cs="Times New Roman"/>
                <w:sz w:val="24"/>
                <w:szCs w:val="24"/>
              </w:rPr>
              <w:t xml:space="preserve">- ношения </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roofErr w:type="spellStart"/>
            <w:r w:rsidRPr="003D5735">
              <w:rPr>
                <w:rFonts w:ascii="Times New Roman" w:eastAsia="Times New Roman" w:hAnsi="Times New Roman" w:cs="Times New Roman"/>
                <w:color w:val="000000"/>
                <w:sz w:val="24"/>
                <w:szCs w:val="24"/>
                <w:lang w:eastAsia="ru-RU"/>
              </w:rPr>
              <w:t>Продолжитель</w:t>
            </w:r>
            <w:proofErr w:type="spellEnd"/>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roofErr w:type="spellStart"/>
            <w:r w:rsidRPr="003D5735">
              <w:rPr>
                <w:rFonts w:ascii="Times New Roman" w:eastAsia="Times New Roman" w:hAnsi="Times New Roman" w:cs="Times New Roman"/>
                <w:color w:val="000000"/>
                <w:sz w:val="24"/>
                <w:szCs w:val="24"/>
                <w:lang w:eastAsia="ru-RU"/>
              </w:rPr>
              <w:t>ность</w:t>
            </w:r>
            <w:proofErr w:type="spellEnd"/>
            <w:r w:rsidRPr="003D5735">
              <w:rPr>
                <w:rFonts w:ascii="Times New Roman" w:eastAsia="Times New Roman" w:hAnsi="Times New Roman" w:cs="Times New Roman"/>
                <w:color w:val="000000"/>
                <w:sz w:val="24"/>
                <w:szCs w:val="24"/>
                <w:lang w:eastAsia="ru-RU"/>
              </w:rPr>
              <w:t xml:space="preserve"> </w:t>
            </w:r>
            <w:proofErr w:type="spellStart"/>
            <w:r w:rsidRPr="003D5735">
              <w:rPr>
                <w:rFonts w:ascii="Times New Roman" w:eastAsia="Times New Roman" w:hAnsi="Times New Roman" w:cs="Times New Roman"/>
                <w:color w:val="000000"/>
                <w:sz w:val="24"/>
                <w:szCs w:val="24"/>
                <w:lang w:eastAsia="ru-RU"/>
              </w:rPr>
              <w:t>плодо</w:t>
            </w:r>
            <w:proofErr w:type="spellEnd"/>
            <w:r w:rsidRPr="003D5735">
              <w:rPr>
                <w:rFonts w:ascii="Times New Roman" w:eastAsia="Times New Roman" w:hAnsi="Times New Roman" w:cs="Times New Roman"/>
                <w:color w:val="000000"/>
                <w:sz w:val="24"/>
                <w:szCs w:val="24"/>
                <w:lang w:eastAsia="ru-RU"/>
              </w:rPr>
              <w:t>-</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ношения</w:t>
            </w:r>
          </w:p>
        </w:tc>
      </w:tr>
      <w:tr w:rsidR="00355B1B" w:rsidRPr="00054F6A" w:rsidTr="00355B1B">
        <w:tc>
          <w:tcPr>
            <w:tcW w:w="0" w:type="auto"/>
            <w:gridSpan w:val="7"/>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Супердетерминантные</w:t>
            </w:r>
          </w:p>
        </w:tc>
      </w:tr>
      <w:tr w:rsidR="00355B1B" w:rsidRPr="00054F6A" w:rsidTr="00355B1B">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Андрейка (контроль)</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14</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12</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43</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99</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147</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51</w:t>
            </w:r>
          </w:p>
        </w:tc>
      </w:tr>
      <w:tr w:rsidR="00355B1B" w:rsidRPr="00054F6A" w:rsidTr="00355B1B">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roofErr w:type="spellStart"/>
            <w:r w:rsidRPr="003D5735">
              <w:rPr>
                <w:rFonts w:ascii="Times New Roman" w:eastAsia="Times New Roman" w:hAnsi="Times New Roman" w:cs="Times New Roman"/>
                <w:color w:val="000000"/>
                <w:sz w:val="24"/>
                <w:szCs w:val="24"/>
                <w:lang w:eastAsia="ru-RU"/>
              </w:rPr>
              <w:t>Гаврош</w:t>
            </w:r>
            <w:proofErr w:type="spellEnd"/>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16</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6</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34</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84</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107</w:t>
            </w:r>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26</w:t>
            </w:r>
          </w:p>
        </w:tc>
      </w:tr>
      <w:tr w:rsidR="00355B1B" w:rsidRPr="00054F6A" w:rsidTr="00355B1B">
        <w:tc>
          <w:tcPr>
            <w:tcW w:w="0" w:type="auto"/>
          </w:tcPr>
          <w:p w:rsidR="00355B1B" w:rsidRPr="00054F6A" w:rsidRDefault="00355B1B" w:rsidP="00355B1B">
            <w:pPr>
              <w:spacing w:line="360" w:lineRule="auto"/>
              <w:jc w:val="both"/>
              <w:rPr>
                <w:rFonts w:ascii="Times New Roman" w:eastAsia="Times New Roman" w:hAnsi="Times New Roman" w:cs="Times New Roman"/>
                <w:color w:val="000000"/>
                <w:sz w:val="28"/>
                <w:szCs w:val="28"/>
                <w:lang w:eastAsia="ru-RU"/>
              </w:rPr>
            </w:pPr>
          </w:p>
        </w:tc>
        <w:tc>
          <w:tcPr>
            <w:tcW w:w="0" w:type="auto"/>
          </w:tcPr>
          <w:p w:rsidR="00355B1B" w:rsidRPr="00054F6A" w:rsidRDefault="00355B1B" w:rsidP="00355B1B">
            <w:pPr>
              <w:spacing w:line="360" w:lineRule="auto"/>
              <w:jc w:val="both"/>
              <w:rPr>
                <w:rFonts w:ascii="Times New Roman" w:eastAsia="Times New Roman" w:hAnsi="Times New Roman" w:cs="Times New Roman"/>
                <w:color w:val="000000"/>
                <w:sz w:val="28"/>
                <w:szCs w:val="28"/>
                <w:lang w:eastAsia="ru-RU"/>
              </w:rPr>
            </w:pPr>
          </w:p>
        </w:tc>
        <w:tc>
          <w:tcPr>
            <w:tcW w:w="0" w:type="auto"/>
          </w:tcPr>
          <w:p w:rsidR="00355B1B" w:rsidRPr="00054F6A" w:rsidRDefault="00355B1B" w:rsidP="00355B1B">
            <w:pPr>
              <w:spacing w:line="360" w:lineRule="auto"/>
              <w:jc w:val="both"/>
              <w:rPr>
                <w:rFonts w:ascii="Times New Roman" w:eastAsia="Times New Roman" w:hAnsi="Times New Roman" w:cs="Times New Roman"/>
                <w:color w:val="000000"/>
                <w:sz w:val="28"/>
                <w:szCs w:val="28"/>
                <w:lang w:eastAsia="ru-RU"/>
              </w:rPr>
            </w:pPr>
          </w:p>
        </w:tc>
        <w:tc>
          <w:tcPr>
            <w:tcW w:w="0" w:type="auto"/>
          </w:tcPr>
          <w:p w:rsidR="00355B1B" w:rsidRPr="00054F6A" w:rsidRDefault="00355B1B" w:rsidP="00355B1B">
            <w:pPr>
              <w:spacing w:line="360" w:lineRule="auto"/>
              <w:jc w:val="both"/>
              <w:rPr>
                <w:rFonts w:ascii="Times New Roman" w:eastAsia="Times New Roman" w:hAnsi="Times New Roman" w:cs="Times New Roman"/>
                <w:color w:val="000000"/>
                <w:sz w:val="28"/>
                <w:szCs w:val="28"/>
                <w:lang w:eastAsia="ru-RU"/>
              </w:rPr>
            </w:pPr>
          </w:p>
        </w:tc>
        <w:tc>
          <w:tcPr>
            <w:tcW w:w="0" w:type="auto"/>
          </w:tcPr>
          <w:p w:rsidR="00355B1B" w:rsidRPr="00054F6A" w:rsidRDefault="00355B1B" w:rsidP="00355B1B">
            <w:pPr>
              <w:spacing w:line="360" w:lineRule="auto"/>
              <w:jc w:val="both"/>
              <w:rPr>
                <w:rFonts w:ascii="Times New Roman" w:eastAsia="Times New Roman" w:hAnsi="Times New Roman" w:cs="Times New Roman"/>
                <w:color w:val="000000"/>
                <w:sz w:val="28"/>
                <w:szCs w:val="28"/>
                <w:lang w:eastAsia="ru-RU"/>
              </w:rPr>
            </w:pPr>
          </w:p>
        </w:tc>
        <w:tc>
          <w:tcPr>
            <w:tcW w:w="0" w:type="auto"/>
          </w:tcPr>
          <w:p w:rsidR="00355B1B" w:rsidRPr="00054F6A" w:rsidRDefault="00355B1B" w:rsidP="00355B1B">
            <w:pPr>
              <w:spacing w:line="360" w:lineRule="auto"/>
              <w:jc w:val="both"/>
              <w:rPr>
                <w:rFonts w:ascii="Times New Roman" w:eastAsia="Times New Roman" w:hAnsi="Times New Roman" w:cs="Times New Roman"/>
                <w:color w:val="000000"/>
                <w:sz w:val="28"/>
                <w:szCs w:val="28"/>
                <w:lang w:eastAsia="ru-RU"/>
              </w:rPr>
            </w:pPr>
          </w:p>
        </w:tc>
        <w:tc>
          <w:tcPr>
            <w:tcW w:w="0" w:type="auto"/>
          </w:tcPr>
          <w:p w:rsidR="00355B1B" w:rsidRPr="00054F6A" w:rsidRDefault="00355B1B" w:rsidP="00355B1B">
            <w:pPr>
              <w:spacing w:line="360" w:lineRule="auto"/>
              <w:jc w:val="both"/>
              <w:rPr>
                <w:rFonts w:ascii="Times New Roman" w:eastAsia="Times New Roman" w:hAnsi="Times New Roman" w:cs="Times New Roman"/>
                <w:color w:val="000000"/>
                <w:sz w:val="28"/>
                <w:szCs w:val="28"/>
                <w:lang w:eastAsia="ru-RU"/>
              </w:rPr>
            </w:pPr>
          </w:p>
        </w:tc>
      </w:tr>
    </w:tbl>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
    <w:p w:rsidR="00355B1B" w:rsidRPr="00054F6A" w:rsidRDefault="00F61AC3"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Таблица </w:t>
      </w:r>
      <w:r w:rsidR="00355B1B" w:rsidRPr="00054F6A">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w:t>
      </w:r>
      <w:r w:rsidR="00355B1B" w:rsidRPr="00054F6A">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eastAsia="ru-RU"/>
        </w:rPr>
        <w:t xml:space="preserve">Фенологические наблюдения </w:t>
      </w:r>
      <w:proofErr w:type="spellStart"/>
      <w:r>
        <w:rPr>
          <w:rFonts w:ascii="Times New Roman" w:eastAsia="Times New Roman" w:hAnsi="Times New Roman" w:cs="Times New Roman"/>
          <w:color w:val="000000"/>
          <w:sz w:val="28"/>
          <w:szCs w:val="28"/>
          <w:lang w:eastAsia="ru-RU"/>
        </w:rPr>
        <w:t>сорто</w:t>
      </w:r>
      <w:proofErr w:type="spellEnd"/>
      <w:r>
        <w:rPr>
          <w:rFonts w:ascii="Times New Roman" w:eastAsia="Times New Roman" w:hAnsi="Times New Roman" w:cs="Times New Roman"/>
          <w:color w:val="000000"/>
          <w:sz w:val="28"/>
          <w:szCs w:val="28"/>
          <w:lang w:eastAsia="ru-RU"/>
        </w:rPr>
        <w:t>-</w:t>
      </w:r>
      <w:r w:rsidR="00355B1B" w:rsidRPr="00054F6A">
        <w:rPr>
          <w:rFonts w:ascii="Times New Roman" w:eastAsia="Times New Roman" w:hAnsi="Times New Roman" w:cs="Times New Roman"/>
          <w:color w:val="000000"/>
          <w:sz w:val="28"/>
          <w:szCs w:val="28"/>
          <w:lang w:eastAsia="ru-RU"/>
        </w:rPr>
        <w:t>образцов томата агрофирмы «</w:t>
      </w:r>
      <w:proofErr w:type="spellStart"/>
      <w:r w:rsidR="00355B1B" w:rsidRPr="00054F6A">
        <w:rPr>
          <w:rFonts w:ascii="Times New Roman" w:eastAsia="Times New Roman" w:hAnsi="Times New Roman" w:cs="Times New Roman"/>
          <w:color w:val="000000"/>
          <w:sz w:val="28"/>
          <w:szCs w:val="28"/>
          <w:lang w:eastAsia="ru-RU"/>
        </w:rPr>
        <w:t>СеДеК</w:t>
      </w:r>
      <w:proofErr w:type="spellEnd"/>
      <w:r w:rsidR="00355B1B" w:rsidRPr="00054F6A">
        <w:rPr>
          <w:rFonts w:ascii="Times New Roman" w:eastAsia="Times New Roman" w:hAnsi="Times New Roman" w:cs="Times New Roman"/>
          <w:color w:val="000000"/>
          <w:sz w:val="28"/>
          <w:szCs w:val="28"/>
          <w:lang w:eastAsia="ru-RU"/>
        </w:rPr>
        <w:t>» (2009-2010гг).</w:t>
      </w:r>
    </w:p>
    <w:tbl>
      <w:tblPr>
        <w:tblStyle w:val="a3"/>
        <w:tblW w:w="0" w:type="auto"/>
        <w:tblLook w:val="04A0" w:firstRow="1" w:lastRow="0" w:firstColumn="1" w:lastColumn="0" w:noHBand="0" w:noVBand="1"/>
      </w:tblPr>
      <w:tblGrid>
        <w:gridCol w:w="2081"/>
        <w:gridCol w:w="1293"/>
        <w:gridCol w:w="1536"/>
        <w:gridCol w:w="1541"/>
        <w:gridCol w:w="59"/>
        <w:gridCol w:w="1477"/>
        <w:gridCol w:w="1584"/>
      </w:tblGrid>
      <w:tr w:rsidR="00355B1B" w:rsidRPr="00054F6A" w:rsidTr="00355B1B">
        <w:trPr>
          <w:trHeight w:val="728"/>
        </w:trPr>
        <w:tc>
          <w:tcPr>
            <w:tcW w:w="2081" w:type="dxa"/>
            <w:vMerge w:val="restart"/>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 xml:space="preserve">Сорт, </w:t>
            </w:r>
            <w:proofErr w:type="spellStart"/>
            <w:r w:rsidRPr="003D5735">
              <w:rPr>
                <w:rFonts w:ascii="Times New Roman" w:eastAsia="Times New Roman" w:hAnsi="Times New Roman" w:cs="Times New Roman"/>
                <w:color w:val="000000"/>
                <w:sz w:val="24"/>
                <w:szCs w:val="24"/>
                <w:lang w:eastAsia="ru-RU"/>
              </w:rPr>
              <w:t>сортообразец</w:t>
            </w:r>
            <w:proofErr w:type="spellEnd"/>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5906" w:type="dxa"/>
            <w:gridSpan w:val="5"/>
          </w:tcPr>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Число суток</w:t>
            </w:r>
          </w:p>
        </w:tc>
        <w:tc>
          <w:tcPr>
            <w:tcW w:w="1584" w:type="dxa"/>
            <w:vMerge w:val="restart"/>
          </w:tcPr>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Созрело</w:t>
            </w:r>
          </w:p>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плодов</w:t>
            </w:r>
          </w:p>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на 1.09.</w:t>
            </w:r>
          </w:p>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w:t>
            </w:r>
          </w:p>
        </w:tc>
      </w:tr>
      <w:tr w:rsidR="00355B1B" w:rsidRPr="00054F6A" w:rsidTr="00355B1B">
        <w:trPr>
          <w:trHeight w:val="727"/>
        </w:trPr>
        <w:tc>
          <w:tcPr>
            <w:tcW w:w="2081" w:type="dxa"/>
            <w:vMerge/>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p>
        </w:tc>
        <w:tc>
          <w:tcPr>
            <w:tcW w:w="1293" w:type="dxa"/>
          </w:tcPr>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всходы-</w:t>
            </w:r>
          </w:p>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цветение</w:t>
            </w:r>
          </w:p>
          <w:p w:rsidR="00355B1B" w:rsidRPr="003D5735" w:rsidRDefault="00355B1B" w:rsidP="00355B1B">
            <w:pPr>
              <w:jc w:val="both"/>
              <w:rPr>
                <w:rFonts w:ascii="Times New Roman" w:eastAsia="Times New Roman" w:hAnsi="Times New Roman" w:cs="Times New Roman"/>
                <w:color w:val="000000"/>
                <w:sz w:val="24"/>
                <w:szCs w:val="24"/>
                <w:lang w:eastAsia="ru-RU"/>
              </w:rPr>
            </w:pPr>
          </w:p>
        </w:tc>
        <w:tc>
          <w:tcPr>
            <w:tcW w:w="1536" w:type="dxa"/>
          </w:tcPr>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цветение</w:t>
            </w:r>
          </w:p>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созревание</w:t>
            </w:r>
          </w:p>
        </w:tc>
        <w:tc>
          <w:tcPr>
            <w:tcW w:w="1541" w:type="dxa"/>
          </w:tcPr>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всходы - начало созревания</w:t>
            </w:r>
          </w:p>
        </w:tc>
        <w:tc>
          <w:tcPr>
            <w:tcW w:w="1536" w:type="dxa"/>
            <w:gridSpan w:val="2"/>
          </w:tcPr>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 xml:space="preserve">всходы - </w:t>
            </w:r>
            <w:proofErr w:type="gramStart"/>
            <w:r w:rsidRPr="003D5735">
              <w:rPr>
                <w:rFonts w:ascii="Times New Roman" w:eastAsia="Times New Roman" w:hAnsi="Times New Roman" w:cs="Times New Roman"/>
                <w:color w:val="000000"/>
                <w:sz w:val="24"/>
                <w:szCs w:val="24"/>
                <w:lang w:eastAsia="ru-RU"/>
              </w:rPr>
              <w:t>массовое</w:t>
            </w:r>
            <w:proofErr w:type="gramEnd"/>
          </w:p>
          <w:p w:rsidR="00355B1B" w:rsidRPr="003D5735" w:rsidRDefault="00355B1B" w:rsidP="00355B1B">
            <w:pPr>
              <w:shd w:val="clear" w:color="auto" w:fill="FFFFFF"/>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созревание</w:t>
            </w:r>
          </w:p>
        </w:tc>
        <w:tc>
          <w:tcPr>
            <w:tcW w:w="1584" w:type="dxa"/>
            <w:vMerge/>
          </w:tcPr>
          <w:p w:rsidR="00355B1B" w:rsidRPr="003D5735" w:rsidRDefault="00355B1B" w:rsidP="00355B1B">
            <w:pPr>
              <w:jc w:val="both"/>
              <w:rPr>
                <w:rFonts w:ascii="Times New Roman" w:eastAsia="Times New Roman" w:hAnsi="Times New Roman" w:cs="Times New Roman"/>
                <w:color w:val="000000"/>
                <w:sz w:val="24"/>
                <w:szCs w:val="24"/>
                <w:lang w:eastAsia="ru-RU"/>
              </w:rPr>
            </w:pPr>
          </w:p>
        </w:tc>
      </w:tr>
      <w:tr w:rsidR="00355B1B" w:rsidRPr="00054F6A" w:rsidTr="00355B1B">
        <w:tc>
          <w:tcPr>
            <w:tcW w:w="2081"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Новичок, стандарт</w:t>
            </w:r>
          </w:p>
        </w:tc>
        <w:tc>
          <w:tcPr>
            <w:tcW w:w="1293"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64</w:t>
            </w:r>
          </w:p>
        </w:tc>
        <w:tc>
          <w:tcPr>
            <w:tcW w:w="1536"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60</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1541"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106</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1536" w:type="dxa"/>
            <w:gridSpan w:val="2"/>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118</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1584"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23,0</w:t>
            </w:r>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r>
      <w:tr w:rsidR="00355B1B" w:rsidRPr="00054F6A" w:rsidTr="00355B1B">
        <w:tc>
          <w:tcPr>
            <w:tcW w:w="2081"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Ксюша F1</w:t>
            </w:r>
          </w:p>
        </w:tc>
        <w:tc>
          <w:tcPr>
            <w:tcW w:w="1293"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55</w:t>
            </w:r>
          </w:p>
        </w:tc>
        <w:tc>
          <w:tcPr>
            <w:tcW w:w="1536"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51</w:t>
            </w:r>
          </w:p>
        </w:tc>
        <w:tc>
          <w:tcPr>
            <w:tcW w:w="1600" w:type="dxa"/>
            <w:gridSpan w:val="2"/>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96</w:t>
            </w:r>
          </w:p>
        </w:tc>
        <w:tc>
          <w:tcPr>
            <w:tcW w:w="1477"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106</w:t>
            </w:r>
          </w:p>
        </w:tc>
        <w:tc>
          <w:tcPr>
            <w:tcW w:w="1584"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30,1</w:t>
            </w:r>
          </w:p>
        </w:tc>
      </w:tr>
      <w:tr w:rsidR="00355B1B" w:rsidRPr="00054F6A" w:rsidTr="00355B1B">
        <w:tc>
          <w:tcPr>
            <w:tcW w:w="2081"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Ухажер F1</w:t>
            </w:r>
          </w:p>
        </w:tc>
        <w:tc>
          <w:tcPr>
            <w:tcW w:w="1293"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67</w:t>
            </w:r>
          </w:p>
        </w:tc>
        <w:tc>
          <w:tcPr>
            <w:tcW w:w="1536"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600" w:type="dxa"/>
            <w:gridSpan w:val="2"/>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w:t>
            </w:r>
          </w:p>
        </w:tc>
        <w:tc>
          <w:tcPr>
            <w:tcW w:w="1477"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w:t>
            </w:r>
          </w:p>
        </w:tc>
        <w:tc>
          <w:tcPr>
            <w:tcW w:w="1584"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17,9</w:t>
            </w:r>
          </w:p>
        </w:tc>
      </w:tr>
    </w:tbl>
    <w:p w:rsidR="00F61AC3" w:rsidRDefault="00F61AC3" w:rsidP="00355B1B">
      <w:pPr>
        <w:autoSpaceDE w:val="0"/>
        <w:autoSpaceDN w:val="0"/>
        <w:adjustRightInd w:val="0"/>
        <w:spacing w:after="0" w:line="360" w:lineRule="auto"/>
        <w:jc w:val="both"/>
        <w:rPr>
          <w:rFonts w:ascii="Times New Roman" w:hAnsi="Times New Roman" w:cs="Times New Roman"/>
          <w:b/>
          <w:bCs/>
          <w:sz w:val="28"/>
          <w:szCs w:val="28"/>
        </w:rPr>
      </w:pPr>
    </w:p>
    <w:p w:rsidR="00355B1B" w:rsidRPr="00054F6A" w:rsidRDefault="00355B1B" w:rsidP="00355B1B">
      <w:pPr>
        <w:autoSpaceDE w:val="0"/>
        <w:autoSpaceDN w:val="0"/>
        <w:adjustRightInd w:val="0"/>
        <w:spacing w:after="0" w:line="360" w:lineRule="auto"/>
        <w:jc w:val="both"/>
        <w:rPr>
          <w:rFonts w:ascii="Times New Roman" w:hAnsi="Times New Roman" w:cs="Times New Roman"/>
          <w:b/>
          <w:bCs/>
          <w:sz w:val="28"/>
          <w:szCs w:val="28"/>
        </w:rPr>
      </w:pPr>
      <w:r w:rsidRPr="00054F6A">
        <w:rPr>
          <w:rFonts w:ascii="Times New Roman" w:hAnsi="Times New Roman" w:cs="Times New Roman"/>
          <w:b/>
          <w:bCs/>
          <w:sz w:val="28"/>
          <w:szCs w:val="28"/>
        </w:rPr>
        <w:t xml:space="preserve">Уборка и учет урожая. </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Сбор и учет урожая  томатов</w:t>
      </w:r>
      <w:r w:rsidR="0068704B">
        <w:rPr>
          <w:rFonts w:ascii="Times New Roman" w:hAnsi="Times New Roman" w:cs="Times New Roman"/>
          <w:sz w:val="28"/>
          <w:szCs w:val="28"/>
        </w:rPr>
        <w:t xml:space="preserve"> </w:t>
      </w:r>
      <w:r w:rsidRPr="00054F6A">
        <w:rPr>
          <w:rFonts w:ascii="Times New Roman" w:hAnsi="Times New Roman" w:cs="Times New Roman"/>
          <w:sz w:val="28"/>
          <w:szCs w:val="28"/>
        </w:rPr>
        <w:t xml:space="preserve">начинают с момента появления единичных плодов какого-нибудь сорта, достигших хозяйственной спелости. </w:t>
      </w:r>
      <w:r w:rsidRPr="00054F6A">
        <w:rPr>
          <w:rFonts w:ascii="Times New Roman" w:hAnsi="Times New Roman" w:cs="Times New Roman"/>
          <w:sz w:val="28"/>
          <w:szCs w:val="28"/>
        </w:rPr>
        <w:lastRenderedPageBreak/>
        <w:t xml:space="preserve">Последующие сборы проводят регулярно через установленный промежуток, в зависимости от особенностей культуры и условий зоны. При необходимости по отдельным периодам сборов  томатов (начало плодоношения, массовое и конец плодоношения) могут устанавливаться разные промежутки времени между сборами, но они должны быть выдержаны для всех сортов. </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Сборы плодов томатов проводят, как правило, в красной или </w:t>
      </w:r>
      <w:proofErr w:type="spellStart"/>
      <w:r w:rsidRPr="00054F6A">
        <w:rPr>
          <w:rFonts w:ascii="Times New Roman" w:hAnsi="Times New Roman" w:cs="Times New Roman"/>
          <w:sz w:val="28"/>
          <w:szCs w:val="28"/>
        </w:rPr>
        <w:t>бланжевой</w:t>
      </w:r>
      <w:proofErr w:type="spellEnd"/>
      <w:r w:rsidRPr="00054F6A">
        <w:rPr>
          <w:rFonts w:ascii="Times New Roman" w:hAnsi="Times New Roman" w:cs="Times New Roman"/>
          <w:sz w:val="28"/>
          <w:szCs w:val="28"/>
        </w:rPr>
        <w:t xml:space="preserve"> спелости.  При последнем сборе проводят раздельный учет плодов съемной</w:t>
      </w:r>
      <w:r w:rsidR="0068704B">
        <w:rPr>
          <w:rFonts w:ascii="Times New Roman" w:hAnsi="Times New Roman" w:cs="Times New Roman"/>
          <w:sz w:val="28"/>
          <w:szCs w:val="28"/>
        </w:rPr>
        <w:t xml:space="preserve"> </w:t>
      </w:r>
      <w:r w:rsidRPr="00054F6A">
        <w:rPr>
          <w:rFonts w:ascii="Times New Roman" w:hAnsi="Times New Roman" w:cs="Times New Roman"/>
          <w:sz w:val="28"/>
          <w:szCs w:val="28"/>
        </w:rPr>
        <w:t xml:space="preserve">спелости (товарных) и зеленых плодов, годных к </w:t>
      </w:r>
      <w:proofErr w:type="spellStart"/>
      <w:r w:rsidRPr="00054F6A">
        <w:rPr>
          <w:rFonts w:ascii="Times New Roman" w:hAnsi="Times New Roman" w:cs="Times New Roman"/>
          <w:sz w:val="28"/>
          <w:szCs w:val="28"/>
        </w:rPr>
        <w:t>дозариванию</w:t>
      </w:r>
      <w:proofErr w:type="spellEnd"/>
      <w:r w:rsidRPr="00054F6A">
        <w:rPr>
          <w:rFonts w:ascii="Times New Roman" w:hAnsi="Times New Roman" w:cs="Times New Roman"/>
          <w:sz w:val="28"/>
          <w:szCs w:val="28"/>
        </w:rPr>
        <w:t xml:space="preserve"> или засолке.</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Порядковый номер сбора для всех сортов опыта будет одним, его устанавливают по началу сбора самого раннего сорта. Урожай сортов, у которых хозяйственно спелой продукции к первому сбору не было, начинают собирать по мере созревания в следующие сроки сборов. </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Урожай товарной продукции при всех сборах взвешивают с точностью</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до 0,01 кг и вычисляют на 1 м</w:t>
      </w:r>
      <w:proofErr w:type="gramStart"/>
      <w:r w:rsidRPr="00054F6A">
        <w:rPr>
          <w:rFonts w:ascii="Times New Roman" w:hAnsi="Times New Roman" w:cs="Times New Roman"/>
          <w:sz w:val="28"/>
          <w:szCs w:val="28"/>
        </w:rPr>
        <w:t>2</w:t>
      </w:r>
      <w:proofErr w:type="gramEnd"/>
      <w:r w:rsidRPr="00054F6A">
        <w:rPr>
          <w:rFonts w:ascii="Times New Roman" w:hAnsi="Times New Roman" w:cs="Times New Roman"/>
          <w:sz w:val="28"/>
          <w:szCs w:val="28"/>
        </w:rPr>
        <w:t xml:space="preserve"> полезной площади с точностью до 0,1 кг.</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На одном повторении при каждом сборе проводят подсчет товарных плодов и анализ урожая. Суммируя урожаи, устанавливают урожай на 1м2 за все сборы. Учет урожая сорта в опыте прекращают, когда на всех делянках</w:t>
      </w:r>
      <w:r w:rsidR="0068704B">
        <w:rPr>
          <w:rFonts w:ascii="Times New Roman" w:hAnsi="Times New Roman" w:cs="Times New Roman"/>
          <w:sz w:val="28"/>
          <w:szCs w:val="28"/>
        </w:rPr>
        <w:t xml:space="preserve"> плодоносит менее 50% растений. </w:t>
      </w:r>
      <w:r w:rsidRPr="00054F6A">
        <w:rPr>
          <w:rFonts w:ascii="Times New Roman" w:hAnsi="Times New Roman" w:cs="Times New Roman"/>
          <w:sz w:val="28"/>
          <w:szCs w:val="28"/>
        </w:rPr>
        <w:t>Суммированный за все сборы по каж</w:t>
      </w:r>
      <w:r w:rsidR="0068704B">
        <w:rPr>
          <w:rFonts w:ascii="Times New Roman" w:hAnsi="Times New Roman" w:cs="Times New Roman"/>
          <w:sz w:val="28"/>
          <w:szCs w:val="28"/>
        </w:rPr>
        <w:t xml:space="preserve">дой делянке вес товарных плодов </w:t>
      </w:r>
      <w:r w:rsidRPr="00054F6A">
        <w:rPr>
          <w:rFonts w:ascii="Times New Roman" w:hAnsi="Times New Roman" w:cs="Times New Roman"/>
          <w:sz w:val="28"/>
          <w:szCs w:val="28"/>
        </w:rPr>
        <w:t>пересчитывают на 1 м</w:t>
      </w:r>
      <w:proofErr w:type="gramStart"/>
      <w:r w:rsidRPr="00054F6A">
        <w:rPr>
          <w:rFonts w:ascii="Times New Roman" w:hAnsi="Times New Roman" w:cs="Times New Roman"/>
          <w:sz w:val="28"/>
          <w:szCs w:val="28"/>
        </w:rPr>
        <w:t>2</w:t>
      </w:r>
      <w:proofErr w:type="gramEnd"/>
      <w:r w:rsidRPr="00054F6A">
        <w:rPr>
          <w:rFonts w:ascii="Times New Roman" w:hAnsi="Times New Roman" w:cs="Times New Roman"/>
          <w:sz w:val="28"/>
          <w:szCs w:val="28"/>
        </w:rPr>
        <w:t xml:space="preserve">. Кроме того, рассчитывают процент спелых товарных плодов. </w:t>
      </w:r>
      <w:proofErr w:type="gramStart"/>
      <w:r w:rsidRPr="00054F6A">
        <w:rPr>
          <w:rFonts w:ascii="Times New Roman" w:hAnsi="Times New Roman" w:cs="Times New Roman"/>
          <w:sz w:val="28"/>
          <w:szCs w:val="28"/>
        </w:rPr>
        <w:t>Плоды нетоварной части уро</w:t>
      </w:r>
      <w:r w:rsidR="0068704B">
        <w:rPr>
          <w:rFonts w:ascii="Times New Roman" w:hAnsi="Times New Roman" w:cs="Times New Roman"/>
          <w:sz w:val="28"/>
          <w:szCs w:val="28"/>
        </w:rPr>
        <w:t xml:space="preserve">жая на анализируемом повторении </w:t>
      </w:r>
      <w:r w:rsidRPr="00054F6A">
        <w:rPr>
          <w:rFonts w:ascii="Times New Roman" w:hAnsi="Times New Roman" w:cs="Times New Roman"/>
          <w:sz w:val="28"/>
          <w:szCs w:val="28"/>
        </w:rPr>
        <w:t>сортируют на мелкие, уродливые, тре</w:t>
      </w:r>
      <w:r w:rsidR="0068704B">
        <w:rPr>
          <w:rFonts w:ascii="Times New Roman" w:hAnsi="Times New Roman" w:cs="Times New Roman"/>
          <w:sz w:val="28"/>
          <w:szCs w:val="28"/>
        </w:rPr>
        <w:t xml:space="preserve">снувшие, с ожогом, прочий брак, </w:t>
      </w:r>
      <w:r w:rsidRPr="00054F6A">
        <w:rPr>
          <w:rFonts w:ascii="Times New Roman" w:hAnsi="Times New Roman" w:cs="Times New Roman"/>
          <w:sz w:val="28"/>
          <w:szCs w:val="28"/>
        </w:rPr>
        <w:t>пораженные болезнями (всего и п</w:t>
      </w:r>
      <w:r w:rsidR="0068704B">
        <w:rPr>
          <w:rFonts w:ascii="Times New Roman" w:hAnsi="Times New Roman" w:cs="Times New Roman"/>
          <w:sz w:val="28"/>
          <w:szCs w:val="28"/>
        </w:rPr>
        <w:t xml:space="preserve">о видам болезней), поврежденные </w:t>
      </w:r>
      <w:r w:rsidRPr="00054F6A">
        <w:rPr>
          <w:rFonts w:ascii="Times New Roman" w:hAnsi="Times New Roman" w:cs="Times New Roman"/>
          <w:sz w:val="28"/>
          <w:szCs w:val="28"/>
        </w:rPr>
        <w:t>вредителями (всего и по видам вр</w:t>
      </w:r>
      <w:r w:rsidR="0068704B">
        <w:rPr>
          <w:rFonts w:ascii="Times New Roman" w:hAnsi="Times New Roman" w:cs="Times New Roman"/>
          <w:sz w:val="28"/>
          <w:szCs w:val="28"/>
        </w:rPr>
        <w:t>едителей).</w:t>
      </w:r>
      <w:proofErr w:type="gramEnd"/>
      <w:r w:rsidR="0068704B">
        <w:rPr>
          <w:rFonts w:ascii="Times New Roman" w:hAnsi="Times New Roman" w:cs="Times New Roman"/>
          <w:sz w:val="28"/>
          <w:szCs w:val="28"/>
        </w:rPr>
        <w:t xml:space="preserve"> Каждую из этих гру</w:t>
      </w:r>
      <w:proofErr w:type="gramStart"/>
      <w:r w:rsidR="0068704B">
        <w:rPr>
          <w:rFonts w:ascii="Times New Roman" w:hAnsi="Times New Roman" w:cs="Times New Roman"/>
          <w:sz w:val="28"/>
          <w:szCs w:val="28"/>
        </w:rPr>
        <w:t xml:space="preserve">пп </w:t>
      </w:r>
      <w:r w:rsidRPr="00054F6A">
        <w:rPr>
          <w:rFonts w:ascii="Times New Roman" w:hAnsi="Times New Roman" w:cs="Times New Roman"/>
          <w:sz w:val="28"/>
          <w:szCs w:val="28"/>
        </w:rPr>
        <w:t>взв</w:t>
      </w:r>
      <w:proofErr w:type="gramEnd"/>
      <w:r w:rsidRPr="00054F6A">
        <w:rPr>
          <w:rFonts w:ascii="Times New Roman" w:hAnsi="Times New Roman" w:cs="Times New Roman"/>
          <w:sz w:val="28"/>
          <w:szCs w:val="28"/>
        </w:rPr>
        <w:t xml:space="preserve">ешивают и учитывают отдельно. Данные учета по каждому сорту за все сборы суммируют и вычисляют процент каждой группы от общего веса плодов с делянки. Среднюю массу плода определяют при массовом сборе по средней пробе 5 кг. Перед первым сбором определяют площади выключек и устанавливают площадь делянки, подлежащую учету. </w:t>
      </w:r>
      <w:r w:rsidRPr="00054F6A">
        <w:rPr>
          <w:rFonts w:ascii="Times New Roman" w:hAnsi="Times New Roman" w:cs="Times New Roman"/>
          <w:sz w:val="28"/>
          <w:szCs w:val="28"/>
        </w:rPr>
        <w:lastRenderedPageBreak/>
        <w:t>При необходимости выключки проводят перед каждым сбором урожая. Из учета исключают те части делянки, на которых недостает подряд более двух растений; при этом выключают ближайшие крайние растения в том же рядке и прилегающие растения соседних рядков, если будет заметна разница в развитии растений. Если выпадения в рядке одного-двух расте</w:t>
      </w:r>
      <w:r w:rsidR="0068704B">
        <w:rPr>
          <w:rFonts w:ascii="Times New Roman" w:hAnsi="Times New Roman" w:cs="Times New Roman"/>
          <w:sz w:val="28"/>
          <w:szCs w:val="28"/>
        </w:rPr>
        <w:t xml:space="preserve">ний встречаются часто и в сумме </w:t>
      </w:r>
      <w:r w:rsidRPr="00054F6A">
        <w:rPr>
          <w:rFonts w:ascii="Times New Roman" w:hAnsi="Times New Roman" w:cs="Times New Roman"/>
          <w:sz w:val="28"/>
          <w:szCs w:val="28"/>
        </w:rPr>
        <w:t>составляют больше половины рядка, такой рядок целиком исключают из учета. Растения, являющиеся примесью для</w:t>
      </w:r>
      <w:r w:rsidR="0068704B">
        <w:rPr>
          <w:rFonts w:ascii="Times New Roman" w:hAnsi="Times New Roman" w:cs="Times New Roman"/>
          <w:sz w:val="28"/>
          <w:szCs w:val="28"/>
        </w:rPr>
        <w:t xml:space="preserve"> испытываемого сорта, с поля не </w:t>
      </w:r>
      <w:r w:rsidRPr="00054F6A">
        <w:rPr>
          <w:rFonts w:ascii="Times New Roman" w:hAnsi="Times New Roman" w:cs="Times New Roman"/>
          <w:sz w:val="28"/>
          <w:szCs w:val="28"/>
        </w:rPr>
        <w:t>удаляют, а только отмечают и их у</w:t>
      </w:r>
      <w:r w:rsidR="0068704B">
        <w:rPr>
          <w:rFonts w:ascii="Times New Roman" w:hAnsi="Times New Roman" w:cs="Times New Roman"/>
          <w:sz w:val="28"/>
          <w:szCs w:val="28"/>
        </w:rPr>
        <w:t xml:space="preserve">рожай не учитывают. Площадь под </w:t>
      </w:r>
      <w:r w:rsidR="00F61AC3">
        <w:rPr>
          <w:rFonts w:ascii="Times New Roman" w:hAnsi="Times New Roman" w:cs="Times New Roman"/>
          <w:sz w:val="28"/>
          <w:szCs w:val="28"/>
        </w:rPr>
        <w:t xml:space="preserve">примесями входит в выключки.  </w:t>
      </w:r>
      <w:r w:rsidR="0068704B">
        <w:rPr>
          <w:rFonts w:ascii="Times New Roman" w:hAnsi="Times New Roman" w:cs="Times New Roman"/>
          <w:sz w:val="28"/>
          <w:szCs w:val="28"/>
        </w:rPr>
        <w:t xml:space="preserve">Определяют  густоту стояния. </w:t>
      </w:r>
      <w:r w:rsidRPr="00054F6A">
        <w:rPr>
          <w:rFonts w:ascii="Times New Roman" w:hAnsi="Times New Roman" w:cs="Times New Roman"/>
          <w:bCs/>
          <w:sz w:val="28"/>
          <w:szCs w:val="28"/>
        </w:rPr>
        <w:t>Густоту стояния</w:t>
      </w:r>
      <w:r w:rsidRPr="00054F6A">
        <w:rPr>
          <w:rFonts w:ascii="Times New Roman" w:hAnsi="Times New Roman" w:cs="Times New Roman"/>
          <w:b/>
          <w:bCs/>
          <w:sz w:val="28"/>
          <w:szCs w:val="28"/>
        </w:rPr>
        <w:t xml:space="preserve"> </w:t>
      </w:r>
      <w:r w:rsidRPr="00054F6A">
        <w:rPr>
          <w:rFonts w:ascii="Times New Roman" w:hAnsi="Times New Roman" w:cs="Times New Roman"/>
          <w:sz w:val="28"/>
          <w:szCs w:val="28"/>
        </w:rPr>
        <w:t>растений опреде</w:t>
      </w:r>
      <w:r w:rsidR="0068704B">
        <w:rPr>
          <w:rFonts w:ascii="Times New Roman" w:hAnsi="Times New Roman" w:cs="Times New Roman"/>
          <w:sz w:val="28"/>
          <w:szCs w:val="28"/>
        </w:rPr>
        <w:t xml:space="preserve">ляют после проведения выключек. </w:t>
      </w:r>
      <w:r w:rsidRPr="00054F6A">
        <w:rPr>
          <w:rFonts w:ascii="Times New Roman" w:hAnsi="Times New Roman" w:cs="Times New Roman"/>
          <w:sz w:val="28"/>
          <w:szCs w:val="28"/>
        </w:rPr>
        <w:t>Подсчитывают растения и гнезда на фактически учитываемой площади каждой делянки и вычисляют процент растен</w:t>
      </w:r>
      <w:r w:rsidR="0068704B">
        <w:rPr>
          <w:rFonts w:ascii="Times New Roman" w:hAnsi="Times New Roman" w:cs="Times New Roman"/>
          <w:sz w:val="28"/>
          <w:szCs w:val="28"/>
        </w:rPr>
        <w:t xml:space="preserve">ий и гнезд </w:t>
      </w:r>
      <w:proofErr w:type="gramStart"/>
      <w:r w:rsidR="0068704B">
        <w:rPr>
          <w:rFonts w:ascii="Times New Roman" w:hAnsi="Times New Roman" w:cs="Times New Roman"/>
          <w:sz w:val="28"/>
          <w:szCs w:val="28"/>
        </w:rPr>
        <w:t>от</w:t>
      </w:r>
      <w:proofErr w:type="gramEnd"/>
      <w:r w:rsidR="0068704B">
        <w:rPr>
          <w:rFonts w:ascii="Times New Roman" w:hAnsi="Times New Roman" w:cs="Times New Roman"/>
          <w:sz w:val="28"/>
          <w:szCs w:val="28"/>
        </w:rPr>
        <w:t xml:space="preserve"> расчетного. Затем </w:t>
      </w:r>
      <w:r w:rsidRPr="00054F6A">
        <w:rPr>
          <w:rFonts w:ascii="Times New Roman" w:hAnsi="Times New Roman" w:cs="Times New Roman"/>
          <w:sz w:val="28"/>
          <w:szCs w:val="28"/>
        </w:rPr>
        <w:t>вычисляют средний процент по сорту.</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Томат – </w:t>
      </w:r>
      <w:proofErr w:type="spellStart"/>
      <w:r w:rsidRPr="00054F6A">
        <w:rPr>
          <w:rFonts w:ascii="Times New Roman" w:hAnsi="Times New Roman" w:cs="Times New Roman"/>
          <w:sz w:val="28"/>
          <w:szCs w:val="28"/>
        </w:rPr>
        <w:t>многосборовая</w:t>
      </w:r>
      <w:proofErr w:type="spellEnd"/>
      <w:r w:rsidRPr="00054F6A">
        <w:rPr>
          <w:rFonts w:ascii="Times New Roman" w:hAnsi="Times New Roman" w:cs="Times New Roman"/>
          <w:sz w:val="28"/>
          <w:szCs w:val="28"/>
        </w:rPr>
        <w:t xml:space="preserve"> культура. В зависимости от зоны выращивания томатов и их использования плоды убирают в полной зрелости (с окраской, присущей сорту), розовыми, бурыми, </w:t>
      </w:r>
      <w:proofErr w:type="spellStart"/>
      <w:r w:rsidRPr="00054F6A">
        <w:rPr>
          <w:rFonts w:ascii="Times New Roman" w:hAnsi="Times New Roman" w:cs="Times New Roman"/>
          <w:sz w:val="28"/>
          <w:szCs w:val="28"/>
        </w:rPr>
        <w:t>бланжевыми</w:t>
      </w:r>
      <w:proofErr w:type="spellEnd"/>
      <w:r w:rsidRPr="00054F6A">
        <w:rPr>
          <w:rFonts w:ascii="Times New Roman" w:hAnsi="Times New Roman" w:cs="Times New Roman"/>
          <w:sz w:val="28"/>
          <w:szCs w:val="28"/>
        </w:rPr>
        <w:t xml:space="preserve"> или зелеными.</w:t>
      </w:r>
      <w:r w:rsidR="0068704B">
        <w:rPr>
          <w:rFonts w:ascii="Times New Roman" w:hAnsi="Times New Roman" w:cs="Times New Roman"/>
          <w:sz w:val="28"/>
          <w:szCs w:val="28"/>
        </w:rPr>
        <w:t xml:space="preserve"> </w:t>
      </w:r>
      <w:r w:rsidRPr="00054F6A">
        <w:rPr>
          <w:rFonts w:ascii="Times New Roman" w:hAnsi="Times New Roman" w:cs="Times New Roman"/>
          <w:sz w:val="28"/>
          <w:szCs w:val="28"/>
        </w:rPr>
        <w:t>Урожай спелых плодов начинают со времени регистрации начала (10 – 15%) соответствующей зрелости самого раннего сорта. Промежутки между сборами плодов составляют 6 – 8 дней в северных районах и до 12 дней в южных районах страны.  Если даты сборов не позволяют вычислить урожай точно за десять дней, тогда последней берется та дата сбора, которая ближе к концу декадного периода. При равном отклонении дат сборов от декадного периода расчет ведут за более короткий период плодоношения.</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Например, при проведении сборов на 8-й и 12-й день после первого сбора в расчет урожая за первую декаду сбор на 12-й день не включают</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Даты начала и конца этого периода должны быть одними для всех сортов опыта.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 </w:t>
      </w:r>
      <w:r w:rsidR="0068704B">
        <w:rPr>
          <w:rFonts w:ascii="Times New Roman" w:hAnsi="Times New Roman" w:cs="Times New Roman"/>
          <w:sz w:val="28"/>
          <w:szCs w:val="28"/>
        </w:rPr>
        <w:tab/>
      </w:r>
      <w:r w:rsidRPr="00054F6A">
        <w:rPr>
          <w:rFonts w:ascii="Times New Roman" w:hAnsi="Times New Roman" w:cs="Times New Roman"/>
          <w:sz w:val="28"/>
          <w:szCs w:val="28"/>
        </w:rPr>
        <w:t>Томаты</w:t>
      </w:r>
      <w:r w:rsidR="00F61AC3">
        <w:rPr>
          <w:rFonts w:ascii="Times New Roman" w:hAnsi="Times New Roman" w:cs="Times New Roman"/>
          <w:sz w:val="28"/>
          <w:szCs w:val="28"/>
        </w:rPr>
        <w:t xml:space="preserve"> </w:t>
      </w:r>
      <w:r w:rsidRPr="00054F6A">
        <w:rPr>
          <w:rFonts w:ascii="Times New Roman" w:hAnsi="Times New Roman" w:cs="Times New Roman"/>
          <w:sz w:val="28"/>
          <w:szCs w:val="28"/>
        </w:rPr>
        <w:t xml:space="preserve"> </w:t>
      </w:r>
      <w:proofErr w:type="spellStart"/>
      <w:r w:rsidRPr="00054F6A">
        <w:rPr>
          <w:rFonts w:ascii="Times New Roman" w:hAnsi="Times New Roman" w:cs="Times New Roman"/>
          <w:sz w:val="28"/>
          <w:szCs w:val="28"/>
        </w:rPr>
        <w:t>предназначеные</w:t>
      </w:r>
      <w:proofErr w:type="spellEnd"/>
      <w:r w:rsidRPr="00054F6A">
        <w:rPr>
          <w:rFonts w:ascii="Times New Roman" w:hAnsi="Times New Roman" w:cs="Times New Roman"/>
          <w:sz w:val="28"/>
          <w:szCs w:val="28"/>
        </w:rPr>
        <w:t xml:space="preserve"> для немедленного потребления,  собирают розовые или в полной биологической спелости. Для дальней перевозки убирают бурые плоды. Зеленые или в состоянии молочной спелости плоды </w:t>
      </w:r>
      <w:r w:rsidRPr="00054F6A">
        <w:rPr>
          <w:rFonts w:ascii="Times New Roman" w:hAnsi="Times New Roman" w:cs="Times New Roman"/>
          <w:sz w:val="28"/>
          <w:szCs w:val="28"/>
        </w:rPr>
        <w:lastRenderedPageBreak/>
        <w:t>убирают перед наступлением заморозков при последнем сборе и отправляют их на переработ</w:t>
      </w:r>
      <w:r w:rsidR="0068704B">
        <w:rPr>
          <w:rFonts w:ascii="Times New Roman" w:hAnsi="Times New Roman" w:cs="Times New Roman"/>
          <w:sz w:val="28"/>
          <w:szCs w:val="28"/>
        </w:rPr>
        <w:t xml:space="preserve">ку или </w:t>
      </w:r>
      <w:proofErr w:type="spellStart"/>
      <w:r w:rsidR="0068704B">
        <w:rPr>
          <w:rFonts w:ascii="Times New Roman" w:hAnsi="Times New Roman" w:cs="Times New Roman"/>
          <w:sz w:val="28"/>
          <w:szCs w:val="28"/>
        </w:rPr>
        <w:t>дозаривание</w:t>
      </w:r>
      <w:proofErr w:type="spellEnd"/>
      <w:r w:rsidR="0068704B">
        <w:rPr>
          <w:rFonts w:ascii="Times New Roman" w:hAnsi="Times New Roman" w:cs="Times New Roman"/>
          <w:sz w:val="28"/>
          <w:szCs w:val="28"/>
        </w:rPr>
        <w:t xml:space="preserve">.    </w:t>
      </w:r>
      <w:r w:rsidRPr="00054F6A">
        <w:rPr>
          <w:rFonts w:ascii="Times New Roman" w:hAnsi="Times New Roman" w:cs="Times New Roman"/>
          <w:sz w:val="28"/>
          <w:szCs w:val="28"/>
        </w:rPr>
        <w:t>При каждом сборе плоды сор</w:t>
      </w:r>
      <w:r w:rsidR="0068704B">
        <w:rPr>
          <w:rFonts w:ascii="Times New Roman" w:hAnsi="Times New Roman" w:cs="Times New Roman"/>
          <w:sz w:val="28"/>
          <w:szCs w:val="28"/>
        </w:rPr>
        <w:t xml:space="preserve">тируют на товарные и нетоварные </w:t>
      </w:r>
      <w:r w:rsidRPr="00054F6A">
        <w:rPr>
          <w:rFonts w:ascii="Times New Roman" w:hAnsi="Times New Roman" w:cs="Times New Roman"/>
          <w:sz w:val="28"/>
          <w:szCs w:val="28"/>
        </w:rPr>
        <w:t>(уродливые, треснувшие, больные, поврежденные вредителями, с ожогами и</w:t>
      </w:r>
      <w:r w:rsidR="0068704B">
        <w:rPr>
          <w:rFonts w:ascii="Times New Roman" w:hAnsi="Times New Roman" w:cs="Times New Roman"/>
          <w:sz w:val="28"/>
          <w:szCs w:val="28"/>
        </w:rPr>
        <w:t xml:space="preserve"> </w:t>
      </w:r>
      <w:r w:rsidRPr="00054F6A">
        <w:rPr>
          <w:rFonts w:ascii="Times New Roman" w:hAnsi="Times New Roman" w:cs="Times New Roman"/>
          <w:sz w:val="28"/>
          <w:szCs w:val="28"/>
        </w:rPr>
        <w:t>прочий брак) и взвешивают раздельно.</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Определяют плотность плодов</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При массовом сборе оценивают </w:t>
      </w:r>
      <w:r w:rsidRPr="00054F6A">
        <w:rPr>
          <w:rFonts w:ascii="Times New Roman" w:hAnsi="Times New Roman" w:cs="Times New Roman"/>
          <w:bCs/>
          <w:sz w:val="28"/>
          <w:szCs w:val="28"/>
        </w:rPr>
        <w:t>плотность плодов</w:t>
      </w:r>
      <w:r w:rsidRPr="00054F6A">
        <w:rPr>
          <w:rFonts w:ascii="Times New Roman" w:hAnsi="Times New Roman" w:cs="Times New Roman"/>
          <w:b/>
          <w:bCs/>
          <w:sz w:val="28"/>
          <w:szCs w:val="28"/>
        </w:rPr>
        <w:t xml:space="preserve"> в </w:t>
      </w:r>
      <w:r w:rsidRPr="00054F6A">
        <w:rPr>
          <w:rFonts w:ascii="Times New Roman" w:hAnsi="Times New Roman" w:cs="Times New Roman"/>
          <w:sz w:val="28"/>
          <w:szCs w:val="28"/>
        </w:rPr>
        <w:t>баллах:</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очень плотные – 5;</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плотные – 4;</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средней плотности – 3;</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мягкие – 2;</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очень мягкие – 1.</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При последнем сборе (перед наступлением осенних заморозков)</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учитывают зрелые плоды вместе с </w:t>
      </w:r>
      <w:proofErr w:type="gramStart"/>
      <w:r w:rsidRPr="00054F6A">
        <w:rPr>
          <w:rFonts w:ascii="Times New Roman" w:hAnsi="Times New Roman" w:cs="Times New Roman"/>
          <w:sz w:val="28"/>
          <w:szCs w:val="28"/>
        </w:rPr>
        <w:t>розоватыми</w:t>
      </w:r>
      <w:proofErr w:type="gramEnd"/>
      <w:r w:rsidRPr="00054F6A">
        <w:rPr>
          <w:rFonts w:ascii="Times New Roman" w:hAnsi="Times New Roman" w:cs="Times New Roman"/>
          <w:sz w:val="28"/>
          <w:szCs w:val="28"/>
        </w:rPr>
        <w:t xml:space="preserve"> и бурыми и отдельно</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spellStart"/>
      <w:r w:rsidRPr="00054F6A">
        <w:rPr>
          <w:rFonts w:ascii="Times New Roman" w:hAnsi="Times New Roman" w:cs="Times New Roman"/>
          <w:sz w:val="28"/>
          <w:szCs w:val="28"/>
        </w:rPr>
        <w:t>бланжевые</w:t>
      </w:r>
      <w:proofErr w:type="spellEnd"/>
      <w:r w:rsidRPr="00054F6A">
        <w:rPr>
          <w:rFonts w:ascii="Times New Roman" w:hAnsi="Times New Roman" w:cs="Times New Roman"/>
          <w:sz w:val="28"/>
          <w:szCs w:val="28"/>
        </w:rPr>
        <w:t xml:space="preserve"> вместе с зелеными. Учет зрелых, розовых и бурых плодов</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проводят, как и при обычном очередном сборе. Зеленые и </w:t>
      </w:r>
      <w:proofErr w:type="spellStart"/>
      <w:r w:rsidRPr="00054F6A">
        <w:rPr>
          <w:rFonts w:ascii="Times New Roman" w:hAnsi="Times New Roman" w:cs="Times New Roman"/>
          <w:sz w:val="28"/>
          <w:szCs w:val="28"/>
        </w:rPr>
        <w:t>бланжевые</w:t>
      </w:r>
      <w:proofErr w:type="spellEnd"/>
      <w:r w:rsidRPr="00054F6A">
        <w:rPr>
          <w:rFonts w:ascii="Times New Roman" w:hAnsi="Times New Roman" w:cs="Times New Roman"/>
          <w:sz w:val="28"/>
          <w:szCs w:val="28"/>
        </w:rPr>
        <w:t xml:space="preserve"> плоды</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учитывают только те, которые пригодны для </w:t>
      </w:r>
      <w:proofErr w:type="spellStart"/>
      <w:r w:rsidRPr="00054F6A">
        <w:rPr>
          <w:rFonts w:ascii="Times New Roman" w:hAnsi="Times New Roman" w:cs="Times New Roman"/>
          <w:sz w:val="28"/>
          <w:szCs w:val="28"/>
        </w:rPr>
        <w:t>дозаривания</w:t>
      </w:r>
      <w:proofErr w:type="spellEnd"/>
      <w:r w:rsidRPr="00054F6A">
        <w:rPr>
          <w:rFonts w:ascii="Times New Roman" w:hAnsi="Times New Roman" w:cs="Times New Roman"/>
          <w:sz w:val="28"/>
          <w:szCs w:val="28"/>
        </w:rPr>
        <w:t xml:space="preserve"> и засолки.</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054F6A">
        <w:rPr>
          <w:rFonts w:ascii="Times New Roman" w:hAnsi="Times New Roman" w:cs="Times New Roman"/>
          <w:sz w:val="28"/>
          <w:szCs w:val="28"/>
        </w:rPr>
        <w:t xml:space="preserve">Нетоварные зеленые и </w:t>
      </w:r>
      <w:proofErr w:type="spellStart"/>
      <w:r w:rsidRPr="00054F6A">
        <w:rPr>
          <w:rFonts w:ascii="Times New Roman" w:hAnsi="Times New Roman" w:cs="Times New Roman"/>
          <w:sz w:val="28"/>
          <w:szCs w:val="28"/>
        </w:rPr>
        <w:t>бланжевые</w:t>
      </w:r>
      <w:proofErr w:type="spellEnd"/>
      <w:r w:rsidRPr="00054F6A">
        <w:rPr>
          <w:rFonts w:ascii="Times New Roman" w:hAnsi="Times New Roman" w:cs="Times New Roman"/>
          <w:sz w:val="28"/>
          <w:szCs w:val="28"/>
        </w:rPr>
        <w:t xml:space="preserve"> плоды (больные, сильно уродливые,</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054F6A">
        <w:rPr>
          <w:rFonts w:ascii="Times New Roman" w:hAnsi="Times New Roman" w:cs="Times New Roman"/>
          <w:sz w:val="28"/>
          <w:szCs w:val="28"/>
        </w:rPr>
        <w:t>треснувшие</w:t>
      </w:r>
      <w:proofErr w:type="gramEnd"/>
      <w:r w:rsidRPr="00054F6A">
        <w:rPr>
          <w:rFonts w:ascii="Times New Roman" w:hAnsi="Times New Roman" w:cs="Times New Roman"/>
          <w:sz w:val="28"/>
          <w:szCs w:val="28"/>
        </w:rPr>
        <w:t xml:space="preserve"> и прочий брак) последнего сбора не учитывают. Урожаи всех</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плодов и отдельно урожаи товарных плодов суммируют за все сборы </w:t>
      </w:r>
      <w:proofErr w:type="gramStart"/>
      <w:r w:rsidRPr="00054F6A">
        <w:rPr>
          <w:rFonts w:ascii="Times New Roman" w:hAnsi="Times New Roman" w:cs="Times New Roman"/>
          <w:sz w:val="28"/>
          <w:szCs w:val="28"/>
        </w:rPr>
        <w:t>по</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повторениям и пересчитывают в ц/га. Товарную часть урожая составляют</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зрелые и несозревшие плоды, соответствующие стандарту.</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Количество зрелых товарных и отдельно зеленых товарных плодов, </w:t>
      </w:r>
      <w:proofErr w:type="gramStart"/>
      <w:r w:rsidRPr="00054F6A">
        <w:rPr>
          <w:rFonts w:ascii="Times New Roman" w:hAnsi="Times New Roman" w:cs="Times New Roman"/>
          <w:sz w:val="28"/>
          <w:szCs w:val="28"/>
        </w:rPr>
        <w:t>в</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том числе </w:t>
      </w:r>
      <w:proofErr w:type="spellStart"/>
      <w:r w:rsidRPr="00054F6A">
        <w:rPr>
          <w:rFonts w:ascii="Times New Roman" w:hAnsi="Times New Roman" w:cs="Times New Roman"/>
          <w:sz w:val="28"/>
          <w:szCs w:val="28"/>
        </w:rPr>
        <w:t>бланжевых</w:t>
      </w:r>
      <w:proofErr w:type="spellEnd"/>
      <w:r w:rsidRPr="00054F6A">
        <w:rPr>
          <w:rFonts w:ascii="Times New Roman" w:hAnsi="Times New Roman" w:cs="Times New Roman"/>
          <w:sz w:val="28"/>
          <w:szCs w:val="28"/>
        </w:rPr>
        <w:t xml:space="preserve">, выражают в процентах от общего урожая плодов </w:t>
      </w:r>
      <w:proofErr w:type="gramStart"/>
      <w:r w:rsidRPr="00054F6A">
        <w:rPr>
          <w:rFonts w:ascii="Times New Roman" w:hAnsi="Times New Roman" w:cs="Times New Roman"/>
          <w:sz w:val="28"/>
          <w:szCs w:val="28"/>
        </w:rPr>
        <w:t>по</w:t>
      </w:r>
      <w:proofErr w:type="gramEnd"/>
    </w:p>
    <w:p w:rsidR="00355B1B" w:rsidRPr="00054F6A" w:rsidRDefault="0068704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сорту. </w:t>
      </w:r>
      <w:r w:rsidR="00355B1B" w:rsidRPr="00054F6A">
        <w:rPr>
          <w:rFonts w:ascii="Times New Roman" w:hAnsi="Times New Roman" w:cs="Times New Roman"/>
          <w:sz w:val="28"/>
          <w:szCs w:val="28"/>
        </w:rPr>
        <w:t>По одному наиболее типичному повторению при каждом сборе</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нетоварные плоды сортируют </w:t>
      </w:r>
      <w:proofErr w:type="gramStart"/>
      <w:r w:rsidRPr="00054F6A">
        <w:rPr>
          <w:rFonts w:ascii="Times New Roman" w:hAnsi="Times New Roman" w:cs="Times New Roman"/>
          <w:sz w:val="28"/>
          <w:szCs w:val="28"/>
        </w:rPr>
        <w:t>на</w:t>
      </w:r>
      <w:proofErr w:type="gramEnd"/>
      <w:r w:rsidRPr="00054F6A">
        <w:rPr>
          <w:rFonts w:ascii="Times New Roman" w:hAnsi="Times New Roman" w:cs="Times New Roman"/>
          <w:sz w:val="28"/>
          <w:szCs w:val="28"/>
        </w:rPr>
        <w:t xml:space="preserve"> пораженные болезнями, поврежденные</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вредителями, </w:t>
      </w:r>
      <w:proofErr w:type="gramStart"/>
      <w:r w:rsidRPr="00054F6A">
        <w:rPr>
          <w:rFonts w:ascii="Times New Roman" w:hAnsi="Times New Roman" w:cs="Times New Roman"/>
          <w:sz w:val="28"/>
          <w:szCs w:val="28"/>
        </w:rPr>
        <w:t>треснувшие</w:t>
      </w:r>
      <w:proofErr w:type="gramEnd"/>
      <w:r w:rsidRPr="00054F6A">
        <w:rPr>
          <w:rFonts w:ascii="Times New Roman" w:hAnsi="Times New Roman" w:cs="Times New Roman"/>
          <w:sz w:val="28"/>
          <w:szCs w:val="28"/>
        </w:rPr>
        <w:t>, уродливые, с ожогами и прочий брак. Каждую</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группу взвешивают отдельно. Плоды с несколькими учитываемыми</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054F6A">
        <w:rPr>
          <w:rFonts w:ascii="Times New Roman" w:hAnsi="Times New Roman" w:cs="Times New Roman"/>
          <w:sz w:val="28"/>
          <w:szCs w:val="28"/>
        </w:rPr>
        <w:t>признаками (треснувшие, уродливые, с ожогами, больные, поврежденные</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вредителями) учитывают отдельно по каждому признаку. Больные и</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поврежденные вредителями плоды сортируют также по видам болезней и</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lastRenderedPageBreak/>
        <w:t>вредителей. Данные анализа каждой группы за все сборы суммируют и</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вычисляют процент каждой группы плодов от общего урожая плодов данного повторения.</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1F65C3">
        <w:rPr>
          <w:rFonts w:ascii="Times New Roman" w:hAnsi="Times New Roman" w:cs="Times New Roman"/>
          <w:bCs/>
          <w:sz w:val="28"/>
          <w:szCs w:val="28"/>
        </w:rPr>
        <w:t>Массу товарного плода</w:t>
      </w:r>
      <w:r w:rsidRPr="00054F6A">
        <w:rPr>
          <w:rFonts w:ascii="Times New Roman" w:hAnsi="Times New Roman" w:cs="Times New Roman"/>
          <w:b/>
          <w:bCs/>
          <w:sz w:val="28"/>
          <w:szCs w:val="28"/>
        </w:rPr>
        <w:t xml:space="preserve"> </w:t>
      </w:r>
      <w:r w:rsidRPr="00054F6A">
        <w:rPr>
          <w:rFonts w:ascii="Times New Roman" w:hAnsi="Times New Roman" w:cs="Times New Roman"/>
          <w:sz w:val="28"/>
          <w:szCs w:val="28"/>
        </w:rPr>
        <w:t xml:space="preserve">определяют в период массового сбора </w:t>
      </w:r>
      <w:proofErr w:type="gramStart"/>
      <w:r w:rsidRPr="00054F6A">
        <w:rPr>
          <w:rFonts w:ascii="Times New Roman" w:hAnsi="Times New Roman" w:cs="Times New Roman"/>
          <w:sz w:val="28"/>
          <w:szCs w:val="28"/>
        </w:rPr>
        <w:t>по</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средней пробе: для мелкоплодных плодов (масса плода до 50 г) – 5 кг, </w:t>
      </w:r>
      <w:proofErr w:type="gramStart"/>
      <w:r w:rsidRPr="00054F6A">
        <w:rPr>
          <w:rFonts w:ascii="Times New Roman" w:hAnsi="Times New Roman" w:cs="Times New Roman"/>
          <w:sz w:val="28"/>
          <w:szCs w:val="28"/>
        </w:rPr>
        <w:t>для</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средне- и крупноплодных сортов (масса плода более 50 г) – 10 кг. Среднюю</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пробу берут без выбора в разных местах собранного урожая.</w:t>
      </w:r>
    </w:p>
    <w:p w:rsidR="00355B1B" w:rsidRPr="00054F6A" w:rsidRDefault="00F61AC3" w:rsidP="00355B1B">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355B1B">
        <w:rPr>
          <w:rFonts w:ascii="Times New Roman" w:hAnsi="Times New Roman" w:cs="Times New Roman"/>
          <w:sz w:val="28"/>
          <w:szCs w:val="28"/>
        </w:rPr>
        <w:t>4.</w:t>
      </w:r>
      <w:r w:rsidR="00355B1B" w:rsidRPr="00054F6A">
        <w:rPr>
          <w:rFonts w:ascii="Times New Roman" w:hAnsi="Times New Roman" w:cs="Times New Roman"/>
          <w:sz w:val="28"/>
          <w:szCs w:val="28"/>
        </w:rPr>
        <w:t xml:space="preserve"> Урожайность томата и качество продукции (по И.Н. Андреева, 2012).</w:t>
      </w:r>
    </w:p>
    <w:tbl>
      <w:tblPr>
        <w:tblStyle w:val="a3"/>
        <w:tblW w:w="0" w:type="auto"/>
        <w:tblLook w:val="04A0" w:firstRow="1" w:lastRow="0" w:firstColumn="1" w:lastColumn="0" w:noHBand="0" w:noVBand="1"/>
      </w:tblPr>
      <w:tblGrid>
        <w:gridCol w:w="2404"/>
        <w:gridCol w:w="1291"/>
        <w:gridCol w:w="1169"/>
        <w:gridCol w:w="1568"/>
        <w:gridCol w:w="957"/>
        <w:gridCol w:w="1096"/>
        <w:gridCol w:w="1086"/>
      </w:tblGrid>
      <w:tr w:rsidR="00355B1B" w:rsidRPr="003D5735" w:rsidTr="00355B1B">
        <w:trPr>
          <w:trHeight w:val="623"/>
        </w:trPr>
        <w:tc>
          <w:tcPr>
            <w:tcW w:w="0" w:type="auto"/>
            <w:vMerge w:val="restart"/>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Сорта и</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гибриды</w:t>
            </w:r>
          </w:p>
          <w:p w:rsidR="00355B1B" w:rsidRPr="003D5735" w:rsidRDefault="00355B1B" w:rsidP="00355B1B">
            <w:pPr>
              <w:spacing w:line="360" w:lineRule="auto"/>
              <w:jc w:val="both"/>
              <w:rPr>
                <w:rFonts w:ascii="Times New Roman" w:hAnsi="Times New Roman" w:cs="Times New Roman"/>
                <w:sz w:val="24"/>
                <w:szCs w:val="24"/>
              </w:rPr>
            </w:pPr>
          </w:p>
        </w:tc>
        <w:tc>
          <w:tcPr>
            <w:tcW w:w="0" w:type="auto"/>
            <w:gridSpan w:val="3"/>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Урожайность</w:t>
            </w:r>
          </w:p>
        </w:tc>
        <w:tc>
          <w:tcPr>
            <w:tcW w:w="0" w:type="auto"/>
            <w:gridSpan w:val="2"/>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Нестандартная</w:t>
            </w:r>
          </w:p>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Продукция %</w:t>
            </w:r>
          </w:p>
        </w:tc>
        <w:tc>
          <w:tcPr>
            <w:tcW w:w="0" w:type="auto"/>
            <w:vMerge w:val="restart"/>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Средняя</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масса</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плода,</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г</w:t>
            </w:r>
          </w:p>
          <w:p w:rsidR="00355B1B" w:rsidRPr="003D5735" w:rsidRDefault="00355B1B" w:rsidP="00355B1B">
            <w:pPr>
              <w:spacing w:line="360" w:lineRule="auto"/>
              <w:jc w:val="both"/>
              <w:rPr>
                <w:rFonts w:ascii="Times New Roman" w:hAnsi="Times New Roman" w:cs="Times New Roman"/>
                <w:sz w:val="24"/>
                <w:szCs w:val="24"/>
              </w:rPr>
            </w:pPr>
          </w:p>
        </w:tc>
      </w:tr>
      <w:tr w:rsidR="00355B1B" w:rsidRPr="003D5735" w:rsidTr="00355B1B">
        <w:trPr>
          <w:trHeight w:val="1270"/>
        </w:trPr>
        <w:tc>
          <w:tcPr>
            <w:tcW w:w="0" w:type="auto"/>
            <w:vMerge/>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p>
        </w:tc>
        <w:tc>
          <w:tcPr>
            <w:tcW w:w="0" w:type="auto"/>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общая,</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кг/м</w:t>
            </w:r>
            <w:proofErr w:type="gramStart"/>
            <w:r w:rsidRPr="003D5735">
              <w:rPr>
                <w:rFonts w:ascii="Times New Roman" w:eastAsia="Times New Roman" w:hAnsi="Times New Roman" w:cs="Times New Roman"/>
                <w:color w:val="000000"/>
                <w:sz w:val="24"/>
                <w:szCs w:val="24"/>
                <w:lang w:eastAsia="ru-RU"/>
              </w:rPr>
              <w:t>2</w:t>
            </w:r>
            <w:proofErr w:type="gramEnd"/>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0" w:type="auto"/>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за</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первый</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месяц,</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кг/м</w:t>
            </w:r>
            <w:proofErr w:type="gramStart"/>
            <w:r w:rsidRPr="003D5735">
              <w:rPr>
                <w:rFonts w:ascii="Times New Roman" w:eastAsia="Times New Roman" w:hAnsi="Times New Roman" w:cs="Times New Roman"/>
                <w:color w:val="000000"/>
                <w:sz w:val="24"/>
                <w:szCs w:val="24"/>
                <w:lang w:eastAsia="ru-RU"/>
              </w:rPr>
              <w:t>2</w:t>
            </w:r>
            <w:proofErr w:type="gramEnd"/>
          </w:p>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p>
        </w:tc>
        <w:tc>
          <w:tcPr>
            <w:tcW w:w="0" w:type="auto"/>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за</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первый</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месяц,</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w:t>
            </w:r>
          </w:p>
        </w:tc>
        <w:tc>
          <w:tcPr>
            <w:tcW w:w="0" w:type="auto"/>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мелкие</w:t>
            </w:r>
          </w:p>
        </w:tc>
        <w:tc>
          <w:tcPr>
            <w:tcW w:w="0" w:type="auto"/>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больные</w:t>
            </w:r>
          </w:p>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p>
        </w:tc>
        <w:tc>
          <w:tcPr>
            <w:tcW w:w="0" w:type="auto"/>
            <w:vMerge/>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p>
        </w:tc>
      </w:tr>
      <w:tr w:rsidR="00355B1B" w:rsidRPr="003D5735" w:rsidTr="00355B1B">
        <w:tc>
          <w:tcPr>
            <w:tcW w:w="0" w:type="auto"/>
            <w:gridSpan w:val="7"/>
          </w:tcPr>
          <w:p w:rsidR="00355B1B" w:rsidRPr="001F65C3"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Супердетерминантные</w:t>
            </w:r>
          </w:p>
        </w:tc>
      </w:tr>
      <w:tr w:rsidR="00355B1B" w:rsidRPr="003D5735" w:rsidTr="00355B1B">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Андрейка (контроль)</w:t>
            </w:r>
          </w:p>
        </w:tc>
        <w:tc>
          <w:tcPr>
            <w:tcW w:w="1277" w:type="dxa"/>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9,68 </w:t>
            </w:r>
          </w:p>
        </w:tc>
        <w:tc>
          <w:tcPr>
            <w:tcW w:w="1156" w:type="dxa"/>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8,50</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87,8</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6,5</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2,6</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46</w:t>
            </w:r>
          </w:p>
        </w:tc>
      </w:tr>
      <w:tr w:rsidR="00355B1B" w:rsidRPr="003D5735" w:rsidTr="00355B1B">
        <w:tc>
          <w:tcPr>
            <w:tcW w:w="0" w:type="auto"/>
          </w:tcPr>
          <w:p w:rsidR="00355B1B" w:rsidRPr="003D5735" w:rsidRDefault="00355B1B" w:rsidP="00355B1B">
            <w:pPr>
              <w:spacing w:line="360" w:lineRule="auto"/>
              <w:jc w:val="both"/>
              <w:rPr>
                <w:rFonts w:ascii="Times New Roman" w:hAnsi="Times New Roman" w:cs="Times New Roman"/>
                <w:sz w:val="24"/>
                <w:szCs w:val="24"/>
              </w:rPr>
            </w:pPr>
            <w:proofErr w:type="spellStart"/>
            <w:r w:rsidRPr="003D5735">
              <w:rPr>
                <w:rFonts w:ascii="Times New Roman" w:eastAsia="Times New Roman" w:hAnsi="Times New Roman" w:cs="Times New Roman"/>
                <w:color w:val="000000"/>
                <w:sz w:val="24"/>
                <w:szCs w:val="24"/>
                <w:lang w:eastAsia="ru-RU"/>
              </w:rPr>
              <w:t>Гаврош</w:t>
            </w:r>
            <w:proofErr w:type="spellEnd"/>
          </w:p>
        </w:tc>
        <w:tc>
          <w:tcPr>
            <w:tcW w:w="0" w:type="auto"/>
          </w:tcPr>
          <w:p w:rsidR="00355B1B" w:rsidRPr="003D5735" w:rsidRDefault="00355B1B" w:rsidP="00355B1B">
            <w:pPr>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 xml:space="preserve">2,64 </w:t>
            </w:r>
          </w:p>
        </w:tc>
        <w:tc>
          <w:tcPr>
            <w:tcW w:w="1156" w:type="dxa"/>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 xml:space="preserve">2,64 </w:t>
            </w:r>
          </w:p>
        </w:tc>
        <w:tc>
          <w:tcPr>
            <w:tcW w:w="1550" w:type="dxa"/>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 xml:space="preserve">100 </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 xml:space="preserve">10,7 </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hAnsi="Times New Roman" w:cs="Times New Roman"/>
                <w:sz w:val="24"/>
                <w:szCs w:val="24"/>
              </w:rPr>
              <w:t>-</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27</w:t>
            </w:r>
          </w:p>
        </w:tc>
      </w:tr>
      <w:tr w:rsidR="00355B1B" w:rsidRPr="003D5735" w:rsidTr="00355B1B">
        <w:tc>
          <w:tcPr>
            <w:tcW w:w="9571" w:type="dxa"/>
            <w:gridSpan w:val="7"/>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Детерминантные</w:t>
            </w:r>
          </w:p>
        </w:tc>
      </w:tr>
      <w:tr w:rsidR="00355B1B" w:rsidRPr="003D5735" w:rsidTr="00355B1B">
        <w:tc>
          <w:tcPr>
            <w:tcW w:w="0" w:type="auto"/>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sidRPr="003D5735">
              <w:rPr>
                <w:rFonts w:ascii="Times New Roman" w:eastAsia="Times New Roman" w:hAnsi="Times New Roman" w:cs="Times New Roman"/>
                <w:color w:val="000000"/>
                <w:sz w:val="24"/>
                <w:szCs w:val="24"/>
                <w:lang w:eastAsia="ru-RU"/>
              </w:rPr>
              <w:t xml:space="preserve">F1 </w:t>
            </w:r>
            <w:proofErr w:type="spellStart"/>
            <w:r w:rsidRPr="003D5735">
              <w:rPr>
                <w:rFonts w:ascii="Times New Roman" w:eastAsia="Times New Roman" w:hAnsi="Times New Roman" w:cs="Times New Roman"/>
                <w:color w:val="000000"/>
                <w:sz w:val="24"/>
                <w:szCs w:val="24"/>
                <w:lang w:eastAsia="ru-RU"/>
              </w:rPr>
              <w:t>Гунин</w:t>
            </w:r>
            <w:proofErr w:type="spellEnd"/>
            <w:r w:rsidRPr="003D5735">
              <w:rPr>
                <w:rFonts w:ascii="Times New Roman" w:eastAsia="Times New Roman" w:hAnsi="Times New Roman" w:cs="Times New Roman"/>
                <w:color w:val="000000"/>
                <w:sz w:val="24"/>
                <w:szCs w:val="24"/>
                <w:lang w:eastAsia="ru-RU"/>
              </w:rPr>
              <w:t xml:space="preserve"> (контроль)</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10,99</w:t>
            </w:r>
          </w:p>
        </w:tc>
        <w:tc>
          <w:tcPr>
            <w:tcW w:w="1156" w:type="dxa"/>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8,24</w:t>
            </w:r>
          </w:p>
        </w:tc>
        <w:tc>
          <w:tcPr>
            <w:tcW w:w="1550" w:type="dxa"/>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75,0</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3,5</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4,4</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107</w:t>
            </w:r>
          </w:p>
        </w:tc>
      </w:tr>
      <w:tr w:rsidR="00355B1B" w:rsidRPr="003D5735" w:rsidTr="00355B1B">
        <w:trPr>
          <w:trHeight w:val="462"/>
        </w:trPr>
        <w:tc>
          <w:tcPr>
            <w:tcW w:w="0" w:type="auto"/>
          </w:tcPr>
          <w:p w:rsidR="00355B1B" w:rsidRPr="003D5735" w:rsidRDefault="00355B1B" w:rsidP="00355B1B">
            <w:pPr>
              <w:shd w:val="clear" w:color="auto" w:fill="FFFFFF"/>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Никола</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6,00</w:t>
            </w:r>
          </w:p>
        </w:tc>
        <w:tc>
          <w:tcPr>
            <w:tcW w:w="1156" w:type="dxa"/>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5,33</w:t>
            </w:r>
          </w:p>
        </w:tc>
        <w:tc>
          <w:tcPr>
            <w:tcW w:w="1550" w:type="dxa"/>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88,8</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5,5</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4,8</w:t>
            </w:r>
          </w:p>
        </w:tc>
        <w:tc>
          <w:tcPr>
            <w:tcW w:w="0" w:type="auto"/>
          </w:tcPr>
          <w:p w:rsidR="00355B1B" w:rsidRPr="003D5735" w:rsidRDefault="00355B1B" w:rsidP="00355B1B">
            <w:pPr>
              <w:spacing w:line="360" w:lineRule="auto"/>
              <w:jc w:val="both"/>
              <w:rPr>
                <w:rFonts w:ascii="Times New Roman" w:hAnsi="Times New Roman" w:cs="Times New Roman"/>
                <w:sz w:val="24"/>
                <w:szCs w:val="24"/>
              </w:rPr>
            </w:pPr>
            <w:r w:rsidRPr="003D5735">
              <w:rPr>
                <w:rFonts w:ascii="Times New Roman" w:eastAsia="Times New Roman" w:hAnsi="Times New Roman" w:cs="Times New Roman"/>
                <w:color w:val="000000"/>
                <w:sz w:val="24"/>
                <w:szCs w:val="24"/>
                <w:lang w:eastAsia="ru-RU"/>
              </w:rPr>
              <w:t>130</w:t>
            </w:r>
          </w:p>
        </w:tc>
      </w:tr>
    </w:tbl>
    <w:p w:rsidR="00355B1B" w:rsidRDefault="00355B1B" w:rsidP="00355B1B">
      <w:pPr>
        <w:autoSpaceDE w:val="0"/>
        <w:autoSpaceDN w:val="0"/>
        <w:adjustRightInd w:val="0"/>
        <w:spacing w:after="0" w:line="360" w:lineRule="auto"/>
        <w:jc w:val="both"/>
        <w:rPr>
          <w:rFonts w:ascii="Times New Roman" w:hAnsi="Times New Roman" w:cs="Times New Roman"/>
          <w:b/>
          <w:sz w:val="28"/>
          <w:szCs w:val="28"/>
        </w:rPr>
      </w:pPr>
    </w:p>
    <w:p w:rsidR="00355B1B" w:rsidRPr="00054F6A" w:rsidRDefault="00355B1B" w:rsidP="00355B1B">
      <w:pPr>
        <w:autoSpaceDE w:val="0"/>
        <w:autoSpaceDN w:val="0"/>
        <w:adjustRightInd w:val="0"/>
        <w:spacing w:after="0" w:line="360" w:lineRule="auto"/>
        <w:jc w:val="both"/>
        <w:rPr>
          <w:rFonts w:ascii="Times New Roman" w:hAnsi="Times New Roman" w:cs="Times New Roman"/>
          <w:b/>
          <w:sz w:val="28"/>
          <w:szCs w:val="28"/>
        </w:rPr>
      </w:pPr>
      <w:proofErr w:type="spellStart"/>
      <w:r w:rsidRPr="00054F6A">
        <w:rPr>
          <w:rFonts w:ascii="Times New Roman" w:hAnsi="Times New Roman" w:cs="Times New Roman"/>
          <w:b/>
          <w:sz w:val="28"/>
          <w:szCs w:val="28"/>
        </w:rPr>
        <w:t>Дозаривание</w:t>
      </w:r>
      <w:proofErr w:type="spellEnd"/>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Чтобы оценить сорта по выходу красных или с </w:t>
      </w:r>
      <w:proofErr w:type="gramStart"/>
      <w:r w:rsidRPr="00054F6A">
        <w:rPr>
          <w:rFonts w:ascii="Times New Roman" w:hAnsi="Times New Roman" w:cs="Times New Roman"/>
          <w:sz w:val="28"/>
          <w:szCs w:val="28"/>
        </w:rPr>
        <w:t>характерной</w:t>
      </w:r>
      <w:proofErr w:type="gramEnd"/>
      <w:r w:rsidRPr="00054F6A">
        <w:rPr>
          <w:rFonts w:ascii="Times New Roman" w:hAnsi="Times New Roman" w:cs="Times New Roman"/>
          <w:sz w:val="28"/>
          <w:szCs w:val="28"/>
        </w:rPr>
        <w:t xml:space="preserve"> для сорта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окраской товарных плодов при </w:t>
      </w:r>
      <w:proofErr w:type="spellStart"/>
      <w:r w:rsidRPr="00054F6A">
        <w:rPr>
          <w:rFonts w:ascii="Times New Roman" w:hAnsi="Times New Roman" w:cs="Times New Roman"/>
          <w:sz w:val="28"/>
          <w:szCs w:val="28"/>
        </w:rPr>
        <w:t>дозаривании</w:t>
      </w:r>
      <w:proofErr w:type="spellEnd"/>
      <w:r w:rsidRPr="00054F6A">
        <w:rPr>
          <w:rFonts w:ascii="Times New Roman" w:hAnsi="Times New Roman" w:cs="Times New Roman"/>
          <w:sz w:val="28"/>
          <w:szCs w:val="28"/>
        </w:rPr>
        <w:t xml:space="preserve">, закладывают на </w:t>
      </w:r>
      <w:proofErr w:type="spellStart"/>
      <w:r w:rsidRPr="00054F6A">
        <w:rPr>
          <w:rFonts w:ascii="Times New Roman" w:hAnsi="Times New Roman" w:cs="Times New Roman"/>
          <w:sz w:val="28"/>
          <w:szCs w:val="28"/>
        </w:rPr>
        <w:t>дозаривание</w:t>
      </w:r>
      <w:proofErr w:type="spellEnd"/>
      <w:r w:rsidRPr="00054F6A">
        <w:rPr>
          <w:rFonts w:ascii="Times New Roman" w:hAnsi="Times New Roman" w:cs="Times New Roman"/>
          <w:sz w:val="28"/>
          <w:szCs w:val="28"/>
        </w:rPr>
        <w:t xml:space="preserve"> </w:t>
      </w:r>
      <w:proofErr w:type="gramStart"/>
      <w:r w:rsidRPr="00054F6A">
        <w:rPr>
          <w:rFonts w:ascii="Times New Roman" w:hAnsi="Times New Roman" w:cs="Times New Roman"/>
          <w:sz w:val="28"/>
          <w:szCs w:val="28"/>
        </w:rPr>
        <w:t>по</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сорту пробу зеленых товарных плодов, если урожай зеленых плодов был значитель</w:t>
      </w:r>
      <w:r w:rsidR="0068704B">
        <w:rPr>
          <w:rFonts w:ascii="Times New Roman" w:hAnsi="Times New Roman" w:cs="Times New Roman"/>
          <w:sz w:val="28"/>
          <w:szCs w:val="28"/>
        </w:rPr>
        <w:t>ный (более 2,0-2,5 кг с 1 м</w:t>
      </w:r>
      <w:proofErr w:type="gramStart"/>
      <w:r w:rsidR="0068704B">
        <w:rPr>
          <w:rFonts w:ascii="Times New Roman" w:hAnsi="Times New Roman" w:cs="Times New Roman"/>
          <w:sz w:val="28"/>
          <w:szCs w:val="28"/>
        </w:rPr>
        <w:t>2</w:t>
      </w:r>
      <w:proofErr w:type="gramEnd"/>
      <w:r w:rsidR="0068704B">
        <w:rPr>
          <w:rFonts w:ascii="Times New Roman" w:hAnsi="Times New Roman" w:cs="Times New Roman"/>
          <w:sz w:val="28"/>
          <w:szCs w:val="28"/>
        </w:rPr>
        <w:t xml:space="preserve">).  </w:t>
      </w:r>
      <w:r w:rsidRPr="00054F6A">
        <w:rPr>
          <w:rFonts w:ascii="Times New Roman" w:hAnsi="Times New Roman" w:cs="Times New Roman"/>
          <w:sz w:val="28"/>
          <w:szCs w:val="28"/>
        </w:rPr>
        <w:t>Томаты дозаривают в сухом помещении, в</w:t>
      </w:r>
      <w:r w:rsidR="0068704B">
        <w:rPr>
          <w:rFonts w:ascii="Times New Roman" w:hAnsi="Times New Roman" w:cs="Times New Roman"/>
          <w:sz w:val="28"/>
          <w:szCs w:val="28"/>
        </w:rPr>
        <w:t xml:space="preserve"> теплице или парниках. </w:t>
      </w:r>
      <w:proofErr w:type="spellStart"/>
      <w:r w:rsidR="0068704B">
        <w:rPr>
          <w:rFonts w:ascii="Times New Roman" w:hAnsi="Times New Roman" w:cs="Times New Roman"/>
          <w:sz w:val="28"/>
          <w:szCs w:val="28"/>
        </w:rPr>
        <w:t>Наиболее</w:t>
      </w:r>
      <w:r w:rsidRPr="00054F6A">
        <w:rPr>
          <w:rFonts w:ascii="Times New Roman" w:hAnsi="Times New Roman" w:cs="Times New Roman"/>
          <w:sz w:val="28"/>
          <w:szCs w:val="28"/>
        </w:rPr>
        <w:t>благоприятная</w:t>
      </w:r>
      <w:proofErr w:type="spellEnd"/>
      <w:r w:rsidRPr="00054F6A">
        <w:rPr>
          <w:rFonts w:ascii="Times New Roman" w:hAnsi="Times New Roman" w:cs="Times New Roman"/>
          <w:sz w:val="28"/>
          <w:szCs w:val="28"/>
        </w:rPr>
        <w:t xml:space="preserve"> температура для </w:t>
      </w:r>
      <w:proofErr w:type="spellStart"/>
      <w:r w:rsidRPr="00054F6A">
        <w:rPr>
          <w:rFonts w:ascii="Times New Roman" w:hAnsi="Times New Roman" w:cs="Times New Roman"/>
          <w:sz w:val="28"/>
          <w:szCs w:val="28"/>
        </w:rPr>
        <w:t>дозарив</w:t>
      </w:r>
      <w:r w:rsidR="0068704B">
        <w:rPr>
          <w:rFonts w:ascii="Times New Roman" w:hAnsi="Times New Roman" w:cs="Times New Roman"/>
          <w:sz w:val="28"/>
          <w:szCs w:val="28"/>
        </w:rPr>
        <w:t>ания</w:t>
      </w:r>
      <w:proofErr w:type="spellEnd"/>
      <w:r w:rsidR="0068704B">
        <w:rPr>
          <w:rFonts w:ascii="Times New Roman" w:hAnsi="Times New Roman" w:cs="Times New Roman"/>
          <w:sz w:val="28"/>
          <w:szCs w:val="28"/>
        </w:rPr>
        <w:t xml:space="preserve"> +20–25 </w:t>
      </w:r>
      <w:proofErr w:type="spellStart"/>
      <w:r w:rsidR="0068704B">
        <w:rPr>
          <w:rFonts w:ascii="Times New Roman" w:hAnsi="Times New Roman" w:cs="Times New Roman"/>
          <w:sz w:val="28"/>
          <w:szCs w:val="28"/>
        </w:rPr>
        <w:t>оС</w:t>
      </w:r>
      <w:proofErr w:type="spellEnd"/>
      <w:r w:rsidR="0068704B">
        <w:rPr>
          <w:rFonts w:ascii="Times New Roman" w:hAnsi="Times New Roman" w:cs="Times New Roman"/>
          <w:sz w:val="28"/>
          <w:szCs w:val="28"/>
        </w:rPr>
        <w:t xml:space="preserve">. </w:t>
      </w:r>
      <w:r w:rsidRPr="00054F6A">
        <w:rPr>
          <w:rFonts w:ascii="Times New Roman" w:hAnsi="Times New Roman" w:cs="Times New Roman"/>
          <w:sz w:val="28"/>
          <w:szCs w:val="28"/>
        </w:rPr>
        <w:t>Через каждые пять дней плоды ос</w:t>
      </w:r>
      <w:r w:rsidR="0068704B">
        <w:rPr>
          <w:rFonts w:ascii="Times New Roman" w:hAnsi="Times New Roman" w:cs="Times New Roman"/>
          <w:sz w:val="28"/>
          <w:szCs w:val="28"/>
        </w:rPr>
        <w:t xml:space="preserve">матривают, выбирают и учитывают </w:t>
      </w:r>
      <w:r w:rsidRPr="00054F6A">
        <w:rPr>
          <w:rFonts w:ascii="Times New Roman" w:hAnsi="Times New Roman" w:cs="Times New Roman"/>
          <w:sz w:val="28"/>
          <w:szCs w:val="28"/>
        </w:rPr>
        <w:t xml:space="preserve">массу зрелых товарных (красных и </w:t>
      </w:r>
      <w:r w:rsidR="0068704B">
        <w:rPr>
          <w:rFonts w:ascii="Times New Roman" w:hAnsi="Times New Roman" w:cs="Times New Roman"/>
          <w:sz w:val="28"/>
          <w:szCs w:val="28"/>
        </w:rPr>
        <w:t xml:space="preserve">розовых) и </w:t>
      </w:r>
      <w:r w:rsidR="0068704B">
        <w:rPr>
          <w:rFonts w:ascii="Times New Roman" w:hAnsi="Times New Roman" w:cs="Times New Roman"/>
          <w:sz w:val="28"/>
          <w:szCs w:val="28"/>
        </w:rPr>
        <w:lastRenderedPageBreak/>
        <w:t xml:space="preserve">нетоварных (больных, </w:t>
      </w:r>
      <w:r w:rsidRPr="00054F6A">
        <w:rPr>
          <w:rFonts w:ascii="Times New Roman" w:hAnsi="Times New Roman" w:cs="Times New Roman"/>
          <w:sz w:val="28"/>
          <w:szCs w:val="28"/>
        </w:rPr>
        <w:t xml:space="preserve">поврежденных, морщинисто-увядших и </w:t>
      </w:r>
      <w:r w:rsidR="0068704B">
        <w:rPr>
          <w:rFonts w:ascii="Times New Roman" w:hAnsi="Times New Roman" w:cs="Times New Roman"/>
          <w:sz w:val="28"/>
          <w:szCs w:val="28"/>
        </w:rPr>
        <w:t xml:space="preserve">др.) плодов. Сортировка больных </w:t>
      </w:r>
      <w:r w:rsidRPr="00054F6A">
        <w:rPr>
          <w:rFonts w:ascii="Times New Roman" w:hAnsi="Times New Roman" w:cs="Times New Roman"/>
          <w:sz w:val="28"/>
          <w:szCs w:val="28"/>
        </w:rPr>
        <w:t xml:space="preserve">плодов по видам болезней при </w:t>
      </w:r>
      <w:proofErr w:type="spellStart"/>
      <w:r w:rsidRPr="00054F6A">
        <w:rPr>
          <w:rFonts w:ascii="Times New Roman" w:hAnsi="Times New Roman" w:cs="Times New Roman"/>
          <w:sz w:val="28"/>
          <w:szCs w:val="28"/>
        </w:rPr>
        <w:t>дозаривании</w:t>
      </w:r>
      <w:proofErr w:type="spellEnd"/>
      <w:r w:rsidRPr="00054F6A">
        <w:rPr>
          <w:rFonts w:ascii="Times New Roman" w:hAnsi="Times New Roman" w:cs="Times New Roman"/>
          <w:sz w:val="28"/>
          <w:szCs w:val="28"/>
        </w:rPr>
        <w:t xml:space="preserve"> не п</w:t>
      </w:r>
      <w:r w:rsidR="0068704B">
        <w:rPr>
          <w:rFonts w:ascii="Times New Roman" w:hAnsi="Times New Roman" w:cs="Times New Roman"/>
          <w:sz w:val="28"/>
          <w:szCs w:val="28"/>
        </w:rPr>
        <w:t xml:space="preserve">роводится. </w:t>
      </w:r>
      <w:r w:rsidRPr="00054F6A">
        <w:rPr>
          <w:rFonts w:ascii="Times New Roman" w:hAnsi="Times New Roman" w:cs="Times New Roman"/>
          <w:sz w:val="28"/>
          <w:szCs w:val="28"/>
        </w:rPr>
        <w:t xml:space="preserve">При </w:t>
      </w:r>
      <w:proofErr w:type="spellStart"/>
      <w:r w:rsidRPr="00054F6A">
        <w:rPr>
          <w:rFonts w:ascii="Times New Roman" w:hAnsi="Times New Roman" w:cs="Times New Roman"/>
          <w:sz w:val="28"/>
          <w:szCs w:val="28"/>
        </w:rPr>
        <w:t>дозаривании</w:t>
      </w:r>
      <w:proofErr w:type="spellEnd"/>
      <w:r w:rsidRPr="00054F6A">
        <w:rPr>
          <w:rFonts w:ascii="Times New Roman" w:hAnsi="Times New Roman" w:cs="Times New Roman"/>
          <w:sz w:val="28"/>
          <w:szCs w:val="28"/>
        </w:rPr>
        <w:t xml:space="preserve"> отмечают даты закладки плодов на </w:t>
      </w:r>
      <w:proofErr w:type="spellStart"/>
      <w:r w:rsidRPr="00054F6A">
        <w:rPr>
          <w:rFonts w:ascii="Times New Roman" w:hAnsi="Times New Roman" w:cs="Times New Roman"/>
          <w:sz w:val="28"/>
          <w:szCs w:val="28"/>
        </w:rPr>
        <w:t>дозаривание</w:t>
      </w:r>
      <w:proofErr w:type="spellEnd"/>
      <w:r w:rsidRPr="00054F6A">
        <w:rPr>
          <w:rFonts w:ascii="Times New Roman" w:hAnsi="Times New Roman" w:cs="Times New Roman"/>
          <w:sz w:val="28"/>
          <w:szCs w:val="28"/>
        </w:rPr>
        <w:t>,</w:t>
      </w:r>
      <w:r w:rsidR="0068704B">
        <w:rPr>
          <w:rFonts w:ascii="Times New Roman" w:hAnsi="Times New Roman" w:cs="Times New Roman"/>
          <w:sz w:val="28"/>
          <w:szCs w:val="28"/>
        </w:rPr>
        <w:t xml:space="preserve"> </w:t>
      </w:r>
      <w:r w:rsidRPr="00054F6A">
        <w:rPr>
          <w:rFonts w:ascii="Times New Roman" w:hAnsi="Times New Roman" w:cs="Times New Roman"/>
          <w:sz w:val="28"/>
          <w:szCs w:val="28"/>
        </w:rPr>
        <w:t>номер сбора и массу пробы, даты осмот</w:t>
      </w:r>
      <w:r w:rsidR="0068704B">
        <w:rPr>
          <w:rFonts w:ascii="Times New Roman" w:hAnsi="Times New Roman" w:cs="Times New Roman"/>
          <w:sz w:val="28"/>
          <w:szCs w:val="28"/>
        </w:rPr>
        <w:t xml:space="preserve">ра и выборки плодов, число дней </w:t>
      </w:r>
      <w:proofErr w:type="spellStart"/>
      <w:r w:rsidRPr="00054F6A">
        <w:rPr>
          <w:rFonts w:ascii="Times New Roman" w:hAnsi="Times New Roman" w:cs="Times New Roman"/>
          <w:sz w:val="28"/>
          <w:szCs w:val="28"/>
        </w:rPr>
        <w:t>дозаривания</w:t>
      </w:r>
      <w:proofErr w:type="spellEnd"/>
      <w:r w:rsidRPr="00054F6A">
        <w:rPr>
          <w:rFonts w:ascii="Times New Roman" w:hAnsi="Times New Roman" w:cs="Times New Roman"/>
          <w:sz w:val="28"/>
          <w:szCs w:val="28"/>
        </w:rPr>
        <w:t xml:space="preserve">, температуру в помещении, а также описывают, в каких условиях проводилось </w:t>
      </w:r>
      <w:proofErr w:type="spellStart"/>
      <w:r w:rsidRPr="00054F6A">
        <w:rPr>
          <w:rFonts w:ascii="Times New Roman" w:hAnsi="Times New Roman" w:cs="Times New Roman"/>
          <w:sz w:val="28"/>
          <w:szCs w:val="28"/>
        </w:rPr>
        <w:t>дозаривание</w:t>
      </w:r>
      <w:proofErr w:type="spellEnd"/>
      <w:r w:rsidRPr="00054F6A">
        <w:rPr>
          <w:rFonts w:ascii="Times New Roman" w:hAnsi="Times New Roman" w:cs="Times New Roman"/>
          <w:sz w:val="28"/>
          <w:szCs w:val="28"/>
        </w:rPr>
        <w:t>.</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b/>
          <w:bCs/>
          <w:sz w:val="28"/>
          <w:szCs w:val="28"/>
        </w:rPr>
        <w:t xml:space="preserve">Дегустация. </w:t>
      </w:r>
      <w:r w:rsidRPr="00054F6A">
        <w:rPr>
          <w:rFonts w:ascii="Times New Roman" w:hAnsi="Times New Roman" w:cs="Times New Roman"/>
          <w:sz w:val="28"/>
          <w:szCs w:val="28"/>
        </w:rPr>
        <w:t>Дегустацию плодов томатов проводят один раз в период их</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массового плодоношения. Все сорта одного срока созревания дегустируют </w:t>
      </w:r>
      <w:proofErr w:type="gramStart"/>
      <w:r w:rsidRPr="00054F6A">
        <w:rPr>
          <w:rFonts w:ascii="Times New Roman" w:hAnsi="Times New Roman" w:cs="Times New Roman"/>
          <w:sz w:val="28"/>
          <w:szCs w:val="28"/>
        </w:rPr>
        <w:t>в</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один день. Для этого берут не менее пяти товарных плодов, типичных </w:t>
      </w:r>
      <w:proofErr w:type="gramStart"/>
      <w:r w:rsidRPr="00054F6A">
        <w:rPr>
          <w:rFonts w:ascii="Times New Roman" w:hAnsi="Times New Roman" w:cs="Times New Roman"/>
          <w:sz w:val="28"/>
          <w:szCs w:val="28"/>
        </w:rPr>
        <w:t>для</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каждого сорта. Там, где собирают недозрелые плоды, </w:t>
      </w:r>
      <w:proofErr w:type="gramStart"/>
      <w:r w:rsidRPr="00054F6A">
        <w:rPr>
          <w:rFonts w:ascii="Times New Roman" w:hAnsi="Times New Roman" w:cs="Times New Roman"/>
          <w:sz w:val="28"/>
          <w:szCs w:val="28"/>
        </w:rPr>
        <w:t>их</w:t>
      </w:r>
      <w:proofErr w:type="gramEnd"/>
      <w:r w:rsidRPr="00054F6A">
        <w:rPr>
          <w:rFonts w:ascii="Times New Roman" w:hAnsi="Times New Roman" w:cs="Times New Roman"/>
          <w:sz w:val="28"/>
          <w:szCs w:val="28"/>
        </w:rPr>
        <w:t xml:space="preserve"> дегустируют после</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spellStart"/>
      <w:r w:rsidRPr="00054F6A">
        <w:rPr>
          <w:rFonts w:ascii="Times New Roman" w:hAnsi="Times New Roman" w:cs="Times New Roman"/>
          <w:sz w:val="28"/>
          <w:szCs w:val="28"/>
        </w:rPr>
        <w:t>дозаривания</w:t>
      </w:r>
      <w:proofErr w:type="spellEnd"/>
      <w:r w:rsidRPr="00054F6A">
        <w:rPr>
          <w:rFonts w:ascii="Times New Roman" w:hAnsi="Times New Roman" w:cs="Times New Roman"/>
          <w:sz w:val="28"/>
          <w:szCs w:val="28"/>
        </w:rPr>
        <w:t>. Плоды разрезают от места прикрепления плодоножки до вершины, чтобы каждый дегустатор получил дольки от каждого плода. Дегу</w:t>
      </w:r>
      <w:r w:rsidR="0068704B">
        <w:rPr>
          <w:rFonts w:ascii="Times New Roman" w:hAnsi="Times New Roman" w:cs="Times New Roman"/>
          <w:sz w:val="28"/>
          <w:szCs w:val="28"/>
        </w:rPr>
        <w:t xml:space="preserve">стируют плоды без соли и хлеба. </w:t>
      </w:r>
      <w:r w:rsidRPr="00054F6A">
        <w:rPr>
          <w:rFonts w:ascii="Times New Roman" w:hAnsi="Times New Roman" w:cs="Times New Roman"/>
          <w:sz w:val="28"/>
          <w:szCs w:val="28"/>
        </w:rPr>
        <w:t xml:space="preserve">При дегустации оценивают внешний </w:t>
      </w:r>
      <w:r w:rsidR="0068704B">
        <w:rPr>
          <w:rFonts w:ascii="Times New Roman" w:hAnsi="Times New Roman" w:cs="Times New Roman"/>
          <w:sz w:val="28"/>
          <w:szCs w:val="28"/>
        </w:rPr>
        <w:t xml:space="preserve">вид, который является суммарной </w:t>
      </w:r>
      <w:r w:rsidRPr="00054F6A">
        <w:rPr>
          <w:rFonts w:ascii="Times New Roman" w:hAnsi="Times New Roman" w:cs="Times New Roman"/>
          <w:sz w:val="28"/>
          <w:szCs w:val="28"/>
        </w:rPr>
        <w:t>оценкой величины, формы и окраски плод</w:t>
      </w:r>
      <w:r w:rsidR="0068704B">
        <w:rPr>
          <w:rFonts w:ascii="Times New Roman" w:hAnsi="Times New Roman" w:cs="Times New Roman"/>
          <w:sz w:val="28"/>
          <w:szCs w:val="28"/>
        </w:rPr>
        <w:t xml:space="preserve">ов в баллах от 5 до 1; нежность </w:t>
      </w:r>
      <w:r w:rsidRPr="00054F6A">
        <w:rPr>
          <w:rFonts w:ascii="Times New Roman" w:hAnsi="Times New Roman" w:cs="Times New Roman"/>
          <w:sz w:val="28"/>
          <w:szCs w:val="28"/>
        </w:rPr>
        <w:t>кожуры (нежная, средняя, грубая</w:t>
      </w:r>
      <w:r w:rsidR="0068704B">
        <w:rPr>
          <w:rFonts w:ascii="Times New Roman" w:hAnsi="Times New Roman" w:cs="Times New Roman"/>
          <w:sz w:val="28"/>
          <w:szCs w:val="28"/>
        </w:rPr>
        <w:t xml:space="preserve">) и мясистость плода (мясистый, </w:t>
      </w:r>
      <w:proofErr w:type="spellStart"/>
      <w:r w:rsidRPr="00054F6A">
        <w:rPr>
          <w:rFonts w:ascii="Times New Roman" w:hAnsi="Times New Roman" w:cs="Times New Roman"/>
          <w:sz w:val="28"/>
          <w:szCs w:val="28"/>
        </w:rPr>
        <w:t>среднемясистый</w:t>
      </w:r>
      <w:proofErr w:type="spellEnd"/>
      <w:r w:rsidRPr="00054F6A">
        <w:rPr>
          <w:rFonts w:ascii="Times New Roman" w:hAnsi="Times New Roman" w:cs="Times New Roman"/>
          <w:sz w:val="28"/>
          <w:szCs w:val="28"/>
        </w:rPr>
        <w:t xml:space="preserve">, </w:t>
      </w:r>
      <w:proofErr w:type="spellStart"/>
      <w:r w:rsidRPr="00054F6A">
        <w:rPr>
          <w:rFonts w:ascii="Times New Roman" w:hAnsi="Times New Roman" w:cs="Times New Roman"/>
          <w:sz w:val="28"/>
          <w:szCs w:val="28"/>
        </w:rPr>
        <w:t>маломясистый</w:t>
      </w:r>
      <w:proofErr w:type="spellEnd"/>
      <w:r w:rsidRPr="00054F6A">
        <w:rPr>
          <w:rFonts w:ascii="Times New Roman" w:hAnsi="Times New Roman" w:cs="Times New Roman"/>
          <w:sz w:val="28"/>
          <w:szCs w:val="28"/>
        </w:rPr>
        <w:t>).</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b/>
          <w:bCs/>
          <w:sz w:val="28"/>
          <w:szCs w:val="28"/>
        </w:rPr>
        <w:t xml:space="preserve">Вкус плодов </w:t>
      </w:r>
      <w:r w:rsidRPr="00054F6A">
        <w:rPr>
          <w:rFonts w:ascii="Times New Roman" w:hAnsi="Times New Roman" w:cs="Times New Roman"/>
          <w:sz w:val="28"/>
          <w:szCs w:val="28"/>
        </w:rPr>
        <w:t>сорта оценивают в баллах:</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очень вкусные – 5;</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вкусные – 4;</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spellStart"/>
      <w:r w:rsidRPr="00054F6A">
        <w:rPr>
          <w:rFonts w:ascii="Times New Roman" w:hAnsi="Times New Roman" w:cs="Times New Roman"/>
          <w:sz w:val="28"/>
          <w:szCs w:val="28"/>
        </w:rPr>
        <w:t>средневкусные</w:t>
      </w:r>
      <w:proofErr w:type="spellEnd"/>
      <w:r w:rsidRPr="00054F6A">
        <w:rPr>
          <w:rFonts w:ascii="Times New Roman" w:hAnsi="Times New Roman" w:cs="Times New Roman"/>
          <w:sz w:val="28"/>
          <w:szCs w:val="28"/>
        </w:rPr>
        <w:t xml:space="preserve"> – 3;</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невкусные – 2;</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очень невкусные – 1.</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054F6A">
        <w:rPr>
          <w:rFonts w:ascii="Times New Roman" w:hAnsi="Times New Roman" w:cs="Times New Roman"/>
          <w:sz w:val="28"/>
          <w:szCs w:val="28"/>
        </w:rPr>
        <w:t>Резко выделяющиеся качества сорта (сочность, кислотность,</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ароматичность и т. п.) отмечают в примечании бланка дегустации.</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b/>
          <w:bCs/>
          <w:sz w:val="28"/>
          <w:szCs w:val="28"/>
        </w:rPr>
        <w:t xml:space="preserve">Общая оценка плодов </w:t>
      </w:r>
      <w:r w:rsidRPr="00054F6A">
        <w:rPr>
          <w:rFonts w:ascii="Times New Roman" w:hAnsi="Times New Roman" w:cs="Times New Roman"/>
          <w:sz w:val="28"/>
          <w:szCs w:val="28"/>
        </w:rPr>
        <w:t>сорта определяется в баллах с учетом общего</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впечатления о качестве плодов:</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5 – высокого качества;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4 – хорошего качества;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3 –</w:t>
      </w:r>
      <w:proofErr w:type="gramStart"/>
      <w:r w:rsidRPr="00054F6A">
        <w:rPr>
          <w:rFonts w:ascii="Times New Roman" w:hAnsi="Times New Roman" w:cs="Times New Roman"/>
          <w:sz w:val="28"/>
          <w:szCs w:val="28"/>
        </w:rPr>
        <w:t>посредственного</w:t>
      </w:r>
      <w:proofErr w:type="gramEnd"/>
      <w:r w:rsidRPr="00054F6A">
        <w:rPr>
          <w:rFonts w:ascii="Times New Roman" w:hAnsi="Times New Roman" w:cs="Times New Roman"/>
          <w:sz w:val="28"/>
          <w:szCs w:val="28"/>
        </w:rPr>
        <w:t xml:space="preserve"> качества;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2 – плохого качества;</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054F6A">
        <w:rPr>
          <w:rFonts w:ascii="Times New Roman" w:hAnsi="Times New Roman" w:cs="Times New Roman"/>
          <w:sz w:val="28"/>
          <w:szCs w:val="28"/>
        </w:rPr>
        <w:lastRenderedPageBreak/>
        <w:t>1 – непригодны для потребления в свежем виде.</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 xml:space="preserve">По оценкам отдельных дегустаторов определяют </w:t>
      </w:r>
      <w:proofErr w:type="gramStart"/>
      <w:r w:rsidRPr="00054F6A">
        <w:rPr>
          <w:rFonts w:ascii="Times New Roman" w:hAnsi="Times New Roman" w:cs="Times New Roman"/>
          <w:sz w:val="28"/>
          <w:szCs w:val="28"/>
        </w:rPr>
        <w:t>среднюю</w:t>
      </w:r>
      <w:proofErr w:type="gramEnd"/>
      <w:r w:rsidRPr="00054F6A">
        <w:rPr>
          <w:rFonts w:ascii="Times New Roman" w:hAnsi="Times New Roman" w:cs="Times New Roman"/>
          <w:sz w:val="28"/>
          <w:szCs w:val="28"/>
        </w:rPr>
        <w:t xml:space="preserve"> вкусовую</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оценку сорта и преобладающую оценку других признаков.</w:t>
      </w:r>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b/>
          <w:bCs/>
          <w:sz w:val="28"/>
          <w:szCs w:val="28"/>
        </w:rPr>
        <w:t xml:space="preserve">Изучение </w:t>
      </w:r>
      <w:proofErr w:type="spellStart"/>
      <w:r w:rsidRPr="00054F6A">
        <w:rPr>
          <w:rFonts w:ascii="Times New Roman" w:hAnsi="Times New Roman" w:cs="Times New Roman"/>
          <w:b/>
          <w:bCs/>
          <w:sz w:val="28"/>
          <w:szCs w:val="28"/>
        </w:rPr>
        <w:t>лежкости</w:t>
      </w:r>
      <w:proofErr w:type="spellEnd"/>
      <w:r w:rsidRPr="00054F6A">
        <w:rPr>
          <w:rFonts w:ascii="Times New Roman" w:hAnsi="Times New Roman" w:cs="Times New Roman"/>
          <w:b/>
          <w:bCs/>
          <w:sz w:val="28"/>
          <w:szCs w:val="28"/>
        </w:rPr>
        <w:t xml:space="preserve">. </w:t>
      </w:r>
    </w:p>
    <w:p w:rsidR="00355B1B" w:rsidRPr="00054F6A" w:rsidRDefault="00355B1B" w:rsidP="0068704B">
      <w:pPr>
        <w:autoSpaceDE w:val="0"/>
        <w:autoSpaceDN w:val="0"/>
        <w:adjustRightInd w:val="0"/>
        <w:spacing w:after="0" w:line="360" w:lineRule="auto"/>
        <w:ind w:firstLine="708"/>
        <w:jc w:val="both"/>
        <w:rPr>
          <w:rFonts w:ascii="Times New Roman" w:hAnsi="Times New Roman" w:cs="Times New Roman"/>
          <w:sz w:val="28"/>
          <w:szCs w:val="28"/>
        </w:rPr>
      </w:pPr>
      <w:r w:rsidRPr="00054F6A">
        <w:rPr>
          <w:rFonts w:ascii="Times New Roman" w:hAnsi="Times New Roman" w:cs="Times New Roman"/>
          <w:sz w:val="28"/>
          <w:szCs w:val="28"/>
        </w:rPr>
        <w:t xml:space="preserve">Для проведения опыта в период массового плодоношения отбирают </w:t>
      </w:r>
      <w:proofErr w:type="gramStart"/>
      <w:r w:rsidRPr="00054F6A">
        <w:rPr>
          <w:rFonts w:ascii="Times New Roman" w:hAnsi="Times New Roman" w:cs="Times New Roman"/>
          <w:sz w:val="28"/>
          <w:szCs w:val="28"/>
        </w:rPr>
        <w:t>по</w:t>
      </w:r>
      <w:proofErr w:type="gramEnd"/>
    </w:p>
    <w:p w:rsidR="00355B1B" w:rsidRPr="00054F6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054F6A">
        <w:rPr>
          <w:rFonts w:ascii="Times New Roman" w:hAnsi="Times New Roman" w:cs="Times New Roman"/>
          <w:sz w:val="28"/>
          <w:szCs w:val="28"/>
        </w:rPr>
        <w:t>100 товарных плодо</w:t>
      </w:r>
      <w:r w:rsidR="0068704B">
        <w:rPr>
          <w:rFonts w:ascii="Times New Roman" w:hAnsi="Times New Roman" w:cs="Times New Roman"/>
          <w:sz w:val="28"/>
          <w:szCs w:val="28"/>
        </w:rPr>
        <w:t>в одинаковой спелости (</w:t>
      </w:r>
      <w:proofErr w:type="gramStart"/>
      <w:r w:rsidR="0068704B">
        <w:rPr>
          <w:rFonts w:ascii="Times New Roman" w:hAnsi="Times New Roman" w:cs="Times New Roman"/>
          <w:sz w:val="28"/>
          <w:szCs w:val="28"/>
        </w:rPr>
        <w:t>бурыми</w:t>
      </w:r>
      <w:proofErr w:type="gramEnd"/>
      <w:r w:rsidR="0068704B">
        <w:rPr>
          <w:rFonts w:ascii="Times New Roman" w:hAnsi="Times New Roman" w:cs="Times New Roman"/>
          <w:sz w:val="28"/>
          <w:szCs w:val="28"/>
        </w:rPr>
        <w:t xml:space="preserve">). </w:t>
      </w:r>
      <w:r w:rsidRPr="00054F6A">
        <w:rPr>
          <w:rFonts w:ascii="Times New Roman" w:hAnsi="Times New Roman" w:cs="Times New Roman"/>
          <w:sz w:val="28"/>
          <w:szCs w:val="28"/>
        </w:rPr>
        <w:t>Плоды укладывают в ящики одни</w:t>
      </w:r>
      <w:r w:rsidR="0068704B">
        <w:rPr>
          <w:rFonts w:ascii="Times New Roman" w:hAnsi="Times New Roman" w:cs="Times New Roman"/>
          <w:sz w:val="28"/>
          <w:szCs w:val="28"/>
        </w:rPr>
        <w:t xml:space="preserve">м слоем. Ящики можно складывать </w:t>
      </w:r>
      <w:r w:rsidRPr="00054F6A">
        <w:rPr>
          <w:rFonts w:ascii="Times New Roman" w:hAnsi="Times New Roman" w:cs="Times New Roman"/>
          <w:sz w:val="28"/>
          <w:szCs w:val="28"/>
        </w:rPr>
        <w:t xml:space="preserve">один на другой, если не нарушается циркуляция воздуха между ними. Условия для хранения плодов могу быть неконтролируемыми, но оптимальными, </w:t>
      </w:r>
      <w:r w:rsidR="0068704B">
        <w:rPr>
          <w:rFonts w:ascii="Times New Roman" w:hAnsi="Times New Roman" w:cs="Times New Roman"/>
          <w:sz w:val="28"/>
          <w:szCs w:val="28"/>
        </w:rPr>
        <w:t xml:space="preserve">исключая прямой солнечный свет. </w:t>
      </w:r>
      <w:r w:rsidRPr="00054F6A">
        <w:rPr>
          <w:rFonts w:ascii="Times New Roman" w:hAnsi="Times New Roman" w:cs="Times New Roman"/>
          <w:sz w:val="28"/>
          <w:szCs w:val="28"/>
        </w:rPr>
        <w:t>Наблюдения проводят каждые 7 дней.</w:t>
      </w:r>
      <w:r w:rsidR="0068704B">
        <w:rPr>
          <w:rFonts w:ascii="Times New Roman" w:hAnsi="Times New Roman" w:cs="Times New Roman"/>
          <w:sz w:val="28"/>
          <w:szCs w:val="28"/>
        </w:rPr>
        <w:t xml:space="preserve"> Отмечают плотность плодов, при </w:t>
      </w:r>
      <w:r w:rsidRPr="00054F6A">
        <w:rPr>
          <w:rFonts w:ascii="Times New Roman" w:hAnsi="Times New Roman" w:cs="Times New Roman"/>
          <w:sz w:val="28"/>
          <w:szCs w:val="28"/>
        </w:rPr>
        <w:t xml:space="preserve">этом оберегают плоды от повреждений и </w:t>
      </w:r>
      <w:r w:rsidR="0068704B">
        <w:rPr>
          <w:rFonts w:ascii="Times New Roman" w:hAnsi="Times New Roman" w:cs="Times New Roman"/>
          <w:sz w:val="28"/>
          <w:szCs w:val="28"/>
        </w:rPr>
        <w:t xml:space="preserve">удаляют случайно поврежденные и </w:t>
      </w:r>
      <w:r w:rsidRPr="00054F6A">
        <w:rPr>
          <w:rFonts w:ascii="Times New Roman" w:hAnsi="Times New Roman" w:cs="Times New Roman"/>
          <w:sz w:val="28"/>
          <w:szCs w:val="28"/>
        </w:rPr>
        <w:t xml:space="preserve">гнилые. Наблюдение проводят до момента </w:t>
      </w:r>
      <w:r w:rsidR="0068704B">
        <w:rPr>
          <w:rFonts w:ascii="Times New Roman" w:hAnsi="Times New Roman" w:cs="Times New Roman"/>
          <w:sz w:val="28"/>
          <w:szCs w:val="28"/>
        </w:rPr>
        <w:t xml:space="preserve">потери плодами товарных качеств </w:t>
      </w:r>
      <w:r w:rsidRPr="00054F6A">
        <w:rPr>
          <w:rFonts w:ascii="Times New Roman" w:hAnsi="Times New Roman" w:cs="Times New Roman"/>
          <w:sz w:val="28"/>
          <w:szCs w:val="28"/>
        </w:rPr>
        <w:t>(плотность ниже или равна 3 «мягкий»). П</w:t>
      </w:r>
      <w:r w:rsidR="0068704B">
        <w:rPr>
          <w:rFonts w:ascii="Times New Roman" w:hAnsi="Times New Roman" w:cs="Times New Roman"/>
          <w:sz w:val="28"/>
          <w:szCs w:val="28"/>
        </w:rPr>
        <w:t xml:space="preserve">ериод сохранности зрелых плодов </w:t>
      </w:r>
      <w:r w:rsidRPr="00054F6A">
        <w:rPr>
          <w:rFonts w:ascii="Times New Roman" w:hAnsi="Times New Roman" w:cs="Times New Roman"/>
          <w:sz w:val="28"/>
          <w:szCs w:val="28"/>
        </w:rPr>
        <w:t xml:space="preserve">вычисляют по числу недель от закладки на </w:t>
      </w:r>
      <w:r w:rsidR="0068704B">
        <w:rPr>
          <w:rFonts w:ascii="Times New Roman" w:hAnsi="Times New Roman" w:cs="Times New Roman"/>
          <w:sz w:val="28"/>
          <w:szCs w:val="28"/>
        </w:rPr>
        <w:t xml:space="preserve">хранение до того времени, когда </w:t>
      </w:r>
      <w:r w:rsidRPr="00054F6A">
        <w:rPr>
          <w:rFonts w:ascii="Times New Roman" w:hAnsi="Times New Roman" w:cs="Times New Roman"/>
          <w:sz w:val="28"/>
          <w:szCs w:val="28"/>
        </w:rPr>
        <w:t>они теряют товарный вид. Наблюдения прекращают на восьмой недел</w:t>
      </w:r>
      <w:r w:rsidR="0068704B">
        <w:rPr>
          <w:rFonts w:ascii="Times New Roman" w:hAnsi="Times New Roman" w:cs="Times New Roman"/>
          <w:sz w:val="28"/>
          <w:szCs w:val="28"/>
        </w:rPr>
        <w:t xml:space="preserve">е, если </w:t>
      </w:r>
      <w:r w:rsidRPr="00054F6A">
        <w:rPr>
          <w:rFonts w:ascii="Times New Roman" w:hAnsi="Times New Roman" w:cs="Times New Roman"/>
          <w:sz w:val="28"/>
          <w:szCs w:val="28"/>
        </w:rPr>
        <w:t>даже плоды некоторых сортов сохранили товарность.</w:t>
      </w:r>
    </w:p>
    <w:p w:rsidR="00355B1B" w:rsidRPr="00054F6A" w:rsidRDefault="00355B1B" w:rsidP="00355B1B">
      <w:pPr>
        <w:spacing w:after="0" w:line="360" w:lineRule="auto"/>
        <w:jc w:val="both"/>
        <w:rPr>
          <w:rFonts w:ascii="Times New Roman" w:hAnsi="Times New Roman" w:cs="Times New Roman"/>
          <w:sz w:val="28"/>
          <w:szCs w:val="28"/>
        </w:rPr>
      </w:pPr>
    </w:p>
    <w:p w:rsidR="00E22BB7" w:rsidRDefault="00E22BB7"/>
    <w:p w:rsidR="00E22BB7" w:rsidRDefault="00E22BB7"/>
    <w:p w:rsidR="00F61AC3" w:rsidRDefault="00F61AC3"/>
    <w:p w:rsidR="00F61AC3" w:rsidRDefault="00F61AC3"/>
    <w:p w:rsidR="00F61AC3" w:rsidRDefault="00F61AC3"/>
    <w:p w:rsidR="00F61AC3" w:rsidRDefault="00F61AC3"/>
    <w:p w:rsidR="00F61AC3" w:rsidRDefault="00F61AC3"/>
    <w:p w:rsidR="00F61AC3" w:rsidRDefault="00F61AC3"/>
    <w:p w:rsidR="00F61AC3" w:rsidRDefault="00F61AC3"/>
    <w:p w:rsidR="00F61AC3" w:rsidRDefault="00F61AC3"/>
    <w:p w:rsidR="000A3C77" w:rsidRDefault="000A3C77" w:rsidP="00355B1B">
      <w:pPr>
        <w:spacing w:after="0" w:line="360" w:lineRule="auto"/>
        <w:jc w:val="both"/>
        <w:rPr>
          <w:rFonts w:ascii="Times New Roman" w:eastAsia="Times New Roman" w:hAnsi="Times New Roman" w:cs="Times New Roman"/>
          <w:b/>
          <w:color w:val="444444"/>
          <w:kern w:val="36"/>
          <w:sz w:val="28"/>
          <w:szCs w:val="28"/>
          <w:lang w:eastAsia="ru-RU"/>
        </w:rPr>
      </w:pPr>
    </w:p>
    <w:p w:rsidR="00355B1B" w:rsidRPr="00355B1B" w:rsidRDefault="00355B1B" w:rsidP="00355B1B">
      <w:pPr>
        <w:spacing w:after="0" w:line="360" w:lineRule="auto"/>
        <w:jc w:val="both"/>
        <w:rPr>
          <w:rFonts w:ascii="Times New Roman" w:eastAsia="Times New Roman" w:hAnsi="Times New Roman" w:cs="Times New Roman"/>
          <w:b/>
          <w:color w:val="444444"/>
          <w:kern w:val="36"/>
          <w:sz w:val="28"/>
          <w:szCs w:val="28"/>
          <w:lang w:eastAsia="ru-RU"/>
        </w:rPr>
      </w:pPr>
      <w:r w:rsidRPr="00355B1B">
        <w:rPr>
          <w:rFonts w:ascii="Times New Roman" w:eastAsia="Times New Roman" w:hAnsi="Times New Roman" w:cs="Times New Roman"/>
          <w:b/>
          <w:color w:val="444444"/>
          <w:kern w:val="36"/>
          <w:sz w:val="28"/>
          <w:szCs w:val="28"/>
          <w:lang w:eastAsia="ru-RU"/>
        </w:rPr>
        <w:lastRenderedPageBreak/>
        <w:t>Перец.</w:t>
      </w:r>
    </w:p>
    <w:p w:rsidR="00355B1B" w:rsidRPr="00355B1B" w:rsidRDefault="00355B1B" w:rsidP="0068704B">
      <w:pPr>
        <w:spacing w:after="0" w:line="360" w:lineRule="auto"/>
        <w:ind w:firstLine="708"/>
        <w:jc w:val="both"/>
        <w:rPr>
          <w:rFonts w:ascii="Times New Roman" w:eastAsia="Times New Roman" w:hAnsi="Times New Roman" w:cs="Times New Roman"/>
          <w:kern w:val="36"/>
          <w:sz w:val="28"/>
          <w:szCs w:val="28"/>
          <w:lang w:eastAsia="ru-RU"/>
        </w:rPr>
      </w:pPr>
      <w:r w:rsidRPr="00355B1B">
        <w:rPr>
          <w:rFonts w:ascii="Times New Roman" w:eastAsia="Times New Roman" w:hAnsi="Times New Roman" w:cs="Times New Roman"/>
          <w:sz w:val="28"/>
          <w:szCs w:val="28"/>
          <w:lang w:eastAsia="ru-RU"/>
        </w:rPr>
        <w:t>Перец — многолетнее растение семейства паслёновые (</w:t>
      </w:r>
      <w:proofErr w:type="spellStart"/>
      <w:r w:rsidRPr="00355B1B">
        <w:rPr>
          <w:rFonts w:ascii="Times New Roman" w:eastAsia="Times New Roman" w:hAnsi="Times New Roman" w:cs="Times New Roman"/>
          <w:sz w:val="28"/>
          <w:szCs w:val="28"/>
          <w:lang w:eastAsia="ru-RU"/>
        </w:rPr>
        <w:t>Solanaceae</w:t>
      </w:r>
      <w:proofErr w:type="spellEnd"/>
      <w:r w:rsidRPr="00355B1B">
        <w:rPr>
          <w:rFonts w:ascii="Times New Roman" w:eastAsia="Times New Roman" w:hAnsi="Times New Roman" w:cs="Times New Roman"/>
          <w:sz w:val="28"/>
          <w:szCs w:val="28"/>
          <w:lang w:eastAsia="ru-RU"/>
        </w:rPr>
        <w:t xml:space="preserve">). Перец стручковый относится к роду </w:t>
      </w:r>
      <w:proofErr w:type="spellStart"/>
      <w:r w:rsidRPr="00355B1B">
        <w:rPr>
          <w:rFonts w:ascii="Times New Roman" w:eastAsia="Times New Roman" w:hAnsi="Times New Roman" w:cs="Times New Roman"/>
          <w:sz w:val="28"/>
          <w:szCs w:val="28"/>
          <w:lang w:eastAsia="ru-RU"/>
        </w:rPr>
        <w:t>Capsicum</w:t>
      </w:r>
      <w:proofErr w:type="spellEnd"/>
      <w:r w:rsidRPr="00355B1B">
        <w:rPr>
          <w:rFonts w:ascii="Times New Roman" w:eastAsia="Times New Roman" w:hAnsi="Times New Roman" w:cs="Times New Roman"/>
          <w:sz w:val="28"/>
          <w:szCs w:val="28"/>
          <w:lang w:eastAsia="ru-RU"/>
        </w:rPr>
        <w:t xml:space="preserve"> L., который представлен 4 культурными видами: перец мексиканский (С. </w:t>
      </w:r>
      <w:proofErr w:type="spellStart"/>
      <w:r w:rsidRPr="00355B1B">
        <w:rPr>
          <w:rFonts w:ascii="Times New Roman" w:eastAsia="Times New Roman" w:hAnsi="Times New Roman" w:cs="Times New Roman"/>
          <w:sz w:val="28"/>
          <w:szCs w:val="28"/>
          <w:lang w:eastAsia="ru-RU"/>
        </w:rPr>
        <w:t>annuum</w:t>
      </w:r>
      <w:proofErr w:type="spellEnd"/>
      <w:r w:rsidRPr="00355B1B">
        <w:rPr>
          <w:rFonts w:ascii="Times New Roman" w:eastAsia="Times New Roman" w:hAnsi="Times New Roman" w:cs="Times New Roman"/>
          <w:sz w:val="28"/>
          <w:szCs w:val="28"/>
          <w:lang w:eastAsia="ru-RU"/>
        </w:rPr>
        <w:t xml:space="preserve"> L), перуанский (С. </w:t>
      </w:r>
      <w:proofErr w:type="spellStart"/>
      <w:r w:rsidRPr="00355B1B">
        <w:rPr>
          <w:rFonts w:ascii="Times New Roman" w:eastAsia="Times New Roman" w:hAnsi="Times New Roman" w:cs="Times New Roman"/>
          <w:sz w:val="28"/>
          <w:szCs w:val="28"/>
          <w:lang w:eastAsia="ru-RU"/>
        </w:rPr>
        <w:t>angulosum</w:t>
      </w:r>
      <w:proofErr w:type="spellEnd"/>
      <w:r w:rsidRPr="00355B1B">
        <w:rPr>
          <w:rFonts w:ascii="Times New Roman" w:eastAsia="Times New Roman" w:hAnsi="Times New Roman" w:cs="Times New Roman"/>
          <w:sz w:val="28"/>
          <w:szCs w:val="28"/>
          <w:lang w:eastAsia="ru-RU"/>
        </w:rPr>
        <w:t xml:space="preserve"> </w:t>
      </w:r>
      <w:proofErr w:type="spellStart"/>
      <w:r w:rsidRPr="00355B1B">
        <w:rPr>
          <w:rFonts w:ascii="Times New Roman" w:eastAsia="Times New Roman" w:hAnsi="Times New Roman" w:cs="Times New Roman"/>
          <w:sz w:val="28"/>
          <w:szCs w:val="28"/>
          <w:lang w:eastAsia="ru-RU"/>
        </w:rPr>
        <w:t>Mill</w:t>
      </w:r>
      <w:proofErr w:type="spellEnd"/>
      <w:r w:rsidRPr="00355B1B">
        <w:rPr>
          <w:rFonts w:ascii="Times New Roman" w:eastAsia="Times New Roman" w:hAnsi="Times New Roman" w:cs="Times New Roman"/>
          <w:sz w:val="28"/>
          <w:szCs w:val="28"/>
          <w:lang w:eastAsia="ru-RU"/>
        </w:rPr>
        <w:t xml:space="preserve">.), колумбийский (С. </w:t>
      </w:r>
      <w:proofErr w:type="spellStart"/>
      <w:r w:rsidRPr="00355B1B">
        <w:rPr>
          <w:rFonts w:ascii="Times New Roman" w:eastAsia="Times New Roman" w:hAnsi="Times New Roman" w:cs="Times New Roman"/>
          <w:sz w:val="28"/>
          <w:szCs w:val="28"/>
          <w:lang w:eastAsia="ru-RU"/>
        </w:rPr>
        <w:t>conicum</w:t>
      </w:r>
      <w:proofErr w:type="spellEnd"/>
      <w:r w:rsidRPr="00355B1B">
        <w:rPr>
          <w:rFonts w:ascii="Times New Roman" w:eastAsia="Times New Roman" w:hAnsi="Times New Roman" w:cs="Times New Roman"/>
          <w:sz w:val="28"/>
          <w:szCs w:val="28"/>
          <w:lang w:eastAsia="ru-RU"/>
        </w:rPr>
        <w:t xml:space="preserve"> </w:t>
      </w:r>
      <w:proofErr w:type="spellStart"/>
      <w:r w:rsidRPr="00355B1B">
        <w:rPr>
          <w:rFonts w:ascii="Times New Roman" w:eastAsia="Times New Roman" w:hAnsi="Times New Roman" w:cs="Times New Roman"/>
          <w:sz w:val="28"/>
          <w:szCs w:val="28"/>
          <w:lang w:eastAsia="ru-RU"/>
        </w:rPr>
        <w:t>Meyer</w:t>
      </w:r>
      <w:proofErr w:type="spellEnd"/>
      <w:r w:rsidRPr="00355B1B">
        <w:rPr>
          <w:rFonts w:ascii="Times New Roman" w:eastAsia="Times New Roman" w:hAnsi="Times New Roman" w:cs="Times New Roman"/>
          <w:sz w:val="28"/>
          <w:szCs w:val="28"/>
          <w:lang w:eastAsia="ru-RU"/>
        </w:rPr>
        <w:t xml:space="preserve">) и опушенный (С. </w:t>
      </w:r>
      <w:proofErr w:type="spellStart"/>
      <w:r w:rsidRPr="00355B1B">
        <w:rPr>
          <w:rFonts w:ascii="Times New Roman" w:eastAsia="Times New Roman" w:hAnsi="Times New Roman" w:cs="Times New Roman"/>
          <w:sz w:val="28"/>
          <w:szCs w:val="28"/>
          <w:lang w:eastAsia="ru-RU"/>
        </w:rPr>
        <w:t>pubescens</w:t>
      </w:r>
      <w:proofErr w:type="spellEnd"/>
      <w:r w:rsidRPr="00355B1B">
        <w:rPr>
          <w:rFonts w:ascii="Times New Roman" w:eastAsia="Times New Roman" w:hAnsi="Times New Roman" w:cs="Times New Roman"/>
          <w:sz w:val="28"/>
          <w:szCs w:val="28"/>
          <w:lang w:eastAsia="ru-RU"/>
        </w:rPr>
        <w:t xml:space="preserve"> </w:t>
      </w:r>
      <w:proofErr w:type="spellStart"/>
      <w:r w:rsidRPr="00355B1B">
        <w:rPr>
          <w:rFonts w:ascii="Times New Roman" w:eastAsia="Times New Roman" w:hAnsi="Times New Roman" w:cs="Times New Roman"/>
          <w:sz w:val="28"/>
          <w:szCs w:val="28"/>
          <w:lang w:eastAsia="ru-RU"/>
        </w:rPr>
        <w:t>R.etP</w:t>
      </w:r>
      <w:proofErr w:type="spellEnd"/>
      <w:r w:rsidRPr="00355B1B">
        <w:rPr>
          <w:rFonts w:ascii="Times New Roman" w:eastAsia="Times New Roman" w:hAnsi="Times New Roman" w:cs="Times New Roman"/>
          <w:sz w:val="28"/>
          <w:szCs w:val="28"/>
          <w:lang w:eastAsia="ru-RU"/>
        </w:rPr>
        <w:t xml:space="preserve">.). Культурные сорта, которые возделывают в России, относятся к виду мексиканского перца (С. </w:t>
      </w:r>
      <w:proofErr w:type="spellStart"/>
      <w:r w:rsidRPr="00355B1B">
        <w:rPr>
          <w:rFonts w:ascii="Times New Roman" w:eastAsia="Times New Roman" w:hAnsi="Times New Roman" w:cs="Times New Roman"/>
          <w:sz w:val="28"/>
          <w:szCs w:val="28"/>
          <w:lang w:eastAsia="ru-RU"/>
        </w:rPr>
        <w:t>annuum</w:t>
      </w:r>
      <w:proofErr w:type="spellEnd"/>
      <w:r w:rsidRPr="00355B1B">
        <w:rPr>
          <w:rFonts w:ascii="Times New Roman" w:eastAsia="Times New Roman" w:hAnsi="Times New Roman" w:cs="Times New Roman"/>
          <w:sz w:val="28"/>
          <w:szCs w:val="28"/>
          <w:lang w:eastAsia="ru-RU"/>
        </w:rPr>
        <w:t xml:space="preserve"> L.).</w:t>
      </w:r>
      <w:r w:rsidRPr="00355B1B">
        <w:rPr>
          <w:rFonts w:ascii="Times New Roman" w:eastAsia="Times New Roman" w:hAnsi="Times New Roman" w:cs="Times New Roman"/>
          <w:color w:val="202122"/>
          <w:sz w:val="28"/>
          <w:szCs w:val="28"/>
          <w:lang w:eastAsia="ru-RU"/>
        </w:rPr>
        <w:t xml:space="preserve"> </w:t>
      </w:r>
      <w:r w:rsidRPr="00355B1B">
        <w:rPr>
          <w:rFonts w:ascii="Times New Roman" w:eastAsia="Times New Roman" w:hAnsi="Times New Roman" w:cs="Times New Roman"/>
          <w:kern w:val="36"/>
          <w:sz w:val="28"/>
          <w:szCs w:val="28"/>
          <w:lang w:eastAsia="ru-RU"/>
        </w:rPr>
        <w:t xml:space="preserve">Сорта перца стручкового делят на сладкие и горькие. Последним, известным как красный перец, острый вкус придаёт алкалоид </w:t>
      </w:r>
      <w:proofErr w:type="spellStart"/>
      <w:r w:rsidRPr="00355B1B">
        <w:rPr>
          <w:rFonts w:ascii="Times New Roman" w:eastAsia="Times New Roman" w:hAnsi="Times New Roman" w:cs="Times New Roman"/>
          <w:kern w:val="36"/>
          <w:sz w:val="28"/>
          <w:szCs w:val="28"/>
          <w:lang w:eastAsia="ru-RU"/>
        </w:rPr>
        <w:t>капсаицин</w:t>
      </w:r>
      <w:proofErr w:type="spellEnd"/>
      <w:r w:rsidRPr="00355B1B">
        <w:rPr>
          <w:rFonts w:ascii="Times New Roman" w:eastAsia="Times New Roman" w:hAnsi="Times New Roman" w:cs="Times New Roman"/>
          <w:kern w:val="36"/>
          <w:sz w:val="28"/>
          <w:szCs w:val="28"/>
          <w:lang w:eastAsia="ru-RU"/>
        </w:rPr>
        <w:t xml:space="preserve">. Разновидности с плодами сладкого вкуса — </w:t>
      </w:r>
      <w:proofErr w:type="spellStart"/>
      <w:proofErr w:type="gramStart"/>
      <w:r w:rsidRPr="00355B1B">
        <w:rPr>
          <w:rFonts w:ascii="Times New Roman" w:eastAsia="Times New Roman" w:hAnsi="Times New Roman" w:cs="Times New Roman"/>
          <w:kern w:val="36"/>
          <w:sz w:val="28"/>
          <w:szCs w:val="28"/>
          <w:lang w:eastAsia="ru-RU"/>
        </w:rPr>
        <w:t>пе́рец</w:t>
      </w:r>
      <w:proofErr w:type="spellEnd"/>
      <w:proofErr w:type="gramEnd"/>
      <w:r w:rsidRPr="00355B1B">
        <w:rPr>
          <w:rFonts w:ascii="Times New Roman" w:eastAsia="Times New Roman" w:hAnsi="Times New Roman" w:cs="Times New Roman"/>
          <w:kern w:val="36"/>
          <w:sz w:val="28"/>
          <w:szCs w:val="28"/>
          <w:lang w:eastAsia="ru-RU"/>
        </w:rPr>
        <w:t xml:space="preserve"> </w:t>
      </w:r>
      <w:proofErr w:type="spellStart"/>
      <w:r w:rsidRPr="00355B1B">
        <w:rPr>
          <w:rFonts w:ascii="Times New Roman" w:eastAsia="Times New Roman" w:hAnsi="Times New Roman" w:cs="Times New Roman"/>
          <w:kern w:val="36"/>
          <w:sz w:val="28"/>
          <w:szCs w:val="28"/>
          <w:lang w:eastAsia="ru-RU"/>
        </w:rPr>
        <w:t>сла́дкий</w:t>
      </w:r>
      <w:proofErr w:type="spellEnd"/>
      <w:r w:rsidRPr="00355B1B">
        <w:rPr>
          <w:rFonts w:ascii="Times New Roman" w:eastAsia="Times New Roman" w:hAnsi="Times New Roman" w:cs="Times New Roman"/>
          <w:kern w:val="36"/>
          <w:sz w:val="28"/>
          <w:szCs w:val="28"/>
          <w:lang w:eastAsia="ru-RU"/>
        </w:rPr>
        <w:t xml:space="preserve">. Существует множество </w:t>
      </w:r>
      <w:proofErr w:type="spellStart"/>
      <w:r w:rsidRPr="00355B1B">
        <w:rPr>
          <w:rFonts w:ascii="Times New Roman" w:eastAsia="Times New Roman" w:hAnsi="Times New Roman" w:cs="Times New Roman"/>
          <w:kern w:val="36"/>
          <w:sz w:val="28"/>
          <w:szCs w:val="28"/>
          <w:lang w:eastAsia="ru-RU"/>
        </w:rPr>
        <w:t>сортотипов</w:t>
      </w:r>
      <w:proofErr w:type="spellEnd"/>
      <w:r w:rsidRPr="00355B1B">
        <w:rPr>
          <w:rFonts w:ascii="Times New Roman" w:eastAsia="Times New Roman" w:hAnsi="Times New Roman" w:cs="Times New Roman"/>
          <w:kern w:val="36"/>
          <w:sz w:val="28"/>
          <w:szCs w:val="28"/>
          <w:lang w:eastAsia="ru-RU"/>
        </w:rPr>
        <w:t xml:space="preserve">, например </w:t>
      </w:r>
      <w:proofErr w:type="spellStart"/>
      <w:proofErr w:type="gramStart"/>
      <w:r w:rsidRPr="00355B1B">
        <w:rPr>
          <w:rFonts w:ascii="Times New Roman" w:eastAsia="Times New Roman" w:hAnsi="Times New Roman" w:cs="Times New Roman"/>
          <w:kern w:val="36"/>
          <w:sz w:val="28"/>
          <w:szCs w:val="28"/>
          <w:lang w:eastAsia="ru-RU"/>
        </w:rPr>
        <w:t>пе́рец</w:t>
      </w:r>
      <w:proofErr w:type="spellEnd"/>
      <w:proofErr w:type="gramEnd"/>
      <w:r w:rsidRPr="00355B1B">
        <w:rPr>
          <w:rFonts w:ascii="Times New Roman" w:eastAsia="Times New Roman" w:hAnsi="Times New Roman" w:cs="Times New Roman"/>
          <w:kern w:val="36"/>
          <w:sz w:val="28"/>
          <w:szCs w:val="28"/>
          <w:lang w:eastAsia="ru-RU"/>
        </w:rPr>
        <w:t xml:space="preserve"> </w:t>
      </w:r>
      <w:proofErr w:type="spellStart"/>
      <w:r w:rsidRPr="00355B1B">
        <w:rPr>
          <w:rFonts w:ascii="Times New Roman" w:eastAsia="Times New Roman" w:hAnsi="Times New Roman" w:cs="Times New Roman"/>
          <w:kern w:val="36"/>
          <w:sz w:val="28"/>
          <w:szCs w:val="28"/>
          <w:lang w:eastAsia="ru-RU"/>
        </w:rPr>
        <w:t>болга́рский</w:t>
      </w:r>
      <w:proofErr w:type="spellEnd"/>
      <w:r w:rsidRPr="00355B1B">
        <w:rPr>
          <w:rFonts w:ascii="Times New Roman" w:eastAsia="Times New Roman" w:hAnsi="Times New Roman" w:cs="Times New Roman"/>
          <w:kern w:val="36"/>
          <w:sz w:val="28"/>
          <w:szCs w:val="28"/>
          <w:lang w:eastAsia="ru-RU"/>
        </w:rPr>
        <w:t>.</w:t>
      </w:r>
    </w:p>
    <w:p w:rsidR="00355B1B" w:rsidRPr="00355B1B" w:rsidRDefault="00355B1B" w:rsidP="00355B1B">
      <w:pPr>
        <w:spacing w:after="0" w:line="360" w:lineRule="auto"/>
        <w:jc w:val="both"/>
        <w:rPr>
          <w:rFonts w:ascii="Times New Roman" w:eastAsia="Times New Roman" w:hAnsi="Times New Roman" w:cs="Times New Roman"/>
          <w:b/>
          <w:sz w:val="28"/>
          <w:szCs w:val="28"/>
          <w:lang w:eastAsia="ru-RU"/>
        </w:rPr>
      </w:pPr>
      <w:r w:rsidRPr="00355B1B">
        <w:rPr>
          <w:rFonts w:ascii="Times New Roman" w:eastAsia="Times New Roman" w:hAnsi="Times New Roman" w:cs="Times New Roman"/>
          <w:b/>
          <w:kern w:val="36"/>
          <w:sz w:val="28"/>
          <w:szCs w:val="28"/>
          <w:lang w:eastAsia="ru-RU"/>
        </w:rPr>
        <w:t>Ботаническая характеристика перца.</w:t>
      </w:r>
    </w:p>
    <w:p w:rsidR="00355B1B" w:rsidRPr="00355B1B" w:rsidRDefault="00355B1B" w:rsidP="000A3C77">
      <w:pPr>
        <w:shd w:val="clear" w:color="auto" w:fill="FFFFFF"/>
        <w:spacing w:after="0" w:line="360" w:lineRule="auto"/>
        <w:ind w:firstLine="708"/>
        <w:jc w:val="both"/>
        <w:rPr>
          <w:rFonts w:ascii="Times New Roman" w:eastAsia="Times New Roman" w:hAnsi="Times New Roman" w:cs="Times New Roman"/>
          <w:color w:val="202122"/>
          <w:sz w:val="28"/>
          <w:szCs w:val="28"/>
          <w:lang w:eastAsia="ru-RU"/>
        </w:rPr>
      </w:pPr>
      <w:r w:rsidRPr="00355B1B">
        <w:rPr>
          <w:rFonts w:ascii="Times New Roman" w:eastAsia="Times New Roman" w:hAnsi="Times New Roman" w:cs="Times New Roman"/>
          <w:color w:val="202122"/>
          <w:sz w:val="28"/>
          <w:szCs w:val="28"/>
          <w:lang w:eastAsia="ru-RU"/>
        </w:rPr>
        <w:t>Многолетний полукустарник обычно выращивается в качестве </w:t>
      </w:r>
      <w:hyperlink r:id="rId18" w:tooltip="Овощи" w:history="1">
        <w:r w:rsidRPr="00355B1B">
          <w:rPr>
            <w:rFonts w:ascii="Times New Roman" w:eastAsia="Times New Roman" w:hAnsi="Times New Roman" w:cs="Times New Roman"/>
            <w:color w:val="0B0080"/>
            <w:sz w:val="28"/>
            <w:szCs w:val="28"/>
            <w:lang w:eastAsia="ru-RU"/>
          </w:rPr>
          <w:t>овощной</w:t>
        </w:r>
      </w:hyperlink>
      <w:r w:rsidRPr="00355B1B">
        <w:rPr>
          <w:rFonts w:ascii="Times New Roman" w:eastAsia="Times New Roman" w:hAnsi="Times New Roman" w:cs="Times New Roman"/>
          <w:color w:val="202122"/>
          <w:sz w:val="28"/>
          <w:szCs w:val="28"/>
          <w:lang w:eastAsia="ru-RU"/>
        </w:rPr>
        <w:t> культуры как однолетнее растение.</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Высота растений изменяется в зависимости от сорта и условий выращивания от 20 до 125 сантиметров в открытом грунте и до 3 метров в защищенном грунте. По высоте куста сорта перца делят на очень низкие – не выше 25 см, низкие – до 45 см, средние – до 85 см и очень высокие – свыше 85 см. </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Форма куста бывает сомкнутая, раскидистая, слабо-раскидистая, стелющаяся (фото</w:t>
      </w:r>
      <w:proofErr w:type="gramStart"/>
      <w:r w:rsidRPr="00355B1B">
        <w:rPr>
          <w:rFonts w:ascii="Times New Roman" w:eastAsia="Times New Roman" w:hAnsi="Times New Roman" w:cs="Times New Roman"/>
          <w:sz w:val="28"/>
          <w:szCs w:val="28"/>
          <w:lang w:eastAsia="ru-RU"/>
        </w:rPr>
        <w:t>1</w:t>
      </w:r>
      <w:proofErr w:type="gramEnd"/>
      <w:r w:rsidRPr="00355B1B">
        <w:rPr>
          <w:rFonts w:ascii="Times New Roman" w:eastAsia="Times New Roman" w:hAnsi="Times New Roman" w:cs="Times New Roman"/>
          <w:sz w:val="28"/>
          <w:szCs w:val="28"/>
          <w:lang w:eastAsia="ru-RU"/>
        </w:rPr>
        <w:t>).</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noProof/>
          <w:lang w:eastAsia="ru-RU"/>
        </w:rPr>
        <w:drawing>
          <wp:inline distT="0" distB="0" distL="0" distR="0" wp14:anchorId="022D44FB" wp14:editId="1DBC003E">
            <wp:extent cx="3686175" cy="2764534"/>
            <wp:effectExtent l="0" t="0" r="0" b="0"/>
            <wp:docPr id="11" name="Рисунок 11" descr="https://avatars.mds.yandex.net/get-zen_doc/1711766/pub_5eee2fb03a396d1541c2102f_5eee2fd259f4f25be905278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1711766/pub_5eee2fb03a396d1541c2102f_5eee2fd259f4f25be9052787/scale_120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96180" cy="2772038"/>
                    </a:xfrm>
                    <a:prstGeom prst="rect">
                      <a:avLst/>
                    </a:prstGeom>
                    <a:noFill/>
                    <a:ln>
                      <a:noFill/>
                    </a:ln>
                  </pic:spPr>
                </pic:pic>
              </a:graphicData>
            </a:graphic>
          </wp:inline>
        </w:drawing>
      </w:r>
    </w:p>
    <w:p w:rsidR="00355B1B" w:rsidRPr="00355B1B" w:rsidRDefault="00F61AC3"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Фото </w:t>
      </w:r>
      <w:r w:rsidR="00355B1B" w:rsidRPr="00355B1B">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w:t>
      </w:r>
    </w:p>
    <w:p w:rsidR="00355B1B" w:rsidRPr="00355B1B" w:rsidRDefault="00355B1B" w:rsidP="000A3C77">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Стебель перца травянистый, в молодом возрасте мягкий, у взрослых растений грубый и одревесневший. Стебель имеет четырех или пятигранную форму сечения.  </w:t>
      </w:r>
      <w:r w:rsidRPr="00355B1B">
        <w:rPr>
          <w:rFonts w:ascii="Times New Roman" w:eastAsia="Times New Roman" w:hAnsi="Times New Roman" w:cs="Times New Roman"/>
          <w:color w:val="000000"/>
          <w:sz w:val="28"/>
          <w:szCs w:val="28"/>
          <w:lang w:eastAsia="ru-RU"/>
        </w:rPr>
        <w:t xml:space="preserve">Ветвится </w:t>
      </w:r>
      <w:proofErr w:type="spellStart"/>
      <w:r w:rsidRPr="00355B1B">
        <w:rPr>
          <w:rFonts w:ascii="Times New Roman" w:eastAsia="Times New Roman" w:hAnsi="Times New Roman" w:cs="Times New Roman"/>
          <w:color w:val="000000"/>
          <w:sz w:val="28"/>
          <w:szCs w:val="28"/>
          <w:lang w:eastAsia="ru-RU"/>
        </w:rPr>
        <w:t>псевдодихотомично</w:t>
      </w:r>
      <w:proofErr w:type="spellEnd"/>
      <w:r w:rsidRPr="00355B1B">
        <w:rPr>
          <w:rFonts w:ascii="Times New Roman" w:eastAsia="Times New Roman" w:hAnsi="Times New Roman" w:cs="Times New Roman"/>
          <w:color w:val="000000"/>
          <w:sz w:val="28"/>
          <w:szCs w:val="28"/>
          <w:lang w:eastAsia="ru-RU"/>
        </w:rPr>
        <w:t xml:space="preserve">, каждый побег заканчивается образованием одного – двух плодов. Дополнительные побеги формируются в пазухах </w:t>
      </w:r>
      <w:proofErr w:type="gramStart"/>
      <w:r w:rsidRPr="00355B1B">
        <w:rPr>
          <w:rFonts w:ascii="Times New Roman" w:eastAsia="Times New Roman" w:hAnsi="Times New Roman" w:cs="Times New Roman"/>
          <w:color w:val="000000"/>
          <w:sz w:val="28"/>
          <w:szCs w:val="28"/>
          <w:lang w:eastAsia="ru-RU"/>
        </w:rPr>
        <w:t>ниже расположенных</w:t>
      </w:r>
      <w:proofErr w:type="gramEnd"/>
      <w:r w:rsidRPr="00355B1B">
        <w:rPr>
          <w:rFonts w:ascii="Times New Roman" w:eastAsia="Times New Roman" w:hAnsi="Times New Roman" w:cs="Times New Roman"/>
          <w:color w:val="000000"/>
          <w:sz w:val="28"/>
          <w:szCs w:val="28"/>
          <w:lang w:eastAsia="ru-RU"/>
        </w:rPr>
        <w:t xml:space="preserve"> листьев,  </w:t>
      </w:r>
      <w:r w:rsidRPr="00355B1B">
        <w:rPr>
          <w:rFonts w:ascii="Times New Roman" w:eastAsia="Times New Roman" w:hAnsi="Times New Roman" w:cs="Times New Roman"/>
          <w:sz w:val="28"/>
          <w:szCs w:val="28"/>
          <w:lang w:eastAsia="ru-RU"/>
        </w:rPr>
        <w:t xml:space="preserve">образуя вилкообразное разветвление. </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Главный стебель у многих сортов перца разветвляется у основания, образуя пасынки. Число пасынков зависит от особенностей сорта и внешних условий. Пасынки разветвляются аналогично главному стеблю. </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По характеру ветвления стебля перцы бывают: </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proofErr w:type="gramStart"/>
      <w:r w:rsidRPr="00355B1B">
        <w:rPr>
          <w:rFonts w:ascii="Times New Roman" w:eastAsia="Times New Roman" w:hAnsi="Times New Roman" w:cs="Times New Roman"/>
          <w:sz w:val="28"/>
          <w:szCs w:val="28"/>
          <w:lang w:eastAsia="ru-RU"/>
        </w:rPr>
        <w:t xml:space="preserve">- штамбовые – ветвящиеся только у вершины главного стебля; </w:t>
      </w:r>
      <w:proofErr w:type="gramEnd"/>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 полуштамбовые – имеющие в нижней части стебля 1-2 </w:t>
      </w:r>
      <w:proofErr w:type="gramStart"/>
      <w:r w:rsidRPr="00355B1B">
        <w:rPr>
          <w:rFonts w:ascii="Times New Roman" w:eastAsia="Times New Roman" w:hAnsi="Times New Roman" w:cs="Times New Roman"/>
          <w:sz w:val="28"/>
          <w:szCs w:val="28"/>
          <w:lang w:eastAsia="ru-RU"/>
        </w:rPr>
        <w:t>коротких</w:t>
      </w:r>
      <w:proofErr w:type="gramEnd"/>
      <w:r w:rsidRPr="00355B1B">
        <w:rPr>
          <w:rFonts w:ascii="Times New Roman" w:eastAsia="Times New Roman" w:hAnsi="Times New Roman" w:cs="Times New Roman"/>
          <w:sz w:val="28"/>
          <w:szCs w:val="28"/>
          <w:lang w:eastAsia="ru-RU"/>
        </w:rPr>
        <w:t xml:space="preserve"> побега; </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кустистые – главный стебель ветвится у самого основания, боковые побеги по длине более половины высоты куста; Цветки и плоды образуются в местах разветвления стебля.</w:t>
      </w:r>
    </w:p>
    <w:p w:rsidR="00355B1B" w:rsidRPr="00355B1B" w:rsidRDefault="00301EAF" w:rsidP="000A3C77">
      <w:pPr>
        <w:shd w:val="clear" w:color="auto" w:fill="FFFFFF"/>
        <w:spacing w:after="0" w:line="360" w:lineRule="auto"/>
        <w:ind w:firstLine="708"/>
        <w:jc w:val="both"/>
        <w:rPr>
          <w:rFonts w:ascii="Times New Roman" w:eastAsia="Times New Roman" w:hAnsi="Times New Roman" w:cs="Times New Roman"/>
          <w:color w:val="202122"/>
          <w:sz w:val="28"/>
          <w:szCs w:val="28"/>
          <w:lang w:eastAsia="ru-RU"/>
        </w:rPr>
      </w:pPr>
      <w:hyperlink r:id="rId20" w:history="1">
        <w:r w:rsidR="00355B1B" w:rsidRPr="00355B1B">
          <w:rPr>
            <w:rFonts w:ascii="Times New Roman" w:eastAsia="Times New Roman" w:hAnsi="Times New Roman" w:cs="Times New Roman"/>
            <w:sz w:val="28"/>
            <w:szCs w:val="28"/>
            <w:lang w:eastAsia="ru-RU"/>
          </w:rPr>
          <w:t>Листья</w:t>
        </w:r>
      </w:hyperlink>
      <w:r w:rsidR="00355B1B" w:rsidRPr="00355B1B">
        <w:rPr>
          <w:rFonts w:ascii="Times New Roman" w:eastAsia="Times New Roman" w:hAnsi="Times New Roman" w:cs="Times New Roman"/>
          <w:sz w:val="28"/>
          <w:szCs w:val="28"/>
          <w:lang w:eastAsia="ru-RU"/>
        </w:rPr>
        <w:t> </w:t>
      </w:r>
      <w:r w:rsidR="00355B1B" w:rsidRPr="00355B1B">
        <w:rPr>
          <w:rFonts w:ascii="Times New Roman" w:eastAsia="Times New Roman" w:hAnsi="Times New Roman" w:cs="Times New Roman"/>
          <w:b/>
          <w:color w:val="202122"/>
          <w:sz w:val="28"/>
          <w:szCs w:val="28"/>
          <w:lang w:eastAsia="ru-RU"/>
        </w:rPr>
        <w:t xml:space="preserve"> </w:t>
      </w:r>
      <w:r w:rsidR="00355B1B" w:rsidRPr="00355B1B">
        <w:rPr>
          <w:rFonts w:ascii="Times New Roman" w:eastAsia="Times New Roman" w:hAnsi="Times New Roman" w:cs="Times New Roman"/>
          <w:color w:val="202122"/>
          <w:sz w:val="28"/>
          <w:szCs w:val="28"/>
          <w:lang w:eastAsia="ru-RU"/>
        </w:rPr>
        <w:t xml:space="preserve">простые, длинно- или короткочерешковые, одиночные или собраны в розетку. </w:t>
      </w:r>
    </w:p>
    <w:p w:rsidR="00355B1B" w:rsidRPr="00355B1B" w:rsidRDefault="00355B1B" w:rsidP="000A3C77">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hAnsi="Times New Roman" w:cs="Times New Roman"/>
          <w:iCs/>
          <w:sz w:val="28"/>
          <w:szCs w:val="28"/>
        </w:rPr>
        <w:t>Форма листовой пластинки</w:t>
      </w:r>
      <w:r w:rsidRPr="00355B1B">
        <w:rPr>
          <w:rFonts w:ascii="Times New Roman" w:hAnsi="Times New Roman" w:cs="Times New Roman"/>
          <w:sz w:val="28"/>
          <w:szCs w:val="28"/>
        </w:rPr>
        <w:t xml:space="preserve">: бывает  – яйцевидная,  </w:t>
      </w:r>
      <w:proofErr w:type="spellStart"/>
      <w:r w:rsidRPr="00355B1B">
        <w:rPr>
          <w:rFonts w:ascii="Times New Roman" w:hAnsi="Times New Roman" w:cs="Times New Roman"/>
          <w:sz w:val="28"/>
          <w:szCs w:val="28"/>
        </w:rPr>
        <w:t>округлояйцевидная</w:t>
      </w:r>
      <w:proofErr w:type="spellEnd"/>
      <w:r w:rsidRPr="00355B1B">
        <w:rPr>
          <w:rFonts w:ascii="Times New Roman" w:hAnsi="Times New Roman" w:cs="Times New Roman"/>
          <w:sz w:val="28"/>
          <w:szCs w:val="28"/>
        </w:rPr>
        <w:t xml:space="preserve">, удлиненно-яйцевидная, ланцетно-эллипсовидная (рис.1).  </w:t>
      </w:r>
      <w:r w:rsidRPr="00355B1B">
        <w:rPr>
          <w:rFonts w:ascii="Times New Roman" w:eastAsia="Times New Roman" w:hAnsi="Times New Roman" w:cs="Times New Roman"/>
          <w:sz w:val="28"/>
          <w:szCs w:val="28"/>
          <w:lang w:eastAsia="ru-RU"/>
        </w:rPr>
        <w:t>К фазе созревания плодов листовая пластинка молодых листьев становится уже, приобретая более удлиненную форму. Форма верхушки листовой пластинки заостренная, но в зависимости от сорта может иметь округленную, острую или изогнутую вершину.</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noProof/>
          <w:sz w:val="28"/>
          <w:szCs w:val="28"/>
          <w:lang w:eastAsia="ru-RU"/>
        </w:rPr>
        <w:lastRenderedPageBreak/>
        <w:drawing>
          <wp:inline distT="0" distB="0" distL="0" distR="0" wp14:anchorId="506200B3" wp14:editId="5AC1AA05">
            <wp:extent cx="4657725" cy="301768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2861" cy="3021015"/>
                    </a:xfrm>
                    <a:prstGeom prst="rect">
                      <a:avLst/>
                    </a:prstGeom>
                    <a:noFill/>
                    <a:ln>
                      <a:noFill/>
                    </a:ln>
                  </pic:spPr>
                </pic:pic>
              </a:graphicData>
            </a:graphic>
          </wp:inline>
        </w:drawing>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xml:space="preserve">рис. 1. Форма листовой пластинки.  </w:t>
      </w:r>
    </w:p>
    <w:p w:rsidR="00355B1B" w:rsidRPr="00355B1B"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8"/>
          <w:szCs w:val="28"/>
        </w:rPr>
        <w:t xml:space="preserve">1 – яйцевидная, 2 – округло-яйцевидная, 3 – удлиненно-яйцевидная, 4 – ланцетно-эллипсовидная. </w:t>
      </w:r>
      <w:r w:rsidRPr="00355B1B">
        <w:rPr>
          <w:rFonts w:ascii="Times New Roman" w:hAnsi="Times New Roman" w:cs="Times New Roman"/>
          <w:sz w:val="28"/>
          <w:szCs w:val="28"/>
        </w:rPr>
        <w:t xml:space="preserve"> </w:t>
      </w:r>
    </w:p>
    <w:p w:rsidR="00355B1B" w:rsidRPr="00355B1B" w:rsidRDefault="00355B1B" w:rsidP="000A3C77">
      <w:pPr>
        <w:autoSpaceDE w:val="0"/>
        <w:autoSpaceDN w:val="0"/>
        <w:adjustRightInd w:val="0"/>
        <w:spacing w:after="0" w:line="360" w:lineRule="auto"/>
        <w:ind w:firstLine="708"/>
        <w:jc w:val="both"/>
        <w:rPr>
          <w:rFonts w:ascii="Times New Roman" w:hAnsi="Times New Roman" w:cs="Times New Roman"/>
          <w:color w:val="000000"/>
          <w:sz w:val="28"/>
          <w:szCs w:val="28"/>
        </w:rPr>
      </w:pPr>
      <w:r w:rsidRPr="00355B1B">
        <w:rPr>
          <w:rFonts w:ascii="Times New Roman" w:hAnsi="Times New Roman" w:cs="Times New Roman"/>
          <w:iCs/>
          <w:color w:val="000000"/>
          <w:sz w:val="28"/>
          <w:szCs w:val="28"/>
        </w:rPr>
        <w:t>Размер листа (</w:t>
      </w:r>
      <w:proofErr w:type="gramStart"/>
      <w:r w:rsidRPr="00355B1B">
        <w:rPr>
          <w:rFonts w:ascii="Times New Roman" w:hAnsi="Times New Roman" w:cs="Times New Roman"/>
          <w:iCs/>
          <w:color w:val="000000"/>
          <w:sz w:val="28"/>
          <w:szCs w:val="28"/>
        </w:rPr>
        <w:t>см</w:t>
      </w:r>
      <w:proofErr w:type="gramEnd"/>
      <w:r w:rsidRPr="00355B1B">
        <w:rPr>
          <w:rFonts w:ascii="Times New Roman" w:hAnsi="Times New Roman" w:cs="Times New Roman"/>
          <w:iCs/>
          <w:color w:val="000000"/>
          <w:sz w:val="28"/>
          <w:szCs w:val="28"/>
        </w:rPr>
        <w:t xml:space="preserve">) </w:t>
      </w:r>
      <w:r w:rsidRPr="00355B1B">
        <w:rPr>
          <w:rFonts w:ascii="Times New Roman" w:hAnsi="Times New Roman" w:cs="Times New Roman"/>
          <w:color w:val="000000"/>
          <w:sz w:val="28"/>
          <w:szCs w:val="28"/>
        </w:rPr>
        <w:t xml:space="preserve">– очень крупный (длина более 12 см, ширина более 8 см), крупный (9-12 и более 6 см); средний (5-9 и до 6 см), мелкий (до 5 см и 4 см). </w:t>
      </w:r>
    </w:p>
    <w:p w:rsidR="00355B1B" w:rsidRPr="00355B1B" w:rsidRDefault="00355B1B" w:rsidP="000A3C77">
      <w:pPr>
        <w:spacing w:after="0" w:line="360" w:lineRule="auto"/>
        <w:ind w:firstLine="708"/>
        <w:jc w:val="both"/>
        <w:rPr>
          <w:rFonts w:ascii="Times New Roman" w:eastAsia="Times New Roman" w:hAnsi="Times New Roman" w:cs="Times New Roman"/>
          <w:color w:val="202122"/>
          <w:sz w:val="28"/>
          <w:szCs w:val="28"/>
          <w:lang w:eastAsia="ru-RU"/>
        </w:rPr>
      </w:pPr>
      <w:r w:rsidRPr="00355B1B">
        <w:rPr>
          <w:rFonts w:ascii="Times New Roman" w:eastAsia="Times New Roman" w:hAnsi="Times New Roman" w:cs="Times New Roman"/>
          <w:sz w:val="28"/>
          <w:szCs w:val="28"/>
          <w:lang w:eastAsia="ru-RU"/>
        </w:rPr>
        <w:t xml:space="preserve">Окраска листьев варьирует от </w:t>
      </w:r>
      <w:proofErr w:type="gramStart"/>
      <w:r w:rsidRPr="00355B1B">
        <w:rPr>
          <w:rFonts w:ascii="Times New Roman" w:eastAsia="Times New Roman" w:hAnsi="Times New Roman" w:cs="Times New Roman"/>
          <w:sz w:val="28"/>
          <w:szCs w:val="28"/>
          <w:lang w:eastAsia="ru-RU"/>
        </w:rPr>
        <w:t>светло-зелёной</w:t>
      </w:r>
      <w:proofErr w:type="gramEnd"/>
      <w:r w:rsidRPr="00355B1B">
        <w:rPr>
          <w:rFonts w:ascii="Times New Roman" w:eastAsia="Times New Roman" w:hAnsi="Times New Roman" w:cs="Times New Roman"/>
          <w:sz w:val="28"/>
          <w:szCs w:val="28"/>
          <w:lang w:eastAsia="ru-RU"/>
        </w:rPr>
        <w:t xml:space="preserve"> до темно-зеленой,  </w:t>
      </w:r>
      <w:r w:rsidRPr="00355B1B">
        <w:rPr>
          <w:rFonts w:ascii="Times New Roman" w:eastAsia="Times New Roman" w:hAnsi="Times New Roman" w:cs="Times New Roman"/>
          <w:color w:val="202122"/>
          <w:sz w:val="28"/>
          <w:szCs w:val="28"/>
          <w:lang w:eastAsia="ru-RU"/>
        </w:rPr>
        <w:t>оливково-чёрно-зелёной.</w:t>
      </w:r>
    </w:p>
    <w:p w:rsidR="00355B1B" w:rsidRPr="00355B1B" w:rsidRDefault="00355B1B" w:rsidP="000A3C77">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Черешок листа у перца хорошо развит. В период плодоношения и к концу вегетации появляются листья с наиболее короткими черешками. Листья составляют почти четвертую часть общей массы растения. На одном растении перца в зависимости от сорта может образоваться до 230-300 листьев, размер которых определяется условиями увлажнения и обеспеченности почвы элементами питания. </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Arial" w:eastAsia="Times New Roman" w:hAnsi="Arial" w:cs="Arial"/>
          <w:noProof/>
          <w:color w:val="006000"/>
          <w:sz w:val="21"/>
          <w:szCs w:val="21"/>
          <w:lang w:eastAsia="ru-RU"/>
        </w:rPr>
        <w:lastRenderedPageBreak/>
        <w:drawing>
          <wp:inline distT="0" distB="0" distL="0" distR="0" wp14:anchorId="52A4573C" wp14:editId="05B37556">
            <wp:extent cx="2486025" cy="2267384"/>
            <wp:effectExtent l="0" t="0" r="0" b="0"/>
            <wp:docPr id="13" name="Рисунок 13" descr="C:\Documents and Settings\гульсумчик\Рабочий стол\230px-Capsicum_annuum_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гульсумчик\Рабочий стол\230px-Capsicum_annuum_flowe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6025" cy="2267384"/>
                    </a:xfrm>
                    <a:prstGeom prst="rect">
                      <a:avLst/>
                    </a:prstGeom>
                    <a:noFill/>
                    <a:ln>
                      <a:noFill/>
                    </a:ln>
                  </pic:spPr>
                </pic:pic>
              </a:graphicData>
            </a:graphic>
          </wp:inline>
        </w:drawing>
      </w:r>
    </w:p>
    <w:p w:rsidR="00355B1B" w:rsidRPr="00355B1B" w:rsidRDefault="00F61AC3"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Фото </w:t>
      </w:r>
      <w:r w:rsidR="00355B1B" w:rsidRPr="00355B1B">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w:t>
      </w:r>
    </w:p>
    <w:p w:rsidR="00355B1B" w:rsidRPr="00355B1B" w:rsidRDefault="00355B1B" w:rsidP="000A3C77">
      <w:pPr>
        <w:spacing w:after="0" w:line="360" w:lineRule="auto"/>
        <w:ind w:firstLine="708"/>
        <w:jc w:val="both"/>
        <w:rPr>
          <w:rFonts w:ascii="Times New Roman" w:eastAsia="Times New Roman" w:hAnsi="Times New Roman" w:cs="Times New Roman"/>
          <w:sz w:val="28"/>
          <w:szCs w:val="28"/>
          <w:lang w:eastAsia="ru-RU"/>
        </w:rPr>
      </w:pPr>
      <w:r w:rsidRPr="00F528C1">
        <w:rPr>
          <w:rFonts w:ascii="Times New Roman" w:hAnsi="Times New Roman" w:cs="Times New Roman"/>
          <w:sz w:val="28"/>
          <w:szCs w:val="28"/>
        </w:rPr>
        <w:t>Цветки колесовидной формы</w:t>
      </w:r>
      <w:r w:rsidRPr="00F528C1">
        <w:rPr>
          <w:rFonts w:ascii="Times New Roman" w:hAnsi="Times New Roman" w:cs="Times New Roman"/>
          <w:sz w:val="28"/>
          <w:szCs w:val="28"/>
          <w:shd w:val="clear" w:color="auto" w:fill="FFFFFF"/>
        </w:rPr>
        <w:t>, пазушные, одиночные или собранные в пучки</w:t>
      </w:r>
      <w:r w:rsidRPr="00F528C1">
        <w:rPr>
          <w:rFonts w:ascii="Times New Roman" w:hAnsi="Times New Roman" w:cs="Times New Roman"/>
          <w:sz w:val="28"/>
          <w:szCs w:val="28"/>
        </w:rPr>
        <w:t xml:space="preserve"> пятичленные, реже семичленные.</w:t>
      </w:r>
      <w:r w:rsidRPr="00F528C1">
        <w:rPr>
          <w:rFonts w:ascii="Times New Roman" w:hAnsi="Times New Roman" w:cs="Times New Roman"/>
          <w:sz w:val="28"/>
          <w:szCs w:val="28"/>
          <w:shd w:val="clear" w:color="auto" w:fill="FFFFFF"/>
        </w:rPr>
        <w:t xml:space="preserve"> Венчик белый или зеленоватый, иногда с жёлтым основанием, фиолетовыми включениями или фиолетовый </w:t>
      </w:r>
      <w:r w:rsidRPr="00F528C1">
        <w:rPr>
          <w:rFonts w:ascii="Times New Roman" w:eastAsia="Times New Roman" w:hAnsi="Times New Roman" w:cs="Times New Roman"/>
          <w:sz w:val="28"/>
          <w:szCs w:val="28"/>
          <w:lang w:eastAsia="ru-RU"/>
        </w:rPr>
        <w:t xml:space="preserve">(фото 2). </w:t>
      </w:r>
      <w:r w:rsidRPr="00F528C1">
        <w:rPr>
          <w:rFonts w:ascii="Times New Roman" w:hAnsi="Times New Roman" w:cs="Times New Roman"/>
          <w:sz w:val="28"/>
          <w:szCs w:val="28"/>
        </w:rPr>
        <w:t xml:space="preserve"> Наличие большого числа цветков характерно</w:t>
      </w:r>
      <w:r w:rsidR="00F528C1">
        <w:rPr>
          <w:rFonts w:ascii="Times New Roman" w:hAnsi="Times New Roman" w:cs="Times New Roman"/>
          <w:sz w:val="28"/>
          <w:szCs w:val="28"/>
        </w:rPr>
        <w:t xml:space="preserve"> для мелкоплодных сортов перца</w:t>
      </w:r>
      <w:r w:rsidRPr="00F528C1">
        <w:rPr>
          <w:rFonts w:ascii="Times New Roman" w:eastAsia="Times New Roman" w:hAnsi="Times New Roman" w:cs="Times New Roman"/>
          <w:color w:val="000000"/>
          <w:sz w:val="28"/>
          <w:szCs w:val="28"/>
          <w:lang w:eastAsia="ru-RU"/>
        </w:rPr>
        <w:t xml:space="preserve">.  </w:t>
      </w:r>
      <w:r w:rsidRPr="00F528C1">
        <w:rPr>
          <w:rFonts w:ascii="Times New Roman" w:eastAsia="Times New Roman" w:hAnsi="Times New Roman" w:cs="Times New Roman"/>
          <w:sz w:val="28"/>
          <w:szCs w:val="28"/>
          <w:lang w:eastAsia="ru-RU"/>
        </w:rPr>
        <w:t xml:space="preserve">Количество тычинок - 5-7, представляют собой тычиночные нити, </w:t>
      </w:r>
      <w:r w:rsidRPr="00355B1B">
        <w:rPr>
          <w:rFonts w:ascii="Times New Roman" w:eastAsia="Times New Roman" w:hAnsi="Times New Roman" w:cs="Times New Roman"/>
          <w:sz w:val="28"/>
          <w:szCs w:val="28"/>
          <w:lang w:eastAsia="ru-RU"/>
        </w:rPr>
        <w:t>сросшиеся с трубкой венчика. Рыльце пестика головчатое, напоминает воронкообразную форму. Общее число цветков на одном растении за весь период вегетации - 30-100 шт., у мелкоплодных сортов -</w:t>
      </w:r>
      <w:r w:rsidR="00F528C1">
        <w:rPr>
          <w:rFonts w:ascii="Times New Roman" w:eastAsia="Times New Roman" w:hAnsi="Times New Roman" w:cs="Times New Roman"/>
          <w:sz w:val="28"/>
          <w:szCs w:val="28"/>
          <w:lang w:eastAsia="ru-RU"/>
        </w:rPr>
        <w:t xml:space="preserve"> </w:t>
      </w:r>
      <w:r w:rsidRPr="00355B1B">
        <w:rPr>
          <w:rFonts w:ascii="Times New Roman" w:eastAsia="Times New Roman" w:hAnsi="Times New Roman" w:cs="Times New Roman"/>
          <w:sz w:val="28"/>
          <w:szCs w:val="28"/>
          <w:lang w:eastAsia="ru-RU"/>
        </w:rPr>
        <w:t>более 100 шт.</w:t>
      </w:r>
    </w:p>
    <w:p w:rsidR="00355B1B" w:rsidRPr="00355B1B" w:rsidRDefault="00355B1B" w:rsidP="00355B1B">
      <w:pPr>
        <w:autoSpaceDE w:val="0"/>
        <w:autoSpaceDN w:val="0"/>
        <w:adjustRightInd w:val="0"/>
        <w:spacing w:after="0" w:line="360" w:lineRule="auto"/>
        <w:ind w:firstLine="708"/>
        <w:jc w:val="both"/>
        <w:rPr>
          <w:rFonts w:ascii="Times New Roman" w:hAnsi="Times New Roman" w:cs="Times New Roman"/>
          <w:sz w:val="28"/>
          <w:szCs w:val="28"/>
        </w:rPr>
      </w:pPr>
      <w:r w:rsidRPr="00355B1B">
        <w:rPr>
          <w:rFonts w:ascii="Times New Roman" w:hAnsi="Times New Roman" w:cs="Times New Roman"/>
          <w:sz w:val="28"/>
          <w:szCs w:val="28"/>
        </w:rPr>
        <w:t xml:space="preserve">Плод ложная пустотелая, двух, </w:t>
      </w:r>
      <w:proofErr w:type="gramStart"/>
      <w:r w:rsidRPr="00355B1B">
        <w:rPr>
          <w:rFonts w:ascii="Times New Roman" w:hAnsi="Times New Roman" w:cs="Times New Roman"/>
          <w:sz w:val="28"/>
          <w:szCs w:val="28"/>
        </w:rPr>
        <w:t>четырёх-</w:t>
      </w:r>
      <w:proofErr w:type="spellStart"/>
      <w:r w:rsidRPr="00355B1B">
        <w:rPr>
          <w:rFonts w:ascii="Times New Roman" w:hAnsi="Times New Roman" w:cs="Times New Roman"/>
          <w:sz w:val="28"/>
          <w:szCs w:val="28"/>
        </w:rPr>
        <w:t>гнёздная</w:t>
      </w:r>
      <w:proofErr w:type="spellEnd"/>
      <w:proofErr w:type="gramEnd"/>
      <w:r w:rsidRPr="00355B1B">
        <w:rPr>
          <w:rFonts w:ascii="Times New Roman" w:hAnsi="Times New Roman" w:cs="Times New Roman"/>
          <w:sz w:val="28"/>
          <w:szCs w:val="28"/>
        </w:rPr>
        <w:t xml:space="preserve"> ложная ягода.</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355B1B">
        <w:rPr>
          <w:rFonts w:ascii="Times New Roman" w:hAnsi="Times New Roman" w:cs="Times New Roman"/>
          <w:iCs/>
          <w:sz w:val="28"/>
          <w:szCs w:val="28"/>
        </w:rPr>
        <w:t xml:space="preserve">Форма плодов </w:t>
      </w:r>
      <w:r w:rsidRPr="00355B1B">
        <w:rPr>
          <w:rFonts w:ascii="Times New Roman" w:hAnsi="Times New Roman" w:cs="Times New Roman"/>
          <w:sz w:val="28"/>
          <w:szCs w:val="28"/>
        </w:rPr>
        <w:t xml:space="preserve">у крупноплодных сортов – плоско-округлая, кубовидная; у мелкоплодных – </w:t>
      </w:r>
      <w:proofErr w:type="spellStart"/>
      <w:r w:rsidRPr="00355B1B">
        <w:rPr>
          <w:rFonts w:ascii="Times New Roman" w:hAnsi="Times New Roman" w:cs="Times New Roman"/>
          <w:sz w:val="28"/>
          <w:szCs w:val="28"/>
        </w:rPr>
        <w:t>хоботовидная</w:t>
      </w:r>
      <w:proofErr w:type="spellEnd"/>
      <w:r w:rsidRPr="00355B1B">
        <w:rPr>
          <w:rFonts w:ascii="Times New Roman" w:hAnsi="Times New Roman" w:cs="Times New Roman"/>
          <w:sz w:val="28"/>
          <w:szCs w:val="28"/>
        </w:rPr>
        <w:t xml:space="preserve">, яйцевидная, овальная, шаровидная (рис.2). </w:t>
      </w:r>
      <w:proofErr w:type="gramEnd"/>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noProof/>
          <w:sz w:val="28"/>
          <w:szCs w:val="28"/>
          <w:lang w:eastAsia="ru-RU"/>
        </w:rPr>
        <w:lastRenderedPageBreak/>
        <w:drawing>
          <wp:inline distT="0" distB="0" distL="0" distR="0" wp14:anchorId="50A9243B" wp14:editId="03DFC9EC">
            <wp:extent cx="5846993" cy="3695700"/>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4965" cy="3707060"/>
                    </a:xfrm>
                    <a:prstGeom prst="rect">
                      <a:avLst/>
                    </a:prstGeom>
                    <a:noFill/>
                    <a:ln>
                      <a:noFill/>
                    </a:ln>
                  </pic:spPr>
                </pic:pic>
              </a:graphicData>
            </a:graphic>
          </wp:inline>
        </w:drawing>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xml:space="preserve">Рис. 2. Форма плодов перца: </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xml:space="preserve">1-плоскоокруглая; 2- кубовидная; 3- </w:t>
      </w:r>
      <w:proofErr w:type="spellStart"/>
      <w:r w:rsidRPr="00355B1B">
        <w:rPr>
          <w:rFonts w:ascii="Times New Roman" w:hAnsi="Times New Roman" w:cs="Times New Roman"/>
          <w:sz w:val="28"/>
          <w:szCs w:val="28"/>
        </w:rPr>
        <w:t>цлиндрическая</w:t>
      </w:r>
      <w:proofErr w:type="spellEnd"/>
      <w:r w:rsidRPr="00355B1B">
        <w:rPr>
          <w:rFonts w:ascii="Times New Roman" w:hAnsi="Times New Roman" w:cs="Times New Roman"/>
          <w:sz w:val="28"/>
          <w:szCs w:val="28"/>
        </w:rPr>
        <w:t xml:space="preserve">; 4- конусовидная; 5- удлиненно-конусовидная; 6- </w:t>
      </w:r>
      <w:proofErr w:type="spellStart"/>
      <w:r w:rsidRPr="00355B1B">
        <w:rPr>
          <w:rFonts w:ascii="Times New Roman" w:hAnsi="Times New Roman" w:cs="Times New Roman"/>
          <w:sz w:val="28"/>
          <w:szCs w:val="28"/>
        </w:rPr>
        <w:t>призмовидная</w:t>
      </w:r>
      <w:proofErr w:type="spellEnd"/>
      <w:r w:rsidRPr="00355B1B">
        <w:rPr>
          <w:rFonts w:ascii="Times New Roman" w:hAnsi="Times New Roman" w:cs="Times New Roman"/>
          <w:sz w:val="28"/>
          <w:szCs w:val="28"/>
        </w:rPr>
        <w:t xml:space="preserve">; 7- удлиненно-округлая; 8- </w:t>
      </w:r>
      <w:proofErr w:type="spellStart"/>
      <w:r w:rsidRPr="00355B1B">
        <w:rPr>
          <w:rFonts w:ascii="Times New Roman" w:hAnsi="Times New Roman" w:cs="Times New Roman"/>
          <w:sz w:val="28"/>
          <w:szCs w:val="28"/>
        </w:rPr>
        <w:t>хоботовидная</w:t>
      </w:r>
      <w:proofErr w:type="spellEnd"/>
      <w:r w:rsidRPr="00355B1B">
        <w:rPr>
          <w:rFonts w:ascii="Times New Roman" w:hAnsi="Times New Roman" w:cs="Times New Roman"/>
          <w:sz w:val="28"/>
          <w:szCs w:val="28"/>
        </w:rPr>
        <w:t>; 9- шаровидная</w:t>
      </w:r>
    </w:p>
    <w:p w:rsidR="00355B1B" w:rsidRPr="00355B1B" w:rsidRDefault="00355B1B" w:rsidP="000A3C77">
      <w:pPr>
        <w:autoSpaceDE w:val="0"/>
        <w:autoSpaceDN w:val="0"/>
        <w:adjustRightInd w:val="0"/>
        <w:spacing w:after="0" w:line="360" w:lineRule="auto"/>
        <w:ind w:firstLine="708"/>
        <w:jc w:val="both"/>
        <w:rPr>
          <w:rFonts w:ascii="Times New Roman" w:hAnsi="Times New Roman" w:cs="Times New Roman"/>
          <w:sz w:val="28"/>
          <w:szCs w:val="28"/>
        </w:rPr>
      </w:pPr>
      <w:r w:rsidRPr="00355B1B">
        <w:rPr>
          <w:rFonts w:ascii="Times New Roman" w:hAnsi="Times New Roman" w:cs="Times New Roman"/>
          <w:sz w:val="28"/>
          <w:szCs w:val="28"/>
        </w:rPr>
        <w:t xml:space="preserve"> </w:t>
      </w:r>
      <w:r w:rsidRPr="00355B1B">
        <w:rPr>
          <w:rFonts w:ascii="Times New Roman" w:hAnsi="Times New Roman" w:cs="Times New Roman"/>
          <w:iCs/>
          <w:sz w:val="28"/>
          <w:szCs w:val="28"/>
        </w:rPr>
        <w:t>Размер плода</w:t>
      </w:r>
      <w:r w:rsidRPr="00355B1B">
        <w:rPr>
          <w:rFonts w:ascii="Times New Roman" w:hAnsi="Times New Roman" w:cs="Times New Roman"/>
          <w:sz w:val="28"/>
          <w:szCs w:val="28"/>
        </w:rPr>
        <w:t>: крупные (длина более 12 см), средние (8-12), мелкие (4-8), очень мелкие (менее 4 см). Длина плодов достигает 25 сантиметров, диаметр от 1 до 15 сантиметров, масса от 5 до 200 граммов и более.   П</w:t>
      </w:r>
      <w:r w:rsidRPr="00355B1B">
        <w:rPr>
          <w:rFonts w:ascii="Times New Roman" w:hAnsi="Times New Roman" w:cs="Times New Roman"/>
          <w:iCs/>
          <w:sz w:val="28"/>
          <w:szCs w:val="28"/>
        </w:rPr>
        <w:t xml:space="preserve">лод бывает </w:t>
      </w:r>
      <w:r w:rsidRPr="00355B1B">
        <w:rPr>
          <w:rFonts w:ascii="Times New Roman" w:hAnsi="Times New Roman" w:cs="Times New Roman"/>
          <w:sz w:val="28"/>
          <w:szCs w:val="28"/>
        </w:rPr>
        <w:t xml:space="preserve"> изогнутый, не изогнутый. </w:t>
      </w:r>
    </w:p>
    <w:p w:rsidR="00355B1B" w:rsidRPr="00355B1B" w:rsidRDefault="00355B1B" w:rsidP="000A3C77">
      <w:pPr>
        <w:spacing w:after="0" w:line="360" w:lineRule="auto"/>
        <w:ind w:firstLine="708"/>
        <w:jc w:val="both"/>
        <w:rPr>
          <w:rFonts w:ascii="Times New Roman" w:hAnsi="Times New Roman" w:cs="Times New Roman"/>
          <w:sz w:val="28"/>
          <w:szCs w:val="28"/>
        </w:rPr>
      </w:pPr>
      <w:r w:rsidRPr="00355B1B">
        <w:rPr>
          <w:rFonts w:ascii="Times New Roman" w:hAnsi="Times New Roman" w:cs="Times New Roman"/>
          <w:iCs/>
          <w:sz w:val="28"/>
          <w:szCs w:val="28"/>
        </w:rPr>
        <w:t>Толщина мясистости плода</w:t>
      </w:r>
      <w:r w:rsidRPr="00355B1B">
        <w:rPr>
          <w:rFonts w:ascii="Times New Roman" w:hAnsi="Times New Roman" w:cs="Times New Roman"/>
          <w:sz w:val="28"/>
          <w:szCs w:val="28"/>
        </w:rPr>
        <w:t>: очень толстые (более 5-10 мм), толстые (4-5), выше средней (3-4), тонкие (1-2), очень тонкие (не толще 1 мм), в зависимости от сорта и условий выращивания</w:t>
      </w:r>
    </w:p>
    <w:p w:rsidR="00355B1B" w:rsidRPr="00355B1B" w:rsidRDefault="00355B1B" w:rsidP="000A3C77">
      <w:pPr>
        <w:autoSpaceDE w:val="0"/>
        <w:autoSpaceDN w:val="0"/>
        <w:adjustRightInd w:val="0"/>
        <w:spacing w:after="0" w:line="360" w:lineRule="auto"/>
        <w:ind w:firstLine="708"/>
        <w:jc w:val="both"/>
        <w:rPr>
          <w:rFonts w:ascii="Times New Roman" w:hAnsi="Times New Roman" w:cs="Times New Roman"/>
          <w:sz w:val="28"/>
          <w:szCs w:val="28"/>
        </w:rPr>
      </w:pPr>
      <w:r w:rsidRPr="00355B1B">
        <w:rPr>
          <w:rFonts w:ascii="Times New Roman" w:hAnsi="Times New Roman" w:cs="Times New Roman"/>
          <w:sz w:val="28"/>
          <w:szCs w:val="28"/>
        </w:rPr>
        <w:t>Поверхность их бывает ровная, гладкая, слабо и сильно ребристая, ребристость только у основания.</w:t>
      </w:r>
    </w:p>
    <w:p w:rsidR="00355B1B" w:rsidRPr="00355B1B" w:rsidRDefault="00355B1B" w:rsidP="000A3C77">
      <w:pPr>
        <w:autoSpaceDE w:val="0"/>
        <w:autoSpaceDN w:val="0"/>
        <w:adjustRightInd w:val="0"/>
        <w:spacing w:after="0" w:line="360" w:lineRule="auto"/>
        <w:ind w:firstLine="708"/>
        <w:jc w:val="both"/>
        <w:rPr>
          <w:rFonts w:ascii="Times New Roman" w:hAnsi="Times New Roman" w:cs="Times New Roman"/>
          <w:sz w:val="28"/>
          <w:szCs w:val="28"/>
        </w:rPr>
      </w:pPr>
      <w:proofErr w:type="gramStart"/>
      <w:r w:rsidRPr="00355B1B">
        <w:rPr>
          <w:rFonts w:ascii="Times New Roman" w:hAnsi="Times New Roman" w:cs="Times New Roman"/>
          <w:iCs/>
          <w:sz w:val="28"/>
          <w:szCs w:val="28"/>
        </w:rPr>
        <w:t xml:space="preserve">Окраска плодов </w:t>
      </w:r>
      <w:r w:rsidRPr="00355B1B">
        <w:rPr>
          <w:rFonts w:ascii="Times New Roman" w:hAnsi="Times New Roman" w:cs="Times New Roman"/>
          <w:sz w:val="28"/>
          <w:szCs w:val="28"/>
        </w:rPr>
        <w:t xml:space="preserve">в технической зрелости – темно-зеленая, светло-зеленая, белая с кремовым оттенком, в семенной спелости – темно-красная, ярко-красная, оранжевая, желтая. </w:t>
      </w:r>
      <w:proofErr w:type="gramEnd"/>
    </w:p>
    <w:p w:rsidR="00355B1B" w:rsidRPr="00355B1B" w:rsidRDefault="00355B1B" w:rsidP="000A3C77">
      <w:pPr>
        <w:autoSpaceDE w:val="0"/>
        <w:autoSpaceDN w:val="0"/>
        <w:adjustRightInd w:val="0"/>
        <w:spacing w:after="0" w:line="360" w:lineRule="auto"/>
        <w:ind w:firstLine="708"/>
        <w:jc w:val="both"/>
        <w:rPr>
          <w:rFonts w:ascii="Times New Roman" w:hAnsi="Times New Roman" w:cs="Times New Roman"/>
          <w:sz w:val="28"/>
          <w:szCs w:val="28"/>
        </w:rPr>
      </w:pPr>
      <w:r w:rsidRPr="00355B1B">
        <w:rPr>
          <w:rFonts w:ascii="Times New Roman" w:hAnsi="Times New Roman" w:cs="Times New Roman"/>
          <w:iCs/>
          <w:sz w:val="28"/>
          <w:szCs w:val="28"/>
        </w:rPr>
        <w:lastRenderedPageBreak/>
        <w:t xml:space="preserve">По положению плодов на кусте </w:t>
      </w:r>
      <w:r w:rsidRPr="00355B1B">
        <w:rPr>
          <w:rFonts w:ascii="Times New Roman" w:hAnsi="Times New Roman" w:cs="Times New Roman"/>
          <w:sz w:val="28"/>
          <w:szCs w:val="28"/>
        </w:rPr>
        <w:t xml:space="preserve">различают плоды пониклые, </w:t>
      </w:r>
      <w:proofErr w:type="spellStart"/>
      <w:r w:rsidRPr="00355B1B">
        <w:rPr>
          <w:rFonts w:ascii="Times New Roman" w:hAnsi="Times New Roman" w:cs="Times New Roman"/>
          <w:sz w:val="28"/>
          <w:szCs w:val="28"/>
        </w:rPr>
        <w:t>вверхторчащие</w:t>
      </w:r>
      <w:proofErr w:type="spellEnd"/>
      <w:r w:rsidRPr="00355B1B">
        <w:rPr>
          <w:rFonts w:ascii="Times New Roman" w:hAnsi="Times New Roman" w:cs="Times New Roman"/>
          <w:sz w:val="28"/>
          <w:szCs w:val="28"/>
        </w:rPr>
        <w:t>, смешанные. Имеются букетные сорта с вверх торчащими, собранными в букет плодами.</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Arial" w:eastAsia="Times New Roman" w:hAnsi="Arial" w:cs="Arial"/>
          <w:noProof/>
          <w:color w:val="006000"/>
          <w:sz w:val="21"/>
          <w:szCs w:val="21"/>
          <w:lang w:eastAsia="ru-RU"/>
        </w:rPr>
        <w:drawing>
          <wp:inline distT="0" distB="0" distL="0" distR="0" wp14:anchorId="3B521815" wp14:editId="5772C40E">
            <wp:extent cx="2667000" cy="2256073"/>
            <wp:effectExtent l="0" t="0" r="0" b="0"/>
            <wp:docPr id="15" name="Рисунок 15" descr="C:\Documents and Settings\гульсумчик\Рабочий стол\248px-Ñora-s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гульсумчик\Рабочий стол\248px-Ñora-sim-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7000" cy="2256073"/>
                    </a:xfrm>
                    <a:prstGeom prst="rect">
                      <a:avLst/>
                    </a:prstGeom>
                    <a:noFill/>
                    <a:ln>
                      <a:noFill/>
                    </a:ln>
                  </pic:spPr>
                </pic:pic>
              </a:graphicData>
            </a:graphic>
          </wp:inline>
        </w:drawing>
      </w:r>
    </w:p>
    <w:p w:rsidR="00355B1B" w:rsidRPr="00355B1B" w:rsidRDefault="00F61AC3"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Фото </w:t>
      </w:r>
      <w:r w:rsidR="00355B1B" w:rsidRPr="00355B1B">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w:t>
      </w:r>
    </w:p>
    <w:p w:rsidR="00355B1B" w:rsidRPr="00355B1B" w:rsidRDefault="00355B1B" w:rsidP="000A3C77">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Семена</w:t>
      </w:r>
      <w:r w:rsidRPr="00355B1B">
        <w:rPr>
          <w:rFonts w:ascii="Times New Roman" w:eastAsia="Times New Roman" w:hAnsi="Times New Roman" w:cs="Times New Roman"/>
          <w:b/>
          <w:sz w:val="28"/>
          <w:szCs w:val="28"/>
          <w:lang w:eastAsia="ru-RU"/>
        </w:rPr>
        <w:t xml:space="preserve"> </w:t>
      </w:r>
      <w:r w:rsidRPr="00355B1B">
        <w:rPr>
          <w:rFonts w:ascii="Times New Roman" w:eastAsia="Times New Roman" w:hAnsi="Times New Roman" w:cs="Times New Roman"/>
          <w:sz w:val="28"/>
          <w:szCs w:val="28"/>
          <w:lang w:eastAsia="ru-RU"/>
        </w:rPr>
        <w:t>перца бледно-жёлтые, гладкие, плоские, слегка изогнутые. Масса 1000 семян 6 граммов, в одном грамме 150-200 штук       Всхожесть сохраняется в течение 4-5 лет и более.</w:t>
      </w:r>
    </w:p>
    <w:p w:rsidR="00355B1B" w:rsidRPr="00355B1B" w:rsidRDefault="00355B1B" w:rsidP="000A3C77">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color w:val="000000"/>
          <w:sz w:val="28"/>
          <w:szCs w:val="28"/>
          <w:lang w:eastAsia="ru-RU"/>
        </w:rPr>
        <w:t>Корневая система стержневого типа, сильноветвистая со значительным количеством боковых и дополнительных корней.</w:t>
      </w:r>
      <w:r w:rsidRPr="00355B1B">
        <w:rPr>
          <w:rFonts w:ascii="Arial" w:eastAsia="Times New Roman" w:hAnsi="Arial" w:cs="Arial"/>
          <w:color w:val="000000"/>
          <w:sz w:val="20"/>
          <w:szCs w:val="20"/>
          <w:lang w:eastAsia="ru-RU"/>
        </w:rPr>
        <w:t xml:space="preserve">  </w:t>
      </w:r>
      <w:r w:rsidRPr="00355B1B">
        <w:rPr>
          <w:rFonts w:ascii="Times New Roman" w:eastAsia="Times New Roman" w:hAnsi="Times New Roman" w:cs="Times New Roman"/>
          <w:sz w:val="28"/>
          <w:szCs w:val="28"/>
          <w:lang w:eastAsia="ru-RU"/>
        </w:rPr>
        <w:t>Основная масса корней расположена в верхнем слое почвы. На легких и плодородных почвах она мощная и распределяется относительно равномерно во все стороны, углубляясь на 60-80 сантиметров и простираясь по горизонтали в радиусе более 1 метра. В засушливые годы корни перца способны проникать на глубину 120-130 сантиметров.</w:t>
      </w:r>
      <w:r w:rsidR="000A3C77">
        <w:rPr>
          <w:rFonts w:ascii="Times New Roman" w:eastAsia="Times New Roman" w:hAnsi="Times New Roman" w:cs="Times New Roman"/>
          <w:sz w:val="28"/>
          <w:szCs w:val="28"/>
          <w:lang w:eastAsia="ru-RU"/>
        </w:rPr>
        <w:t xml:space="preserve"> </w:t>
      </w:r>
      <w:r w:rsidRPr="00355B1B">
        <w:rPr>
          <w:rFonts w:ascii="Times New Roman" w:eastAsia="Times New Roman" w:hAnsi="Times New Roman" w:cs="Times New Roman"/>
          <w:sz w:val="28"/>
          <w:szCs w:val="28"/>
          <w:lang w:eastAsia="ru-RU"/>
        </w:rPr>
        <w:t xml:space="preserve">На тяжелых почвах они располагаются горизонтально, проникая в глубину лишь на 35-50 сантиметров. Основная масса корней сосредоточена по глубине в слое почвы от 15 до 30 сантиметров. Наиболее интенсивно корни растут до начала плодоношения, в дальнейшем темпы роста постепенно замедляются. </w:t>
      </w:r>
    </w:p>
    <w:p w:rsidR="00355B1B" w:rsidRPr="00355B1B" w:rsidRDefault="00355B1B" w:rsidP="00355B1B">
      <w:pPr>
        <w:shd w:val="clear" w:color="auto" w:fill="FFFFFF"/>
        <w:spacing w:after="0" w:line="360" w:lineRule="auto"/>
        <w:jc w:val="both"/>
        <w:rPr>
          <w:rFonts w:ascii="Times New Roman" w:eastAsia="Times New Roman" w:hAnsi="Times New Roman" w:cs="Times New Roman"/>
          <w:color w:val="444444"/>
          <w:kern w:val="36"/>
          <w:sz w:val="28"/>
          <w:szCs w:val="28"/>
          <w:lang w:eastAsia="ru-RU"/>
        </w:rPr>
      </w:pPr>
      <w:r w:rsidRPr="00355B1B">
        <w:rPr>
          <w:rFonts w:ascii="Times New Roman" w:eastAsia="Times New Roman" w:hAnsi="Times New Roman" w:cs="Times New Roman"/>
          <w:b/>
          <w:color w:val="444444"/>
          <w:kern w:val="36"/>
          <w:sz w:val="28"/>
          <w:szCs w:val="28"/>
          <w:lang w:eastAsia="ru-RU"/>
        </w:rPr>
        <w:t>Эколого-биологическая характеристика</w:t>
      </w:r>
      <w:r w:rsidRPr="00355B1B">
        <w:rPr>
          <w:rFonts w:ascii="Times New Roman" w:eastAsia="Times New Roman" w:hAnsi="Times New Roman" w:cs="Times New Roman"/>
          <w:sz w:val="28"/>
          <w:szCs w:val="28"/>
          <w:lang w:eastAsia="ru-RU"/>
        </w:rPr>
        <w:t>.</w:t>
      </w:r>
    </w:p>
    <w:p w:rsidR="00355B1B" w:rsidRPr="00355B1B" w:rsidRDefault="00355B1B" w:rsidP="00322008">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Перец является культурой влажного и тёплого климата, которая не выносит заморозков, требующая высокий уровень освещённости на протяжении всего периода вегетации и хорошо растущей только на </w:t>
      </w:r>
      <w:r w:rsidRPr="00355B1B">
        <w:rPr>
          <w:rFonts w:ascii="Times New Roman" w:eastAsia="Times New Roman" w:hAnsi="Times New Roman" w:cs="Times New Roman"/>
          <w:sz w:val="28"/>
          <w:szCs w:val="28"/>
          <w:lang w:eastAsia="ru-RU"/>
        </w:rPr>
        <w:lastRenderedPageBreak/>
        <w:t>высокоплодородных почвах обладающих хорошей структурой и слабокислой реакцией почвенной среды.</w:t>
      </w:r>
    </w:p>
    <w:p w:rsidR="00355B1B" w:rsidRPr="00355B1B" w:rsidRDefault="00355B1B" w:rsidP="00322008">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Температура. Семена перца прорастают при температуре 20-25 градусов во влажной почве через 7-9 дней. Минимальная температура прорастания семян 15-18 градусов, при температуре 13 градусов семена не всходят. Особенно чувствительны к изменению температуры растения в возрасте до 50-60 дней. Более взрослые растения в период плодоношения могут развиваться и накапливать массу и при температуре 15-18 градусов. Однако дальнейшее похолодание отрицательно сказывается на образовании генеративных органов и цветении, а при 10-13 градусах, ростовые процессы практически приостанавливаются. При температуре минус 0,3-0,5 градуса растения перца, как правило, погибают. Чувствительна к температуре почвы и корневая система. Растения перца активно цветут при температуре 22-30 градусов. При температуре выше 30 и ниже 10 градусов оплодотворение нарушается, что в свою очередь  вызывает опадение цветков.</w:t>
      </w:r>
    </w:p>
    <w:p w:rsidR="00355B1B" w:rsidRPr="00355B1B" w:rsidRDefault="00355B1B" w:rsidP="00322008">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bCs/>
          <w:sz w:val="28"/>
          <w:szCs w:val="28"/>
          <w:lang w:eastAsia="ru-RU"/>
        </w:rPr>
        <w:t>Влажность</w:t>
      </w:r>
      <w:r w:rsidRPr="00355B1B">
        <w:rPr>
          <w:rFonts w:ascii="Times New Roman" w:eastAsia="Times New Roman" w:hAnsi="Times New Roman" w:cs="Times New Roman"/>
          <w:sz w:val="28"/>
          <w:szCs w:val="28"/>
          <w:lang w:eastAsia="ru-RU"/>
        </w:rPr>
        <w:t xml:space="preserve">. Расход воды у перца значительно изменяется в зависимости от возраста растений. До начала </w:t>
      </w:r>
      <w:proofErr w:type="spellStart"/>
      <w:r w:rsidRPr="00355B1B">
        <w:rPr>
          <w:rFonts w:ascii="Times New Roman" w:eastAsia="Times New Roman" w:hAnsi="Times New Roman" w:cs="Times New Roman"/>
          <w:sz w:val="28"/>
          <w:szCs w:val="28"/>
          <w:lang w:eastAsia="ru-RU"/>
        </w:rPr>
        <w:t>плодообразования</w:t>
      </w:r>
      <w:proofErr w:type="spellEnd"/>
      <w:r w:rsidRPr="00355B1B">
        <w:rPr>
          <w:rFonts w:ascii="Times New Roman" w:eastAsia="Times New Roman" w:hAnsi="Times New Roman" w:cs="Times New Roman"/>
          <w:sz w:val="28"/>
          <w:szCs w:val="28"/>
          <w:lang w:eastAsia="ru-RU"/>
        </w:rPr>
        <w:t xml:space="preserve"> требуется не более 8-10 процентов суммарного водопотребления. В дальнейшем потребность в воде значительно возрастает. Вода в наибольшем количестве необходима перцу в период плодоношения. При недостатке влаги в почве часть бутонов и завязей опадает, урожай снижается.</w:t>
      </w:r>
    </w:p>
    <w:p w:rsidR="00355B1B" w:rsidRPr="00355B1B" w:rsidRDefault="00355B1B" w:rsidP="00355B1B">
      <w:pPr>
        <w:spacing w:after="0" w:line="360" w:lineRule="auto"/>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Период от начала появления первых бутонов до завязывания плодов длящийся примерно 1,5-2 месяца считается критическим по потреблению влаги, поэтому поливы следует проводить регулярно, не допуская снижения влажности почвы</w:t>
      </w:r>
      <w:r w:rsidR="00322008">
        <w:rPr>
          <w:rFonts w:ascii="Times New Roman" w:eastAsia="Times New Roman" w:hAnsi="Times New Roman" w:cs="Times New Roman"/>
          <w:sz w:val="28"/>
          <w:szCs w:val="28"/>
          <w:lang w:eastAsia="ru-RU"/>
        </w:rPr>
        <w:t xml:space="preserve"> ниже 60 процентов. </w:t>
      </w:r>
      <w:r w:rsidRPr="00355B1B">
        <w:rPr>
          <w:rFonts w:ascii="Times New Roman" w:eastAsia="Times New Roman" w:hAnsi="Times New Roman" w:cs="Times New Roman"/>
          <w:sz w:val="28"/>
          <w:szCs w:val="28"/>
          <w:lang w:eastAsia="ru-RU"/>
        </w:rPr>
        <w:t xml:space="preserve">Плохо переносит полив холодной водой. Растения перца отрицательно реагируют как на пересыхание почвы, так и на ее переувлажнение. Особенно неблагоприятно влияет переувлажнение почвы на молодые растения первые 3-4 недели после всходов. В условиях переувлажнения в корнях накапливаются органические </w:t>
      </w:r>
      <w:r w:rsidRPr="00355B1B">
        <w:rPr>
          <w:rFonts w:ascii="Times New Roman" w:eastAsia="Times New Roman" w:hAnsi="Times New Roman" w:cs="Times New Roman"/>
          <w:sz w:val="28"/>
          <w:szCs w:val="28"/>
          <w:lang w:eastAsia="ru-RU"/>
        </w:rPr>
        <w:lastRenderedPageBreak/>
        <w:t>кислоты и спирты, что приводит к ухудшению поступления азота и синтеза аминокислот.</w:t>
      </w:r>
    </w:p>
    <w:p w:rsidR="00355B1B" w:rsidRPr="00355B1B" w:rsidRDefault="00355B1B" w:rsidP="00322008">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color w:val="000000"/>
          <w:sz w:val="28"/>
          <w:szCs w:val="28"/>
          <w:lang w:eastAsia="ru-RU"/>
        </w:rPr>
        <w:t xml:space="preserve">Для выращивания перца необходимы влажная почва и воздух, поэтому он требует орошения. В условиях закрытого грунта – четкого распределения подачи воды по периодам роста и развития, существующей температуры и освещения. </w:t>
      </w:r>
      <w:r w:rsidRPr="00355B1B">
        <w:rPr>
          <w:rFonts w:ascii="Times New Roman" w:eastAsia="Times New Roman" w:hAnsi="Times New Roman" w:cs="Times New Roman"/>
          <w:sz w:val="28"/>
          <w:szCs w:val="28"/>
          <w:lang w:eastAsia="ru-RU"/>
        </w:rPr>
        <w:t>Благоприятной для перца считается относительная влажность воздуха не менее 70 процентов.</w:t>
      </w:r>
    </w:p>
    <w:p w:rsidR="00355B1B" w:rsidRPr="00355B1B" w:rsidRDefault="00355B1B" w:rsidP="00322008">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Свет. Перец  требователен к свету — ему необходим обильный солнечный свет с момента появления всходов и до конца вегетации. Недостаточное освещение в рассадный период неблагоприятно отражается на качестве рассады, в последующем — на росте и развитии вегетативных и репродуктивных органов, в итоге — на урожае. При выращивании перца в затененных местах урожай резко снижается.</w:t>
      </w:r>
    </w:p>
    <w:p w:rsidR="00355B1B" w:rsidRPr="00355B1B" w:rsidRDefault="00355B1B" w:rsidP="00322008">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 xml:space="preserve">Перец — растение короткого дня. Он лучше всего растет на 14 часовом световом дне. Причем различные сорта начинают реагировать на короткий день только с 20-30 дневного возраста. До этого периода </w:t>
      </w:r>
      <w:proofErr w:type="gramStart"/>
      <w:r w:rsidRPr="00355B1B">
        <w:rPr>
          <w:rFonts w:ascii="Times New Roman" w:eastAsia="Times New Roman" w:hAnsi="Times New Roman" w:cs="Times New Roman"/>
          <w:sz w:val="28"/>
          <w:szCs w:val="28"/>
          <w:lang w:eastAsia="ru-RU"/>
        </w:rPr>
        <w:t>длинный день</w:t>
      </w:r>
      <w:proofErr w:type="gramEnd"/>
      <w:r w:rsidRPr="00355B1B">
        <w:rPr>
          <w:rFonts w:ascii="Times New Roman" w:eastAsia="Times New Roman" w:hAnsi="Times New Roman" w:cs="Times New Roman"/>
          <w:sz w:val="28"/>
          <w:szCs w:val="28"/>
          <w:lang w:eastAsia="ru-RU"/>
        </w:rPr>
        <w:t xml:space="preserve"> полезен растениям, он ускоряет их рост. Короткий день не оказывает влияния также и на растения в возрасте более 60 дней. Позднеспелые сорта сильнее реагируют на укороченный день, чем раннеспелые, происходящие из умеренных широт. Для регулирования длины дня парники и теплицы с рассадой укрывают толем, матами, специальными </w:t>
      </w:r>
      <w:proofErr w:type="spellStart"/>
      <w:r w:rsidRPr="00355B1B">
        <w:rPr>
          <w:rFonts w:ascii="Times New Roman" w:eastAsia="Times New Roman" w:hAnsi="Times New Roman" w:cs="Times New Roman"/>
          <w:sz w:val="28"/>
          <w:szCs w:val="28"/>
          <w:lang w:eastAsia="ru-RU"/>
        </w:rPr>
        <w:t>щитами</w:t>
      </w:r>
      <w:proofErr w:type="gramStart"/>
      <w:r w:rsidRPr="00355B1B">
        <w:rPr>
          <w:rFonts w:ascii="Times New Roman" w:eastAsia="Times New Roman" w:hAnsi="Times New Roman" w:cs="Times New Roman"/>
          <w:sz w:val="28"/>
          <w:szCs w:val="28"/>
          <w:lang w:eastAsia="ru-RU"/>
        </w:rPr>
        <w:t>.К</w:t>
      </w:r>
      <w:proofErr w:type="spellEnd"/>
      <w:proofErr w:type="gramEnd"/>
      <w:r w:rsidRPr="00355B1B">
        <w:rPr>
          <w:rFonts w:ascii="Times New Roman" w:eastAsia="Times New Roman" w:hAnsi="Times New Roman" w:cs="Times New Roman"/>
          <w:sz w:val="28"/>
          <w:szCs w:val="28"/>
          <w:lang w:eastAsia="ru-RU"/>
        </w:rPr>
        <w:t xml:space="preserve"> интенсивности освещения особенно чувствителен перец при закладке генеративных органов. В этот период рассада соответствует фазе 3-4 настоящих листьев, и уровень освещенности должен быть не менее 5000 люкс.</w:t>
      </w:r>
    </w:p>
    <w:p w:rsidR="00355B1B" w:rsidRPr="00355B1B" w:rsidRDefault="00355B1B" w:rsidP="00322008">
      <w:pPr>
        <w:keepNext/>
        <w:keepLines/>
        <w:shd w:val="clear" w:color="auto" w:fill="FFFFFF"/>
        <w:spacing w:after="0" w:line="360" w:lineRule="auto"/>
        <w:ind w:firstLine="708"/>
        <w:jc w:val="both"/>
        <w:outlineLvl w:val="1"/>
        <w:rPr>
          <w:rFonts w:ascii="Times New Roman" w:eastAsia="Times New Roman" w:hAnsi="Times New Roman" w:cs="Times New Roman"/>
          <w:bCs/>
          <w:color w:val="000000"/>
          <w:sz w:val="28"/>
          <w:szCs w:val="28"/>
          <w:lang w:eastAsia="ru-RU"/>
        </w:rPr>
      </w:pPr>
      <w:r w:rsidRPr="00355B1B">
        <w:rPr>
          <w:rFonts w:ascii="Times New Roman" w:eastAsia="Times New Roman" w:hAnsi="Times New Roman" w:cs="Times New Roman"/>
          <w:bCs/>
          <w:sz w:val="28"/>
          <w:szCs w:val="28"/>
          <w:lang w:eastAsia="ru-RU"/>
        </w:rPr>
        <w:lastRenderedPageBreak/>
        <w:t>Почва.</w:t>
      </w:r>
      <w:r w:rsidRPr="00355B1B">
        <w:rPr>
          <w:rFonts w:ascii="Times New Roman" w:eastAsia="Times New Roman" w:hAnsi="Times New Roman" w:cs="Times New Roman"/>
          <w:bCs/>
          <w:color w:val="000000"/>
          <w:sz w:val="28"/>
          <w:szCs w:val="28"/>
          <w:lang w:eastAsia="ru-RU"/>
        </w:rPr>
        <w:t xml:space="preserve"> Перец сладкий требователен к структуре и плодородию почвы – требует легких, богатых гумусом обеспеченных питательными веществами почв. Кислотность почвы должна быть близкой </w:t>
      </w:r>
      <w:proofErr w:type="gramStart"/>
      <w:r w:rsidRPr="00355B1B">
        <w:rPr>
          <w:rFonts w:ascii="Times New Roman" w:eastAsia="Times New Roman" w:hAnsi="Times New Roman" w:cs="Times New Roman"/>
          <w:bCs/>
          <w:color w:val="000000"/>
          <w:sz w:val="28"/>
          <w:szCs w:val="28"/>
          <w:lang w:eastAsia="ru-RU"/>
        </w:rPr>
        <w:t>к</w:t>
      </w:r>
      <w:proofErr w:type="gramEnd"/>
      <w:r w:rsidRPr="00355B1B">
        <w:rPr>
          <w:rFonts w:ascii="Times New Roman" w:eastAsia="Times New Roman" w:hAnsi="Times New Roman" w:cs="Times New Roman"/>
          <w:bCs/>
          <w:color w:val="000000"/>
          <w:sz w:val="28"/>
          <w:szCs w:val="28"/>
          <w:lang w:eastAsia="ru-RU"/>
        </w:rPr>
        <w:t xml:space="preserve"> нейтральной рН 6,0-6,6. Корневая система у перца растет медленно, поэтому почва должна быть богата питательными веществами. Растения перца не переносят тяжелых, глинистых, щелочных и кислых почв.</w:t>
      </w:r>
    </w:p>
    <w:p w:rsidR="00355B1B" w:rsidRPr="00355B1B" w:rsidRDefault="00355B1B" w:rsidP="00322008">
      <w:pPr>
        <w:spacing w:after="0" w:line="360" w:lineRule="auto"/>
        <w:ind w:firstLine="708"/>
        <w:jc w:val="both"/>
        <w:rPr>
          <w:rFonts w:ascii="Times New Roman" w:eastAsia="Times New Roman" w:hAnsi="Times New Roman" w:cs="Times New Roman"/>
          <w:sz w:val="28"/>
          <w:szCs w:val="28"/>
          <w:lang w:eastAsia="ru-RU"/>
        </w:rPr>
      </w:pPr>
      <w:r w:rsidRPr="00355B1B">
        <w:rPr>
          <w:rFonts w:ascii="Times New Roman" w:eastAsia="Times New Roman" w:hAnsi="Times New Roman" w:cs="Times New Roman"/>
          <w:sz w:val="28"/>
          <w:szCs w:val="28"/>
          <w:lang w:eastAsia="ru-RU"/>
        </w:rPr>
        <w:t>Растения перца очень быстро и сильно реагируют на удобрение.</w:t>
      </w:r>
      <w:r w:rsidR="00322008">
        <w:rPr>
          <w:rFonts w:ascii="Times New Roman" w:eastAsia="Times New Roman" w:hAnsi="Times New Roman" w:cs="Times New Roman"/>
          <w:sz w:val="28"/>
          <w:szCs w:val="28"/>
          <w:lang w:eastAsia="ru-RU"/>
        </w:rPr>
        <w:t xml:space="preserve"> </w:t>
      </w:r>
      <w:r w:rsidRPr="00355B1B">
        <w:rPr>
          <w:rFonts w:ascii="Times New Roman" w:eastAsia="Times New Roman" w:hAnsi="Times New Roman" w:cs="Times New Roman"/>
          <w:sz w:val="28"/>
          <w:szCs w:val="28"/>
          <w:lang w:eastAsia="ru-RU"/>
        </w:rPr>
        <w:t xml:space="preserve">До начала </w:t>
      </w:r>
      <w:proofErr w:type="spellStart"/>
      <w:r w:rsidRPr="00355B1B">
        <w:rPr>
          <w:rFonts w:ascii="Times New Roman" w:eastAsia="Times New Roman" w:hAnsi="Times New Roman" w:cs="Times New Roman"/>
          <w:sz w:val="28"/>
          <w:szCs w:val="28"/>
          <w:lang w:eastAsia="ru-RU"/>
        </w:rPr>
        <w:t>плодообразования</w:t>
      </w:r>
      <w:proofErr w:type="spellEnd"/>
      <w:r w:rsidRPr="00355B1B">
        <w:rPr>
          <w:rFonts w:ascii="Times New Roman" w:eastAsia="Times New Roman" w:hAnsi="Times New Roman" w:cs="Times New Roman"/>
          <w:sz w:val="28"/>
          <w:szCs w:val="28"/>
          <w:lang w:eastAsia="ru-RU"/>
        </w:rPr>
        <w:t>, когда корневая система еще недостаточно мощная, перец нуждается в повышенных дозах фосфорных удобрений, ускоряющих развитие и формирование генеративных органов, а также рост и развитие корневой системы. Наибольшая требовательность к азоту проявляется в период до цветения и при формировании и созревании плодов, когда в случае недостатка этого элемента питания наблюдается отмирание нижних листьев. Критический период в потреблении калия — от завязывания плодов и до конца их созревания. Растение перца относительно равномерно нуждается в кальции на протяжении всей жизни. К магнию перец требователен практически в течение всей вегетации. Сильный дефицит этого элемента в почве вызывает отмирание листьев и в конечном итоге снижение урожая и ухудшение его качества.</w:t>
      </w:r>
    </w:p>
    <w:p w:rsidR="00355B1B" w:rsidRPr="00355B1B" w:rsidRDefault="00355B1B" w:rsidP="00355B1B">
      <w:pPr>
        <w:shd w:val="clear" w:color="auto" w:fill="FFFFFF"/>
        <w:spacing w:after="0" w:line="360" w:lineRule="auto"/>
        <w:jc w:val="both"/>
        <w:rPr>
          <w:rFonts w:ascii="Times New Roman" w:eastAsia="Times New Roman" w:hAnsi="Times New Roman" w:cs="Times New Roman"/>
          <w:b/>
          <w:bCs/>
          <w:color w:val="000000"/>
          <w:sz w:val="28"/>
          <w:szCs w:val="28"/>
          <w:lang w:eastAsia="ru-RU"/>
        </w:rPr>
      </w:pPr>
      <w:r w:rsidRPr="00355B1B">
        <w:rPr>
          <w:rFonts w:ascii="Times New Roman" w:eastAsia="Times New Roman" w:hAnsi="Times New Roman" w:cs="Times New Roman"/>
          <w:b/>
          <w:bCs/>
          <w:color w:val="000000"/>
          <w:sz w:val="28"/>
          <w:szCs w:val="28"/>
          <w:lang w:eastAsia="ru-RU"/>
        </w:rPr>
        <w:t>Этапы развития сладкого перца.</w:t>
      </w:r>
    </w:p>
    <w:p w:rsidR="00355B1B" w:rsidRPr="00355B1B" w:rsidRDefault="00355B1B" w:rsidP="00355B1B">
      <w:pPr>
        <w:shd w:val="clear" w:color="auto" w:fill="FFFFFF"/>
        <w:spacing w:after="0" w:line="360" w:lineRule="auto"/>
        <w:jc w:val="both"/>
        <w:rPr>
          <w:rFonts w:ascii="Times New Roman" w:eastAsia="Times New Roman" w:hAnsi="Times New Roman" w:cs="Times New Roman"/>
          <w:color w:val="333333"/>
          <w:sz w:val="28"/>
          <w:szCs w:val="28"/>
          <w:lang w:eastAsia="ru-RU"/>
        </w:rPr>
      </w:pPr>
      <w:r w:rsidRPr="00355B1B">
        <w:rPr>
          <w:rFonts w:ascii="Times New Roman" w:eastAsia="Times New Roman" w:hAnsi="Times New Roman" w:cs="Times New Roman"/>
          <w:color w:val="333333"/>
          <w:sz w:val="28"/>
          <w:szCs w:val="28"/>
          <w:lang w:eastAsia="ru-RU"/>
        </w:rPr>
        <w:t xml:space="preserve">  </w:t>
      </w:r>
      <w:r w:rsidR="00322008">
        <w:rPr>
          <w:rFonts w:ascii="Times New Roman" w:eastAsia="Times New Roman" w:hAnsi="Times New Roman" w:cs="Times New Roman"/>
          <w:color w:val="333333"/>
          <w:sz w:val="28"/>
          <w:szCs w:val="28"/>
          <w:lang w:eastAsia="ru-RU"/>
        </w:rPr>
        <w:tab/>
      </w:r>
      <w:r w:rsidRPr="00355B1B">
        <w:rPr>
          <w:rFonts w:ascii="Times New Roman" w:eastAsia="Times New Roman" w:hAnsi="Times New Roman" w:cs="Times New Roman"/>
          <w:color w:val="333333"/>
          <w:sz w:val="28"/>
          <w:szCs w:val="28"/>
          <w:lang w:eastAsia="ru-RU"/>
        </w:rPr>
        <w:t> Перец сладкий в своем развитии от прорастания семени до образования новых семян проходит двенадцать этапов развития.  Независимо от способов выращивания перца, растения проходят одни и те же этапы, изменяются лишь сроки их наступления и продолжительность.</w:t>
      </w:r>
    </w:p>
    <w:p w:rsidR="00355B1B" w:rsidRPr="00355B1B" w:rsidRDefault="00355B1B" w:rsidP="00355B1B">
      <w:pPr>
        <w:shd w:val="clear" w:color="auto" w:fill="FFFFFF"/>
        <w:spacing w:after="0" w:line="360" w:lineRule="auto"/>
        <w:jc w:val="both"/>
        <w:rPr>
          <w:rFonts w:ascii="Times New Roman" w:eastAsia="Times New Roman" w:hAnsi="Times New Roman" w:cs="Times New Roman"/>
          <w:color w:val="333333"/>
          <w:sz w:val="28"/>
          <w:szCs w:val="28"/>
          <w:lang w:eastAsia="ru-RU"/>
        </w:rPr>
      </w:pPr>
      <w:r w:rsidRPr="00355B1B">
        <w:rPr>
          <w:rFonts w:ascii="Times New Roman" w:eastAsia="Times New Roman" w:hAnsi="Times New Roman" w:cs="Times New Roman"/>
          <w:color w:val="333333"/>
          <w:sz w:val="28"/>
          <w:szCs w:val="28"/>
          <w:lang w:eastAsia="ru-RU"/>
        </w:rPr>
        <w:t>После посева  в грунт  прорастание семян наблюдается на 7-8-й день в защищенном грунте, 18-22-й день при прямом посеве.</w:t>
      </w:r>
    </w:p>
    <w:p w:rsidR="00355B1B" w:rsidRPr="00355B1B" w:rsidRDefault="00355B1B" w:rsidP="00322008">
      <w:pPr>
        <w:shd w:val="clear" w:color="auto" w:fill="FFFFFF"/>
        <w:spacing w:after="0" w:line="360" w:lineRule="auto"/>
        <w:ind w:firstLine="708"/>
        <w:jc w:val="both"/>
        <w:rPr>
          <w:rFonts w:ascii="Times New Roman" w:eastAsia="Times New Roman" w:hAnsi="Times New Roman" w:cs="Times New Roman"/>
          <w:color w:val="333333"/>
          <w:sz w:val="28"/>
          <w:szCs w:val="28"/>
          <w:lang w:eastAsia="ru-RU"/>
        </w:rPr>
      </w:pPr>
      <w:r w:rsidRPr="00355B1B">
        <w:rPr>
          <w:rFonts w:ascii="Times New Roman" w:eastAsia="Times New Roman" w:hAnsi="Times New Roman" w:cs="Times New Roman"/>
          <w:color w:val="333333"/>
          <w:sz w:val="28"/>
          <w:szCs w:val="28"/>
          <w:lang w:eastAsia="ru-RU"/>
        </w:rPr>
        <w:t xml:space="preserve">В семени перца между семядолями </w:t>
      </w:r>
      <w:proofErr w:type="gramStart"/>
      <w:r w:rsidRPr="00355B1B">
        <w:rPr>
          <w:rFonts w:ascii="Times New Roman" w:eastAsia="Times New Roman" w:hAnsi="Times New Roman" w:cs="Times New Roman"/>
          <w:color w:val="333333"/>
          <w:sz w:val="28"/>
          <w:szCs w:val="28"/>
          <w:lang w:eastAsia="ru-RU"/>
        </w:rPr>
        <w:t>расположены</w:t>
      </w:r>
      <w:proofErr w:type="gramEnd"/>
      <w:r w:rsidRPr="00355B1B">
        <w:rPr>
          <w:rFonts w:ascii="Times New Roman" w:eastAsia="Times New Roman" w:hAnsi="Times New Roman" w:cs="Times New Roman"/>
          <w:color w:val="333333"/>
          <w:sz w:val="28"/>
          <w:szCs w:val="28"/>
          <w:lang w:eastAsia="ru-RU"/>
        </w:rPr>
        <w:t xml:space="preserve">: первичный корешок, подсемядольное колено и </w:t>
      </w:r>
      <w:proofErr w:type="spellStart"/>
      <w:r w:rsidRPr="00355B1B">
        <w:rPr>
          <w:rFonts w:ascii="Times New Roman" w:eastAsia="Times New Roman" w:hAnsi="Times New Roman" w:cs="Times New Roman"/>
          <w:color w:val="333333"/>
          <w:sz w:val="28"/>
          <w:szCs w:val="28"/>
          <w:lang w:eastAsia="ru-RU"/>
        </w:rPr>
        <w:t>почечка</w:t>
      </w:r>
      <w:proofErr w:type="spellEnd"/>
      <w:r w:rsidRPr="00355B1B">
        <w:rPr>
          <w:rFonts w:ascii="Times New Roman" w:eastAsia="Times New Roman" w:hAnsi="Times New Roman" w:cs="Times New Roman"/>
          <w:color w:val="333333"/>
          <w:sz w:val="28"/>
          <w:szCs w:val="28"/>
          <w:lang w:eastAsia="ru-RU"/>
        </w:rPr>
        <w:t xml:space="preserve">. С этого момента и до прорастания семени длится первый этап. Его продолжительность зависит от температуры и влажности почвы, способа выращивания, сортовых особенностей. В это </w:t>
      </w:r>
      <w:r w:rsidRPr="00355B1B">
        <w:rPr>
          <w:rFonts w:ascii="Times New Roman" w:eastAsia="Times New Roman" w:hAnsi="Times New Roman" w:cs="Times New Roman"/>
          <w:color w:val="333333"/>
          <w:sz w:val="28"/>
          <w:szCs w:val="28"/>
          <w:lang w:eastAsia="ru-RU"/>
        </w:rPr>
        <w:lastRenderedPageBreak/>
        <w:t>время следует создавать условия для набухания семян, принимать меры для защиты всходов от низких температур, возможного пересыхания верхнего слоя почвы, образования почвенной корки.</w:t>
      </w:r>
      <w:r w:rsidRPr="00355B1B">
        <w:rPr>
          <w:rFonts w:ascii="Times New Roman" w:eastAsia="Times New Roman" w:hAnsi="Times New Roman" w:cs="Times New Roman"/>
          <w:color w:val="333333"/>
          <w:sz w:val="28"/>
          <w:szCs w:val="28"/>
          <w:lang w:eastAsia="ru-RU"/>
        </w:rPr>
        <w:br/>
        <w:t>   </w:t>
      </w:r>
      <w:r w:rsidR="00322008">
        <w:rPr>
          <w:rFonts w:ascii="Times New Roman" w:eastAsia="Times New Roman" w:hAnsi="Times New Roman" w:cs="Times New Roman"/>
          <w:color w:val="333333"/>
          <w:sz w:val="28"/>
          <w:szCs w:val="28"/>
          <w:lang w:eastAsia="ru-RU"/>
        </w:rPr>
        <w:tab/>
      </w:r>
      <w:r w:rsidRPr="00355B1B">
        <w:rPr>
          <w:rFonts w:ascii="Times New Roman" w:eastAsia="Times New Roman" w:hAnsi="Times New Roman" w:cs="Times New Roman"/>
          <w:color w:val="333333"/>
          <w:sz w:val="28"/>
          <w:szCs w:val="28"/>
          <w:lang w:eastAsia="ru-RU"/>
        </w:rPr>
        <w:t xml:space="preserve">Второй этап начинается с выхода семядолей на поверхность почвы, одновременно в конусе нарастания идет образование зачатков листьев и междоузлий. Будущие побеги второго порядка, структура ветвления на этом этапе видны «в младенчестве» в виде валиков, тесно прижатых друг к другу. Продолжается этап от появления всходов до образования двух-трех настоящих листьев (32-36 дней). </w:t>
      </w:r>
      <w:r w:rsidRPr="00355B1B">
        <w:rPr>
          <w:rFonts w:ascii="Times New Roman" w:eastAsia="Times New Roman" w:hAnsi="Times New Roman" w:cs="Times New Roman"/>
          <w:sz w:val="28"/>
          <w:szCs w:val="28"/>
          <w:lang w:eastAsia="ru-RU"/>
        </w:rPr>
        <w:t>Семядольные листья сохраняются более 2 месяцев и выполняют очень важную роль в ростовых процессах. Удаление их через 2-3 дня после всходов заметно замедляет рост молодого растения.</w:t>
      </w:r>
      <w:r w:rsidRPr="00355B1B">
        <w:rPr>
          <w:rFonts w:ascii="Times New Roman" w:eastAsia="Times New Roman" w:hAnsi="Times New Roman" w:cs="Times New Roman"/>
          <w:color w:val="333333"/>
          <w:sz w:val="28"/>
          <w:szCs w:val="28"/>
          <w:lang w:eastAsia="ru-RU"/>
        </w:rPr>
        <w:br/>
      </w:r>
      <w:r w:rsidRPr="00355B1B">
        <w:rPr>
          <w:rFonts w:ascii="Times New Roman" w:eastAsia="Times New Roman" w:hAnsi="Times New Roman" w:cs="Times New Roman"/>
          <w:sz w:val="28"/>
          <w:szCs w:val="28"/>
          <w:lang w:eastAsia="ru-RU"/>
        </w:rPr>
        <w:t>   </w:t>
      </w:r>
      <w:r w:rsidR="00322008">
        <w:rPr>
          <w:rFonts w:ascii="Times New Roman" w:eastAsia="Times New Roman" w:hAnsi="Times New Roman" w:cs="Times New Roman"/>
          <w:sz w:val="28"/>
          <w:szCs w:val="28"/>
          <w:lang w:eastAsia="ru-RU"/>
        </w:rPr>
        <w:tab/>
      </w:r>
      <w:r w:rsidRPr="00355B1B">
        <w:rPr>
          <w:rFonts w:ascii="Times New Roman" w:eastAsia="Times New Roman" w:hAnsi="Times New Roman" w:cs="Times New Roman"/>
          <w:sz w:val="28"/>
          <w:szCs w:val="28"/>
          <w:lang w:eastAsia="ru-RU"/>
        </w:rPr>
        <w:t>Второй и третий этапы приходятся на период пикировки сеянцев, выращивания рассады, вегетации сеянцев. В это время растения перца наиболее требовательны к теплу, подкормкам, а с середины второго этапа – к высокой освещенности.   Процесс образования будущего урожая начинается в пазухах этих самых листовых валиков, которые очень быстро, в течение трех-четырех дней, расчленяются на цветочные бугорки, что служит началом четвертого этапа. Этап завершается образованием недифференцированных цветовых бугорков на растении, полным развертыванием четырех-пяти настоящих листьев. Недостаток влаги, элементов питания, неблагоприятные экологические условия могут вызвать уменьшение числа цветковых бугорков в соцветии. Необходимо создавать для растений оптимальные условия и, в частности, приурочивать к этим этапам подкормки и поливы.</w:t>
      </w:r>
      <w:r w:rsidRPr="00355B1B">
        <w:rPr>
          <w:rFonts w:ascii="Times New Roman" w:eastAsia="Times New Roman" w:hAnsi="Times New Roman" w:cs="Times New Roman"/>
          <w:color w:val="333333"/>
          <w:sz w:val="28"/>
          <w:szCs w:val="28"/>
          <w:lang w:eastAsia="ru-RU"/>
        </w:rPr>
        <w:br/>
        <w:t xml:space="preserve">  </w:t>
      </w:r>
      <w:r w:rsidR="00322008">
        <w:rPr>
          <w:rFonts w:ascii="Times New Roman" w:eastAsia="Times New Roman" w:hAnsi="Times New Roman" w:cs="Times New Roman"/>
          <w:color w:val="333333"/>
          <w:sz w:val="28"/>
          <w:szCs w:val="28"/>
          <w:lang w:eastAsia="ru-RU"/>
        </w:rPr>
        <w:tab/>
      </w:r>
      <w:r w:rsidRPr="00355B1B">
        <w:rPr>
          <w:rFonts w:ascii="Times New Roman" w:eastAsia="Times New Roman" w:hAnsi="Times New Roman" w:cs="Times New Roman"/>
          <w:color w:val="333333"/>
          <w:sz w:val="28"/>
          <w:szCs w:val="28"/>
          <w:lang w:eastAsia="ru-RU"/>
        </w:rPr>
        <w:t> На пятом этапе идет закладка покровных органов цветка (чашелистиков, лепестков), а также тычинок, пестиков. Как правило, в это время растения высаживают на место постоянного роста (рассадную культуру), где они какое-то время приживаются, адаптируются к новым условиям, затем быстро разрастаются, а в конусе нарастания иде</w:t>
      </w:r>
      <w:r w:rsidR="00322008">
        <w:rPr>
          <w:rFonts w:ascii="Times New Roman" w:eastAsia="Times New Roman" w:hAnsi="Times New Roman" w:cs="Times New Roman"/>
          <w:color w:val="333333"/>
          <w:sz w:val="28"/>
          <w:szCs w:val="28"/>
          <w:lang w:eastAsia="ru-RU"/>
        </w:rPr>
        <w:t xml:space="preserve">т формирование будущих цветков. </w:t>
      </w:r>
      <w:r w:rsidRPr="00355B1B">
        <w:rPr>
          <w:rFonts w:ascii="Times New Roman" w:eastAsia="Times New Roman" w:hAnsi="Times New Roman" w:cs="Times New Roman"/>
          <w:color w:val="333333"/>
          <w:sz w:val="28"/>
          <w:szCs w:val="28"/>
          <w:lang w:eastAsia="ru-RU"/>
        </w:rPr>
        <w:t xml:space="preserve">Продолжительность периода 14-22 дня. Растения успевают развернуть до восьми-девяти листьев. В этот период </w:t>
      </w:r>
      <w:r w:rsidRPr="00355B1B">
        <w:rPr>
          <w:rFonts w:ascii="Times New Roman" w:eastAsia="Times New Roman" w:hAnsi="Times New Roman" w:cs="Times New Roman"/>
          <w:color w:val="333333"/>
          <w:sz w:val="28"/>
          <w:szCs w:val="28"/>
          <w:lang w:eastAsia="ru-RU"/>
        </w:rPr>
        <w:lastRenderedPageBreak/>
        <w:t>чрезвычайно важно направленное создание для растений высокого агрофона с целью сокращения разрыва в темпах формирования первых и последних цветков в соцветии, что обеспечивает ранее и дружное плодоношение.</w:t>
      </w:r>
      <w:r w:rsidRPr="00355B1B">
        <w:rPr>
          <w:rFonts w:ascii="Times New Roman" w:eastAsia="Times New Roman" w:hAnsi="Times New Roman" w:cs="Times New Roman"/>
          <w:color w:val="333333"/>
          <w:sz w:val="28"/>
          <w:szCs w:val="28"/>
          <w:lang w:eastAsia="ru-RU"/>
        </w:rPr>
        <w:br/>
        <w:t xml:space="preserve">  </w:t>
      </w:r>
      <w:r w:rsidR="00322008">
        <w:rPr>
          <w:rFonts w:ascii="Times New Roman" w:eastAsia="Times New Roman" w:hAnsi="Times New Roman" w:cs="Times New Roman"/>
          <w:color w:val="333333"/>
          <w:sz w:val="28"/>
          <w:szCs w:val="28"/>
          <w:lang w:eastAsia="ru-RU"/>
        </w:rPr>
        <w:tab/>
      </w:r>
      <w:r w:rsidRPr="00355B1B">
        <w:rPr>
          <w:rFonts w:ascii="Times New Roman" w:eastAsia="Times New Roman" w:hAnsi="Times New Roman" w:cs="Times New Roman"/>
          <w:color w:val="333333"/>
          <w:sz w:val="28"/>
          <w:szCs w:val="28"/>
          <w:lang w:eastAsia="ru-RU"/>
        </w:rPr>
        <w:t> </w:t>
      </w:r>
      <w:r w:rsidRPr="00355B1B">
        <w:rPr>
          <w:rFonts w:ascii="Times New Roman" w:eastAsia="Times New Roman" w:hAnsi="Times New Roman" w:cs="Times New Roman"/>
          <w:sz w:val="28"/>
          <w:szCs w:val="28"/>
          <w:lang w:eastAsia="ru-RU"/>
        </w:rPr>
        <w:t>На шестом этапе цветки продолжают увеличиваться в размерах; отмечается усиленный рост чашелистиков, лепестков венчика и незначительный – тычиночных нитей и пестика. В цветке идут сложные процессы, а внешне начавшийся седьмой этап совпадает с фазой зеленого венчика. Этап длится 4-6 дней, растения успевают развернуть девять-десять листочков.</w:t>
      </w:r>
      <w:r w:rsidRPr="00355B1B">
        <w:rPr>
          <w:rFonts w:ascii="Times New Roman" w:eastAsia="Times New Roman" w:hAnsi="Times New Roman" w:cs="Times New Roman"/>
          <w:sz w:val="28"/>
          <w:szCs w:val="28"/>
          <w:lang w:eastAsia="ru-RU"/>
        </w:rPr>
        <w:br/>
        <w:t xml:space="preserve">  </w:t>
      </w:r>
      <w:r w:rsidR="00322008">
        <w:rPr>
          <w:rFonts w:ascii="Times New Roman" w:eastAsia="Times New Roman" w:hAnsi="Times New Roman" w:cs="Times New Roman"/>
          <w:sz w:val="28"/>
          <w:szCs w:val="28"/>
          <w:lang w:eastAsia="ru-RU"/>
        </w:rPr>
        <w:tab/>
      </w:r>
      <w:r w:rsidRPr="00355B1B">
        <w:rPr>
          <w:rFonts w:ascii="Times New Roman" w:eastAsia="Times New Roman" w:hAnsi="Times New Roman" w:cs="Times New Roman"/>
          <w:sz w:val="28"/>
          <w:szCs w:val="28"/>
          <w:lang w:eastAsia="ru-RU"/>
        </w:rPr>
        <w:t xml:space="preserve"> В течение следующих 4-6 дней проходит восьмой этап, растения находятся в фазе 10-12 листьев. К этому времени пыльца полностью сформирована и готова к оплодотворению. Подходит к окончанию формирование зародышевого мешка. Все органы цветка приобретают типичные видовые и сортовые признаки. Это совпадает с </w:t>
      </w:r>
      <w:proofErr w:type="spellStart"/>
      <w:r w:rsidRPr="00355B1B">
        <w:rPr>
          <w:rFonts w:ascii="Times New Roman" w:eastAsia="Times New Roman" w:hAnsi="Times New Roman" w:cs="Times New Roman"/>
          <w:sz w:val="28"/>
          <w:szCs w:val="28"/>
          <w:lang w:eastAsia="ru-RU"/>
        </w:rPr>
        <w:t>фенофазой</w:t>
      </w:r>
      <w:proofErr w:type="spellEnd"/>
      <w:r w:rsidRPr="00355B1B">
        <w:rPr>
          <w:rFonts w:ascii="Times New Roman" w:eastAsia="Times New Roman" w:hAnsi="Times New Roman" w:cs="Times New Roman"/>
          <w:sz w:val="28"/>
          <w:szCs w:val="28"/>
          <w:lang w:eastAsia="ru-RU"/>
        </w:rPr>
        <w:t xml:space="preserve"> </w:t>
      </w:r>
      <w:proofErr w:type="spellStart"/>
      <w:r w:rsidRPr="00355B1B">
        <w:rPr>
          <w:rFonts w:ascii="Times New Roman" w:eastAsia="Times New Roman" w:hAnsi="Times New Roman" w:cs="Times New Roman"/>
          <w:color w:val="333333"/>
          <w:sz w:val="28"/>
          <w:szCs w:val="28"/>
          <w:lang w:eastAsia="ru-RU"/>
        </w:rPr>
        <w:t>бутонизации</w:t>
      </w:r>
      <w:proofErr w:type="spellEnd"/>
      <w:r w:rsidRPr="00355B1B">
        <w:rPr>
          <w:rFonts w:ascii="Times New Roman" w:eastAsia="Times New Roman" w:hAnsi="Times New Roman" w:cs="Times New Roman"/>
          <w:color w:val="333333"/>
          <w:sz w:val="28"/>
          <w:szCs w:val="28"/>
          <w:lang w:eastAsia="ru-RU"/>
        </w:rPr>
        <w:t>.</w:t>
      </w:r>
      <w:r w:rsidRPr="00355B1B">
        <w:rPr>
          <w:rFonts w:ascii="Times New Roman" w:eastAsia="Times New Roman" w:hAnsi="Times New Roman" w:cs="Times New Roman"/>
          <w:color w:val="333333"/>
          <w:sz w:val="28"/>
          <w:szCs w:val="28"/>
          <w:lang w:eastAsia="ru-RU"/>
        </w:rPr>
        <w:br/>
      </w:r>
      <w:r w:rsidRPr="00355B1B">
        <w:rPr>
          <w:rFonts w:ascii="Times New Roman" w:eastAsia="Times New Roman" w:hAnsi="Times New Roman" w:cs="Times New Roman"/>
          <w:sz w:val="28"/>
          <w:szCs w:val="28"/>
          <w:lang w:eastAsia="ru-RU"/>
        </w:rPr>
        <w:t xml:space="preserve">  </w:t>
      </w:r>
      <w:r w:rsidR="00322008">
        <w:rPr>
          <w:rFonts w:ascii="Times New Roman" w:eastAsia="Times New Roman" w:hAnsi="Times New Roman" w:cs="Times New Roman"/>
          <w:sz w:val="28"/>
          <w:szCs w:val="28"/>
          <w:lang w:eastAsia="ru-RU"/>
        </w:rPr>
        <w:tab/>
      </w:r>
      <w:r w:rsidRPr="00355B1B">
        <w:rPr>
          <w:rFonts w:ascii="Times New Roman" w:eastAsia="Times New Roman" w:hAnsi="Times New Roman" w:cs="Times New Roman"/>
          <w:sz w:val="28"/>
          <w:szCs w:val="28"/>
          <w:lang w:eastAsia="ru-RU"/>
        </w:rPr>
        <w:t xml:space="preserve"> Девятый этап соответствует </w:t>
      </w:r>
      <w:proofErr w:type="spellStart"/>
      <w:r w:rsidRPr="00355B1B">
        <w:rPr>
          <w:rFonts w:ascii="Times New Roman" w:eastAsia="Times New Roman" w:hAnsi="Times New Roman" w:cs="Times New Roman"/>
          <w:sz w:val="28"/>
          <w:szCs w:val="28"/>
          <w:lang w:eastAsia="ru-RU"/>
        </w:rPr>
        <w:t>фенофазе</w:t>
      </w:r>
      <w:proofErr w:type="spellEnd"/>
      <w:r w:rsidRPr="00355B1B">
        <w:rPr>
          <w:rFonts w:ascii="Times New Roman" w:eastAsia="Times New Roman" w:hAnsi="Times New Roman" w:cs="Times New Roman"/>
          <w:sz w:val="28"/>
          <w:szCs w:val="28"/>
          <w:lang w:eastAsia="ru-RU"/>
        </w:rPr>
        <w:t xml:space="preserve"> цветения. </w:t>
      </w:r>
      <w:r w:rsidRPr="00355B1B">
        <w:rPr>
          <w:rFonts w:ascii="Times New Roman" w:hAnsi="Times New Roman" w:cs="Times New Roman"/>
          <w:sz w:val="28"/>
          <w:szCs w:val="28"/>
        </w:rPr>
        <w:t>Цветки образуются в пазухах листьев по одному, реже по два на каждой боковой ветви. Первыми раскрываются цветки на побегах первого и второго порядков, затем уже цветки на главном стебле.</w:t>
      </w:r>
      <w:r w:rsidRPr="00355B1B">
        <w:rPr>
          <w:rFonts w:ascii="Times New Roman" w:eastAsia="Times New Roman" w:hAnsi="Times New Roman" w:cs="Times New Roman"/>
          <w:sz w:val="28"/>
          <w:szCs w:val="28"/>
          <w:lang w:eastAsia="ru-RU"/>
        </w:rPr>
        <w:t xml:space="preserve"> Продолжается развитие боковых почек второго порядка, сформировавшихся главным образом в пазухах трех верхних листьев. Этап завершается через 5-7 дней. Из боковых почек развиваются побеги второго порядка. Каждый из этих побегов заканчивается бутоном, а из пазух имеющихся двух листьев супротивно вырастают побеги третьего порядка. Такое четко выраженное ветвление наблюдается до осей четвертого и даже пятого порядков, если растение растёт в благоприятных условиях.</w:t>
      </w:r>
    </w:p>
    <w:p w:rsidR="000A3C77" w:rsidRDefault="00355B1B" w:rsidP="00355B1B">
      <w:pPr>
        <w:autoSpaceDE w:val="0"/>
        <w:autoSpaceDN w:val="0"/>
        <w:adjustRightInd w:val="0"/>
        <w:spacing w:after="0" w:line="360" w:lineRule="auto"/>
        <w:jc w:val="both"/>
        <w:rPr>
          <w:rFonts w:ascii="Times New Roman" w:eastAsia="Times New Roman" w:hAnsi="Times New Roman" w:cs="Times New Roman"/>
          <w:color w:val="000000"/>
          <w:sz w:val="28"/>
          <w:szCs w:val="28"/>
          <w:lang w:eastAsia="ru-RU"/>
        </w:rPr>
      </w:pPr>
      <w:r w:rsidRPr="00355B1B">
        <w:rPr>
          <w:rFonts w:ascii="Times New Roman" w:eastAsia="Times New Roman" w:hAnsi="Times New Roman" w:cs="Times New Roman"/>
          <w:color w:val="000000"/>
          <w:sz w:val="28"/>
          <w:szCs w:val="28"/>
          <w:lang w:eastAsia="ru-RU"/>
        </w:rPr>
        <w:t>В дальнейшем развитие получает один из двух побегов на каждой ветви.</w:t>
      </w:r>
    </w:p>
    <w:p w:rsidR="00355B1B" w:rsidRPr="00322008" w:rsidRDefault="000A3C77" w:rsidP="00322008">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eastAsia="ru-RU"/>
        </w:rPr>
      </w:pPr>
      <w:r w:rsidRPr="000A3C77">
        <w:rPr>
          <w:rFonts w:ascii="Times New Roman" w:eastAsia="Times New Roman" w:hAnsi="Times New Roman" w:cs="Times New Roman"/>
          <w:color w:val="000000"/>
          <w:sz w:val="28"/>
          <w:szCs w:val="28"/>
          <w:lang w:eastAsia="ru-RU"/>
        </w:rPr>
        <w:t>Цветение у перца непрерывное, продолжается до заморозков. Первыми раскрываются цветки на побегах первого и второго порядков, затем на главном стебле.</w:t>
      </w:r>
      <w:r w:rsidR="00322008">
        <w:rPr>
          <w:rFonts w:ascii="Times New Roman" w:eastAsia="Times New Roman" w:hAnsi="Times New Roman" w:cs="Times New Roman"/>
          <w:color w:val="000000"/>
          <w:sz w:val="28"/>
          <w:szCs w:val="28"/>
          <w:lang w:eastAsia="ru-RU"/>
        </w:rPr>
        <w:t xml:space="preserve"> </w:t>
      </w:r>
      <w:r w:rsidRPr="000A3C77">
        <w:rPr>
          <w:rFonts w:ascii="Times New Roman" w:eastAsia="Times New Roman" w:hAnsi="Times New Roman" w:cs="Times New Roman"/>
          <w:color w:val="000000"/>
          <w:sz w:val="28"/>
          <w:szCs w:val="28"/>
          <w:lang w:eastAsia="ru-RU"/>
        </w:rPr>
        <w:t xml:space="preserve">Перец – факультативный самоопылитель. Цветок у перца обоеполый с гетеростилией. Пыльники растрескиваются незадолго до </w:t>
      </w:r>
      <w:r w:rsidRPr="000A3C77">
        <w:rPr>
          <w:rFonts w:ascii="Times New Roman" w:eastAsia="Times New Roman" w:hAnsi="Times New Roman" w:cs="Times New Roman"/>
          <w:color w:val="000000"/>
          <w:sz w:val="28"/>
          <w:szCs w:val="28"/>
          <w:lang w:eastAsia="ru-RU"/>
        </w:rPr>
        <w:lastRenderedPageBreak/>
        <w:t xml:space="preserve">раскрытия бутона либо при вскрытии или после этого. Рыльце пестика готово к принятию пыльцы за 20-24 часа до раскрытия венчика. Пыльца липкая и тяжелая. Переносится ветром на расстояние до 1 м. Переопыляется благодаря действию насекомых – пчел, ос, шмелей, </w:t>
      </w:r>
      <w:proofErr w:type="spellStart"/>
      <w:r w:rsidRPr="000A3C77">
        <w:rPr>
          <w:rFonts w:ascii="Times New Roman" w:eastAsia="Times New Roman" w:hAnsi="Times New Roman" w:cs="Times New Roman"/>
          <w:color w:val="000000"/>
          <w:sz w:val="28"/>
          <w:szCs w:val="28"/>
          <w:lang w:eastAsia="ru-RU"/>
        </w:rPr>
        <w:t>трипсов</w:t>
      </w:r>
      <w:proofErr w:type="spellEnd"/>
      <w:r w:rsidRPr="000A3C77">
        <w:rPr>
          <w:rFonts w:ascii="Times New Roman" w:eastAsia="Times New Roman" w:hAnsi="Times New Roman" w:cs="Times New Roman"/>
          <w:color w:val="000000"/>
          <w:sz w:val="28"/>
          <w:szCs w:val="28"/>
          <w:lang w:eastAsia="ru-RU"/>
        </w:rPr>
        <w:t>, муравьев.</w:t>
      </w:r>
      <w:r w:rsidR="00355B1B" w:rsidRPr="00355B1B">
        <w:rPr>
          <w:rFonts w:ascii="Times New Roman" w:eastAsia="Times New Roman" w:hAnsi="Times New Roman" w:cs="Times New Roman"/>
          <w:color w:val="333333"/>
          <w:sz w:val="28"/>
          <w:szCs w:val="28"/>
          <w:lang w:eastAsia="ru-RU"/>
        </w:rPr>
        <w:br/>
      </w:r>
      <w:r w:rsidR="00355B1B" w:rsidRPr="00355B1B">
        <w:rPr>
          <w:rFonts w:ascii="Times New Roman" w:eastAsia="Times New Roman" w:hAnsi="Times New Roman" w:cs="Times New Roman"/>
          <w:sz w:val="28"/>
          <w:szCs w:val="28"/>
          <w:lang w:eastAsia="ru-RU"/>
        </w:rPr>
        <w:t>   </w:t>
      </w:r>
      <w:r w:rsidR="00322008">
        <w:rPr>
          <w:rFonts w:ascii="Times New Roman" w:eastAsia="Times New Roman" w:hAnsi="Times New Roman" w:cs="Times New Roman"/>
          <w:sz w:val="28"/>
          <w:szCs w:val="28"/>
          <w:lang w:eastAsia="ru-RU"/>
        </w:rPr>
        <w:tab/>
      </w:r>
      <w:r w:rsidR="00355B1B" w:rsidRPr="00355B1B">
        <w:rPr>
          <w:rFonts w:ascii="Times New Roman" w:eastAsia="Times New Roman" w:hAnsi="Times New Roman" w:cs="Times New Roman"/>
          <w:sz w:val="28"/>
          <w:szCs w:val="28"/>
          <w:lang w:eastAsia="ru-RU"/>
        </w:rPr>
        <w:t xml:space="preserve">Десятый, одиннадцатый и двенадцатый этапы – формирование плода, образование семян и их созревание, наступление технической и биологической спелости плодов. Эти этапы у перца завершаются в течение 44-70 дней. </w:t>
      </w:r>
      <w:r w:rsidR="00355B1B" w:rsidRPr="00355B1B">
        <w:rPr>
          <w:rFonts w:ascii="Times New Roman" w:eastAsia="Times New Roman" w:hAnsi="Times New Roman" w:cs="Times New Roman"/>
          <w:color w:val="000000"/>
          <w:sz w:val="28"/>
          <w:szCs w:val="28"/>
          <w:lang w:eastAsia="ru-RU"/>
        </w:rPr>
        <w:t>Длительность прохождения этапов развития связана с условиями произрастания.  Верхушечный конус нарастания работает почти в течение всего периода вегетации, поэтому все время происходит увеличение числа междоузлий, листьев цветков, и на растении всегда имеются генеративные органы, находящиеся на разных этапах: чем выше по стеблю, тем более высокий этап органогенеза.</w:t>
      </w:r>
      <w:r w:rsidR="00322008">
        <w:rPr>
          <w:rFonts w:ascii="Times New Roman" w:eastAsia="Times New Roman" w:hAnsi="Times New Roman" w:cs="Times New Roman"/>
          <w:color w:val="000000"/>
          <w:sz w:val="28"/>
          <w:szCs w:val="28"/>
          <w:lang w:eastAsia="ru-RU"/>
        </w:rPr>
        <w:t xml:space="preserve"> </w:t>
      </w:r>
      <w:r w:rsidR="00355B1B" w:rsidRPr="00355B1B">
        <w:rPr>
          <w:rFonts w:ascii="Times New Roman" w:eastAsia="Times New Roman" w:hAnsi="Times New Roman" w:cs="Times New Roman"/>
          <w:sz w:val="28"/>
          <w:szCs w:val="28"/>
          <w:lang w:eastAsia="ru-RU"/>
        </w:rPr>
        <w:t>Появление на растении первых плодов задерживает образование и развитие других цветков, а плоды, завязавшиеся позже, начинают отставать в росте. Это связано с тем, что в этот период вегетации масса растения развита недостаточно, ему не хватает продуктов ассимиляции на одновременную закладку новых органов и формирование плодов. Такое положение может приводить к значительному снижению урожайности перца. Поэтому для получения высоких урожаев желательно систематически собирать плоды, достигшие биологической или технической фазы спелости. Каждая ветвь, образовавшаяся на растении, начинает свое развитие с того этапа органогенеза, в котором находится данная точка, поэтому чем ниже расположены ветви, тем больше времени им надо, чтобы дойти до цветения.</w:t>
      </w:r>
    </w:p>
    <w:p w:rsidR="00355B1B" w:rsidRPr="00355B1B" w:rsidRDefault="00355B1B" w:rsidP="00355B1B">
      <w:pPr>
        <w:shd w:val="clear" w:color="auto" w:fill="FFFFFF"/>
        <w:spacing w:after="0" w:line="360" w:lineRule="auto"/>
        <w:jc w:val="both"/>
        <w:rPr>
          <w:rFonts w:ascii="Times New Roman" w:hAnsi="Times New Roman" w:cs="Times New Roman"/>
          <w:b/>
          <w:bCs/>
          <w:sz w:val="28"/>
          <w:szCs w:val="28"/>
        </w:rPr>
      </w:pPr>
      <w:r w:rsidRPr="00355B1B">
        <w:rPr>
          <w:rFonts w:ascii="Times New Roman" w:hAnsi="Times New Roman" w:cs="Times New Roman"/>
          <w:b/>
          <w:bCs/>
          <w:sz w:val="28"/>
          <w:szCs w:val="28"/>
        </w:rPr>
        <w:t xml:space="preserve"> Сортоиспытание перца.</w:t>
      </w:r>
    </w:p>
    <w:p w:rsidR="00355B1B" w:rsidRPr="00355B1B" w:rsidRDefault="00355B1B" w:rsidP="00322008">
      <w:pPr>
        <w:shd w:val="clear" w:color="auto" w:fill="FFFFFF"/>
        <w:spacing w:after="0" w:line="360" w:lineRule="auto"/>
        <w:ind w:firstLine="708"/>
        <w:jc w:val="both"/>
        <w:rPr>
          <w:rFonts w:ascii="Times New Roman" w:eastAsia="Times New Roman" w:hAnsi="Times New Roman" w:cs="Times New Roman"/>
          <w:color w:val="232323"/>
          <w:sz w:val="28"/>
          <w:szCs w:val="28"/>
          <w:lang w:eastAsia="ru-RU"/>
        </w:rPr>
      </w:pPr>
      <w:r w:rsidRPr="00355B1B">
        <w:rPr>
          <w:rFonts w:ascii="Times New Roman" w:eastAsia="Times New Roman" w:hAnsi="Times New Roman" w:cs="Times New Roman"/>
          <w:color w:val="232323"/>
          <w:sz w:val="28"/>
          <w:szCs w:val="28"/>
          <w:lang w:eastAsia="ru-RU"/>
        </w:rPr>
        <w:t xml:space="preserve">В мире насчитывается </w:t>
      </w:r>
      <w:proofErr w:type="gramStart"/>
      <w:r w:rsidRPr="00355B1B">
        <w:rPr>
          <w:rFonts w:ascii="Times New Roman" w:eastAsia="Times New Roman" w:hAnsi="Times New Roman" w:cs="Times New Roman"/>
          <w:color w:val="232323"/>
          <w:sz w:val="28"/>
          <w:szCs w:val="28"/>
          <w:lang w:eastAsia="ru-RU"/>
        </w:rPr>
        <w:t>более тысячи сортов</w:t>
      </w:r>
      <w:proofErr w:type="gramEnd"/>
      <w:r w:rsidRPr="00355B1B">
        <w:rPr>
          <w:rFonts w:ascii="Times New Roman" w:eastAsia="Times New Roman" w:hAnsi="Times New Roman" w:cs="Times New Roman"/>
          <w:color w:val="232323"/>
          <w:sz w:val="28"/>
          <w:szCs w:val="28"/>
          <w:lang w:eastAsia="ru-RU"/>
        </w:rPr>
        <w:t xml:space="preserve"> перца. Они отличаются друг от друга сроками созревания, размерами и цветом плодов, мясистостью стенок, весом и другими характеристиками. Есть сорта, специально выведенные для суровых климатических зон и, наоборот, те, что хорошо плодоносят в теплых регионах. В отдельные категории выделены сорта для </w:t>
      </w:r>
      <w:r w:rsidRPr="00355B1B">
        <w:rPr>
          <w:rFonts w:ascii="Times New Roman" w:eastAsia="Times New Roman" w:hAnsi="Times New Roman" w:cs="Times New Roman"/>
          <w:color w:val="232323"/>
          <w:sz w:val="28"/>
          <w:szCs w:val="28"/>
          <w:lang w:eastAsia="ru-RU"/>
        </w:rPr>
        <w:lastRenderedPageBreak/>
        <w:t xml:space="preserve">открытого грунта и теплиц, опыляемые и </w:t>
      </w:r>
      <w:proofErr w:type="spellStart"/>
      <w:r w:rsidRPr="00355B1B">
        <w:rPr>
          <w:rFonts w:ascii="Times New Roman" w:eastAsia="Times New Roman" w:hAnsi="Times New Roman" w:cs="Times New Roman"/>
          <w:color w:val="232323"/>
          <w:sz w:val="28"/>
          <w:szCs w:val="28"/>
          <w:lang w:eastAsia="ru-RU"/>
        </w:rPr>
        <w:t>неопыляемые</w:t>
      </w:r>
      <w:proofErr w:type="spellEnd"/>
      <w:r w:rsidRPr="00355B1B">
        <w:rPr>
          <w:rFonts w:ascii="Times New Roman" w:eastAsia="Times New Roman" w:hAnsi="Times New Roman" w:cs="Times New Roman"/>
          <w:color w:val="232323"/>
          <w:sz w:val="28"/>
          <w:szCs w:val="28"/>
          <w:lang w:eastAsia="ru-RU"/>
        </w:rPr>
        <w:t>, имеющие маркировку F1 (гибриды).</w:t>
      </w:r>
    </w:p>
    <w:p w:rsidR="00355B1B" w:rsidRPr="00355B1B" w:rsidRDefault="00355B1B" w:rsidP="00322008">
      <w:pPr>
        <w:autoSpaceDE w:val="0"/>
        <w:autoSpaceDN w:val="0"/>
        <w:adjustRightInd w:val="0"/>
        <w:spacing w:after="0" w:line="360" w:lineRule="auto"/>
        <w:ind w:firstLine="708"/>
        <w:jc w:val="both"/>
        <w:rPr>
          <w:rFonts w:ascii="Times New Roman" w:hAnsi="Times New Roman" w:cs="Times New Roman"/>
          <w:color w:val="000000"/>
          <w:sz w:val="28"/>
          <w:szCs w:val="28"/>
        </w:rPr>
      </w:pPr>
      <w:r w:rsidRPr="00355B1B">
        <w:rPr>
          <w:rFonts w:ascii="Times New Roman" w:hAnsi="Times New Roman" w:cs="Times New Roman"/>
          <w:color w:val="000000"/>
          <w:sz w:val="28"/>
          <w:szCs w:val="28"/>
        </w:rPr>
        <w:t xml:space="preserve">Сорта перца подразделяются </w:t>
      </w:r>
      <w:proofErr w:type="gramStart"/>
      <w:r w:rsidRPr="00355B1B">
        <w:rPr>
          <w:rFonts w:ascii="Times New Roman" w:hAnsi="Times New Roman" w:cs="Times New Roman"/>
          <w:color w:val="000000"/>
          <w:sz w:val="28"/>
          <w:szCs w:val="28"/>
        </w:rPr>
        <w:t>на</w:t>
      </w:r>
      <w:proofErr w:type="gramEnd"/>
      <w:r w:rsidRPr="00355B1B">
        <w:rPr>
          <w:rFonts w:ascii="Times New Roman" w:hAnsi="Times New Roman" w:cs="Times New Roman"/>
          <w:color w:val="000000"/>
          <w:sz w:val="28"/>
          <w:szCs w:val="28"/>
        </w:rPr>
        <w:t xml:space="preserve"> сладкие, острые и паприка. Жгучий вкус острого перца зависит от </w:t>
      </w:r>
      <w:proofErr w:type="spellStart"/>
      <w:r w:rsidRPr="00355B1B">
        <w:rPr>
          <w:rFonts w:ascii="Times New Roman" w:hAnsi="Times New Roman" w:cs="Times New Roman"/>
          <w:color w:val="000000"/>
          <w:sz w:val="28"/>
          <w:szCs w:val="28"/>
        </w:rPr>
        <w:t>алколоида</w:t>
      </w:r>
      <w:proofErr w:type="spellEnd"/>
      <w:r w:rsidRPr="00355B1B">
        <w:rPr>
          <w:rFonts w:ascii="Times New Roman" w:hAnsi="Times New Roman" w:cs="Times New Roman"/>
          <w:color w:val="000000"/>
          <w:sz w:val="28"/>
          <w:szCs w:val="28"/>
        </w:rPr>
        <w:t xml:space="preserve"> </w:t>
      </w:r>
      <w:proofErr w:type="spellStart"/>
      <w:r w:rsidRPr="00355B1B">
        <w:rPr>
          <w:rFonts w:ascii="Times New Roman" w:hAnsi="Times New Roman" w:cs="Times New Roman"/>
          <w:color w:val="000000"/>
          <w:sz w:val="28"/>
          <w:szCs w:val="28"/>
        </w:rPr>
        <w:t>капсаицина</w:t>
      </w:r>
      <w:proofErr w:type="spellEnd"/>
      <w:r w:rsidRPr="00355B1B">
        <w:rPr>
          <w:rFonts w:ascii="Times New Roman" w:hAnsi="Times New Roman" w:cs="Times New Roman"/>
          <w:color w:val="000000"/>
          <w:sz w:val="28"/>
          <w:szCs w:val="28"/>
        </w:rPr>
        <w:t>, которого в плодах острого перца содержится 0,2-0,5 %, а в плодах сладкого перца – 0,01-0,015 %, в плодах паприки содержится от 12 до 26,6 % сухого вещества, 130-187,9 мг% витамина. По созреванию перцы разделяют на раннеспелые сорта – 90-120 дней; среднеспелые – 121-135 дней; позднеспелые – 135-150 и более дней.</w:t>
      </w:r>
    </w:p>
    <w:p w:rsidR="00355B1B" w:rsidRPr="00355B1B" w:rsidRDefault="00F61AC3" w:rsidP="00355B1B">
      <w:pPr>
        <w:autoSpaceDE w:val="0"/>
        <w:autoSpaceDN w:val="0"/>
        <w:adjustRightInd w:val="0"/>
        <w:spacing w:after="0" w:line="360" w:lineRule="auto"/>
        <w:jc w:val="both"/>
        <w:rPr>
          <w:rFonts w:ascii="Times New Roman" w:hAnsi="Times New Roman" w:cs="Times New Roman"/>
          <w:color w:val="000000"/>
          <w:sz w:val="28"/>
          <w:szCs w:val="28"/>
        </w:rPr>
      </w:pPr>
      <w:r>
        <w:rPr>
          <w:rFonts w:ascii="Times New Roman" w:hAnsi="Times New Roman" w:cs="Times New Roman"/>
          <w:iCs/>
          <w:color w:val="000000"/>
          <w:sz w:val="28"/>
          <w:szCs w:val="28"/>
        </w:rPr>
        <w:t xml:space="preserve">Таблица </w:t>
      </w:r>
      <w:r w:rsidR="00355B1B" w:rsidRPr="00355B1B">
        <w:rPr>
          <w:rFonts w:ascii="Times New Roman" w:hAnsi="Times New Roman" w:cs="Times New Roman"/>
          <w:iCs/>
          <w:color w:val="000000"/>
          <w:sz w:val="28"/>
          <w:szCs w:val="28"/>
        </w:rPr>
        <w:t xml:space="preserve">1.  </w:t>
      </w:r>
      <w:r w:rsidR="00355B1B" w:rsidRPr="00355B1B">
        <w:rPr>
          <w:rFonts w:ascii="Times New Roman" w:hAnsi="Times New Roman" w:cs="Times New Roman"/>
          <w:i/>
          <w:iCs/>
          <w:color w:val="000000"/>
          <w:sz w:val="28"/>
          <w:szCs w:val="28"/>
        </w:rPr>
        <w:t xml:space="preserve"> </w:t>
      </w:r>
      <w:r w:rsidR="00355B1B" w:rsidRPr="00355B1B">
        <w:rPr>
          <w:rFonts w:ascii="Times New Roman" w:hAnsi="Times New Roman" w:cs="Times New Roman"/>
          <w:color w:val="000000"/>
          <w:sz w:val="28"/>
          <w:szCs w:val="28"/>
        </w:rPr>
        <w:t>Характеристика районированных сортов перца сладкого</w:t>
      </w:r>
      <w:r w:rsidR="00355B1B" w:rsidRPr="00355B1B">
        <w:rPr>
          <w:rFonts w:ascii="Times New Roman" w:hAnsi="Times New Roman" w:cs="Times New Roman"/>
          <w:color w:val="000000"/>
          <w:sz w:val="24"/>
          <w:szCs w:val="24"/>
        </w:rPr>
        <w:t xml:space="preserve"> </w:t>
      </w:r>
      <w:r w:rsidR="00355B1B" w:rsidRPr="00355B1B">
        <w:rPr>
          <w:rFonts w:ascii="Times New Roman" w:hAnsi="Times New Roman" w:cs="Times New Roman"/>
          <w:color w:val="000000"/>
          <w:sz w:val="28"/>
          <w:szCs w:val="28"/>
        </w:rPr>
        <w:t>(по</w:t>
      </w:r>
      <w:r w:rsidR="00355B1B" w:rsidRPr="00355B1B">
        <w:rPr>
          <w:rFonts w:ascii="Times New Roman" w:hAnsi="Times New Roman" w:cs="Times New Roman"/>
          <w:color w:val="000000"/>
          <w:sz w:val="24"/>
          <w:szCs w:val="24"/>
        </w:rPr>
        <w:t xml:space="preserve"> </w:t>
      </w:r>
      <w:r w:rsidR="00355B1B" w:rsidRPr="00355B1B">
        <w:rPr>
          <w:rFonts w:ascii="Times New Roman" w:hAnsi="Times New Roman" w:cs="Times New Roman"/>
          <w:color w:val="000000"/>
          <w:sz w:val="28"/>
          <w:szCs w:val="28"/>
        </w:rPr>
        <w:t xml:space="preserve">Т.В. </w:t>
      </w:r>
      <w:proofErr w:type="spellStart"/>
      <w:r w:rsidR="00355B1B" w:rsidRPr="00355B1B">
        <w:rPr>
          <w:rFonts w:ascii="Times New Roman" w:hAnsi="Times New Roman" w:cs="Times New Roman"/>
          <w:color w:val="000000"/>
          <w:sz w:val="28"/>
          <w:szCs w:val="28"/>
        </w:rPr>
        <w:t>Соромотиной</w:t>
      </w:r>
      <w:proofErr w:type="spellEnd"/>
      <w:r w:rsidR="00355B1B" w:rsidRPr="00355B1B">
        <w:rPr>
          <w:rFonts w:ascii="Times New Roman" w:hAnsi="Times New Roman" w:cs="Times New Roman"/>
          <w:color w:val="000000"/>
          <w:sz w:val="28"/>
          <w:szCs w:val="28"/>
        </w:rPr>
        <w:t>, 2016).</w:t>
      </w:r>
    </w:p>
    <w:tbl>
      <w:tblPr>
        <w:tblStyle w:val="a3"/>
        <w:tblW w:w="0" w:type="auto"/>
        <w:tblLayout w:type="fixed"/>
        <w:tblLook w:val="04A0" w:firstRow="1" w:lastRow="0" w:firstColumn="1" w:lastColumn="0" w:noHBand="0" w:noVBand="1"/>
      </w:tblPr>
      <w:tblGrid>
        <w:gridCol w:w="1105"/>
        <w:gridCol w:w="1140"/>
        <w:gridCol w:w="1101"/>
        <w:gridCol w:w="1110"/>
        <w:gridCol w:w="677"/>
        <w:gridCol w:w="787"/>
        <w:gridCol w:w="567"/>
        <w:gridCol w:w="1134"/>
        <w:gridCol w:w="992"/>
        <w:gridCol w:w="958"/>
      </w:tblGrid>
      <w:tr w:rsidR="00355B1B" w:rsidRPr="00355B1B" w:rsidTr="00355B1B">
        <w:trPr>
          <w:trHeight w:val="623"/>
        </w:trPr>
        <w:tc>
          <w:tcPr>
            <w:tcW w:w="1105" w:type="dxa"/>
            <w:vMerge w:val="restart"/>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4"/>
                <w:szCs w:val="24"/>
              </w:rPr>
            </w:pPr>
            <w:r w:rsidRPr="00355B1B">
              <w:rPr>
                <w:rFonts w:ascii="Times New Roman" w:hAnsi="Times New Roman" w:cs="Times New Roman"/>
                <w:color w:val="000000"/>
                <w:sz w:val="24"/>
                <w:szCs w:val="24"/>
              </w:rPr>
              <w:t xml:space="preserve">Сорт/ </w:t>
            </w:r>
          </w:p>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roofErr w:type="spellStart"/>
            <w:proofErr w:type="gramStart"/>
            <w:r w:rsidRPr="00355B1B">
              <w:rPr>
                <w:rFonts w:ascii="Times New Roman" w:hAnsi="Times New Roman" w:cs="Times New Roman"/>
                <w:color w:val="000000"/>
                <w:sz w:val="24"/>
                <w:szCs w:val="24"/>
              </w:rPr>
              <w:t>ги-брид</w:t>
            </w:r>
            <w:proofErr w:type="spellEnd"/>
            <w:proofErr w:type="gramEnd"/>
          </w:p>
        </w:tc>
        <w:tc>
          <w:tcPr>
            <w:tcW w:w="1140" w:type="dxa"/>
            <w:vMerge w:val="restart"/>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roofErr w:type="spellStart"/>
            <w:r w:rsidRPr="00355B1B">
              <w:rPr>
                <w:rFonts w:ascii="Times New Roman" w:hAnsi="Times New Roman" w:cs="Times New Roman"/>
                <w:color w:val="000000"/>
                <w:sz w:val="24"/>
                <w:szCs w:val="24"/>
              </w:rPr>
              <w:t>Ориги-натор</w:t>
            </w:r>
            <w:proofErr w:type="spellEnd"/>
          </w:p>
        </w:tc>
        <w:tc>
          <w:tcPr>
            <w:tcW w:w="1101" w:type="dxa"/>
            <w:vMerge w:val="restart"/>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4"/>
                <w:szCs w:val="24"/>
              </w:rPr>
            </w:pPr>
            <w:r w:rsidRPr="00355B1B">
              <w:rPr>
                <w:rFonts w:ascii="Times New Roman" w:hAnsi="Times New Roman" w:cs="Times New Roman"/>
                <w:color w:val="000000"/>
                <w:sz w:val="24"/>
                <w:szCs w:val="24"/>
              </w:rPr>
              <w:t xml:space="preserve">Лист </w:t>
            </w:r>
          </w:p>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w:t>
            </w:r>
            <w:proofErr w:type="gramStart"/>
            <w:r w:rsidRPr="00355B1B">
              <w:rPr>
                <w:rFonts w:ascii="Times New Roman" w:hAnsi="Times New Roman" w:cs="Times New Roman"/>
                <w:color w:val="000000"/>
                <w:sz w:val="24"/>
                <w:szCs w:val="24"/>
              </w:rPr>
              <w:t>фор-</w:t>
            </w:r>
            <w:proofErr w:type="spellStart"/>
            <w:r w:rsidRPr="00355B1B">
              <w:rPr>
                <w:rFonts w:ascii="Times New Roman" w:hAnsi="Times New Roman" w:cs="Times New Roman"/>
                <w:color w:val="000000"/>
                <w:sz w:val="24"/>
                <w:szCs w:val="24"/>
              </w:rPr>
              <w:t>ма</w:t>
            </w:r>
            <w:proofErr w:type="spellEnd"/>
            <w:proofErr w:type="gramEnd"/>
            <w:r w:rsidRPr="00355B1B">
              <w:rPr>
                <w:rFonts w:ascii="Times New Roman" w:hAnsi="Times New Roman" w:cs="Times New Roman"/>
                <w:color w:val="000000"/>
                <w:sz w:val="24"/>
                <w:szCs w:val="24"/>
              </w:rPr>
              <w:t>, цвет)</w:t>
            </w:r>
          </w:p>
        </w:tc>
        <w:tc>
          <w:tcPr>
            <w:tcW w:w="1110" w:type="dxa"/>
            <w:vMerge w:val="restart"/>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 xml:space="preserve">Тип </w:t>
            </w:r>
            <w:proofErr w:type="spellStart"/>
            <w:proofErr w:type="gramStart"/>
            <w:r w:rsidRPr="00355B1B">
              <w:rPr>
                <w:rFonts w:ascii="Times New Roman" w:hAnsi="Times New Roman" w:cs="Times New Roman"/>
                <w:color w:val="000000"/>
                <w:sz w:val="24"/>
                <w:szCs w:val="24"/>
              </w:rPr>
              <w:t>ветв-ления</w:t>
            </w:r>
            <w:proofErr w:type="spellEnd"/>
            <w:proofErr w:type="gramEnd"/>
          </w:p>
        </w:tc>
        <w:tc>
          <w:tcPr>
            <w:tcW w:w="2031" w:type="dxa"/>
            <w:gridSpan w:val="3"/>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Плод</w:t>
            </w:r>
          </w:p>
        </w:tc>
        <w:tc>
          <w:tcPr>
            <w:tcW w:w="1134" w:type="dxa"/>
            <w:vMerge w:val="restart"/>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Вегетационный период, дней</w:t>
            </w:r>
          </w:p>
        </w:tc>
        <w:tc>
          <w:tcPr>
            <w:tcW w:w="992" w:type="dxa"/>
            <w:vMerge w:val="restart"/>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Уро-</w:t>
            </w:r>
            <w:proofErr w:type="spellStart"/>
            <w:r w:rsidRPr="00355B1B">
              <w:rPr>
                <w:rFonts w:ascii="Times New Roman" w:hAnsi="Times New Roman" w:cs="Times New Roman"/>
                <w:color w:val="000000"/>
                <w:sz w:val="24"/>
                <w:szCs w:val="24"/>
              </w:rPr>
              <w:t>жай</w:t>
            </w:r>
            <w:proofErr w:type="spellEnd"/>
            <w:r w:rsidRPr="00355B1B">
              <w:rPr>
                <w:rFonts w:ascii="Times New Roman" w:hAnsi="Times New Roman" w:cs="Times New Roman"/>
                <w:color w:val="000000"/>
                <w:sz w:val="24"/>
                <w:szCs w:val="24"/>
              </w:rPr>
              <w:t>-</w:t>
            </w:r>
            <w:proofErr w:type="spellStart"/>
            <w:r w:rsidRPr="00355B1B">
              <w:rPr>
                <w:rFonts w:ascii="Times New Roman" w:hAnsi="Times New Roman" w:cs="Times New Roman"/>
                <w:color w:val="000000"/>
                <w:sz w:val="24"/>
                <w:szCs w:val="24"/>
              </w:rPr>
              <w:t>ность</w:t>
            </w:r>
            <w:proofErr w:type="spellEnd"/>
            <w:r w:rsidRPr="00355B1B">
              <w:rPr>
                <w:rFonts w:ascii="Times New Roman" w:hAnsi="Times New Roman" w:cs="Times New Roman"/>
                <w:color w:val="000000"/>
                <w:sz w:val="24"/>
                <w:szCs w:val="24"/>
              </w:rPr>
              <w:t>, кг/м</w:t>
            </w:r>
            <w:proofErr w:type="gramStart"/>
            <w:r w:rsidRPr="00355B1B">
              <w:rPr>
                <w:rFonts w:ascii="Times New Roman" w:hAnsi="Times New Roman" w:cs="Times New Roman"/>
                <w:color w:val="000000"/>
                <w:sz w:val="24"/>
                <w:szCs w:val="24"/>
              </w:rPr>
              <w:t>2</w:t>
            </w:r>
            <w:proofErr w:type="gramEnd"/>
          </w:p>
        </w:tc>
        <w:tc>
          <w:tcPr>
            <w:tcW w:w="958" w:type="dxa"/>
            <w:vMerge w:val="restart"/>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Ценность сорта</w:t>
            </w:r>
          </w:p>
        </w:tc>
      </w:tr>
      <w:tr w:rsidR="00355B1B" w:rsidRPr="00355B1B" w:rsidTr="00355B1B">
        <w:trPr>
          <w:trHeight w:val="1761"/>
        </w:trPr>
        <w:tc>
          <w:tcPr>
            <w:tcW w:w="1105" w:type="dxa"/>
            <w:vMerge/>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4"/>
                <w:szCs w:val="24"/>
              </w:rPr>
            </w:pPr>
          </w:p>
        </w:tc>
        <w:tc>
          <w:tcPr>
            <w:tcW w:w="1140" w:type="dxa"/>
            <w:vMerge/>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4"/>
                <w:szCs w:val="24"/>
              </w:rPr>
            </w:pPr>
          </w:p>
        </w:tc>
        <w:tc>
          <w:tcPr>
            <w:tcW w:w="1101" w:type="dxa"/>
            <w:vMerge/>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4"/>
                <w:szCs w:val="24"/>
              </w:rPr>
            </w:pPr>
          </w:p>
        </w:tc>
        <w:tc>
          <w:tcPr>
            <w:tcW w:w="1110" w:type="dxa"/>
            <w:vMerge/>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4"/>
                <w:szCs w:val="24"/>
              </w:rPr>
            </w:pPr>
          </w:p>
        </w:tc>
        <w:tc>
          <w:tcPr>
            <w:tcW w:w="677"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цвет</w:t>
            </w:r>
          </w:p>
        </w:tc>
        <w:tc>
          <w:tcPr>
            <w:tcW w:w="787"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roofErr w:type="spellStart"/>
            <w:r w:rsidRPr="00355B1B">
              <w:rPr>
                <w:rFonts w:ascii="Times New Roman" w:hAnsi="Times New Roman" w:cs="Times New Roman"/>
                <w:color w:val="000000"/>
                <w:sz w:val="24"/>
                <w:szCs w:val="24"/>
              </w:rPr>
              <w:t>поверхверхность</w:t>
            </w:r>
            <w:proofErr w:type="spellEnd"/>
          </w:p>
        </w:tc>
        <w:tc>
          <w:tcPr>
            <w:tcW w:w="567"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r w:rsidRPr="00355B1B">
              <w:rPr>
                <w:rFonts w:ascii="Times New Roman" w:hAnsi="Times New Roman" w:cs="Times New Roman"/>
                <w:color w:val="000000"/>
                <w:sz w:val="24"/>
                <w:szCs w:val="24"/>
              </w:rPr>
              <w:t xml:space="preserve">масса плода </w:t>
            </w:r>
            <w:proofErr w:type="gramStart"/>
            <w:r w:rsidRPr="00355B1B">
              <w:rPr>
                <w:rFonts w:ascii="Times New Roman" w:hAnsi="Times New Roman" w:cs="Times New Roman"/>
                <w:color w:val="000000"/>
                <w:sz w:val="24"/>
                <w:szCs w:val="24"/>
              </w:rPr>
              <w:t>г</w:t>
            </w:r>
            <w:proofErr w:type="gramEnd"/>
          </w:p>
        </w:tc>
        <w:tc>
          <w:tcPr>
            <w:tcW w:w="1134" w:type="dxa"/>
            <w:vMerge/>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992" w:type="dxa"/>
            <w:vMerge/>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958" w:type="dxa"/>
            <w:vMerge/>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r>
      <w:tr w:rsidR="00355B1B" w:rsidRPr="00355B1B" w:rsidTr="00355B1B">
        <w:tc>
          <w:tcPr>
            <w:tcW w:w="1105"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140"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101"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110"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677"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787"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567"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1134"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992"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c>
          <w:tcPr>
            <w:tcW w:w="958" w:type="dxa"/>
          </w:tcPr>
          <w:p w:rsidR="00355B1B" w:rsidRPr="00355B1B" w:rsidRDefault="00355B1B" w:rsidP="00355B1B">
            <w:pPr>
              <w:autoSpaceDE w:val="0"/>
              <w:autoSpaceDN w:val="0"/>
              <w:adjustRightInd w:val="0"/>
              <w:spacing w:line="360" w:lineRule="auto"/>
              <w:jc w:val="both"/>
              <w:rPr>
                <w:rFonts w:ascii="Times New Roman" w:hAnsi="Times New Roman" w:cs="Times New Roman"/>
                <w:color w:val="000000"/>
                <w:sz w:val="28"/>
                <w:szCs w:val="28"/>
              </w:rPr>
            </w:pPr>
          </w:p>
        </w:tc>
      </w:tr>
    </w:tbl>
    <w:p w:rsidR="00355B1B" w:rsidRPr="00355B1B" w:rsidRDefault="00355B1B" w:rsidP="00355B1B">
      <w:pPr>
        <w:shd w:val="clear" w:color="auto" w:fill="FFFFFF"/>
        <w:spacing w:after="0" w:line="360" w:lineRule="auto"/>
        <w:jc w:val="both"/>
        <w:textAlignment w:val="baseline"/>
        <w:rPr>
          <w:rFonts w:ascii="Times New Roman" w:hAnsi="Times New Roman" w:cs="Times New Roman"/>
          <w:color w:val="000000"/>
          <w:sz w:val="28"/>
          <w:szCs w:val="28"/>
        </w:rPr>
      </w:pPr>
    </w:p>
    <w:p w:rsidR="00355B1B" w:rsidRPr="00355B1B" w:rsidRDefault="00355B1B" w:rsidP="00322008">
      <w:pPr>
        <w:shd w:val="clear" w:color="auto" w:fill="FFFFFF"/>
        <w:spacing w:after="0" w:line="360" w:lineRule="auto"/>
        <w:ind w:firstLine="708"/>
        <w:jc w:val="both"/>
        <w:textAlignment w:val="baseline"/>
        <w:rPr>
          <w:rFonts w:ascii="Times New Roman" w:eastAsia="Times New Roman" w:hAnsi="Times New Roman" w:cs="Times New Roman"/>
          <w:color w:val="000000"/>
          <w:sz w:val="28"/>
          <w:szCs w:val="28"/>
          <w:lang w:eastAsia="ru-RU"/>
        </w:rPr>
      </w:pPr>
      <w:r w:rsidRPr="00355B1B">
        <w:rPr>
          <w:rFonts w:ascii="Times New Roman" w:hAnsi="Times New Roman" w:cs="Times New Roman"/>
          <w:color w:val="000000"/>
          <w:sz w:val="28"/>
          <w:szCs w:val="28"/>
        </w:rPr>
        <w:t xml:space="preserve">По развитию </w:t>
      </w:r>
      <w:r w:rsidRPr="00355B1B">
        <w:rPr>
          <w:rFonts w:ascii="Times New Roman" w:eastAsia="Times New Roman" w:hAnsi="Times New Roman" w:cs="Times New Roman"/>
          <w:color w:val="000000"/>
          <w:sz w:val="28"/>
          <w:szCs w:val="28"/>
          <w:lang w:eastAsia="ru-RU"/>
        </w:rPr>
        <w:t xml:space="preserve">сорта перца бывают </w:t>
      </w:r>
      <w:r w:rsidRPr="00355B1B">
        <w:rPr>
          <w:rFonts w:ascii="Times New Roman" w:eastAsia="Times New Roman" w:hAnsi="Times New Roman" w:cs="Times New Roman"/>
          <w:iCs/>
          <w:color w:val="000000"/>
          <w:sz w:val="28"/>
          <w:szCs w:val="28"/>
          <w:bdr w:val="none" w:sz="0" w:space="0" w:color="auto" w:frame="1"/>
          <w:lang w:eastAsia="ru-RU"/>
        </w:rPr>
        <w:t xml:space="preserve">детерминантными </w:t>
      </w:r>
      <w:r w:rsidRPr="00355B1B">
        <w:rPr>
          <w:rFonts w:ascii="Times New Roman" w:eastAsia="Times New Roman" w:hAnsi="Times New Roman" w:cs="Times New Roman"/>
          <w:color w:val="000000"/>
          <w:sz w:val="28"/>
          <w:szCs w:val="28"/>
          <w:lang w:eastAsia="ru-RU"/>
        </w:rPr>
        <w:t xml:space="preserve">(низкорослыми), </w:t>
      </w:r>
      <w:r w:rsidRPr="00355B1B">
        <w:rPr>
          <w:rFonts w:ascii="Times New Roman" w:eastAsia="Times New Roman" w:hAnsi="Times New Roman" w:cs="Times New Roman"/>
          <w:bCs/>
          <w:color w:val="000000"/>
          <w:sz w:val="28"/>
          <w:szCs w:val="28"/>
          <w:bdr w:val="none" w:sz="0" w:space="0" w:color="auto" w:frame="1"/>
          <w:lang w:eastAsia="ru-RU"/>
        </w:rPr>
        <w:t>Низкорослые сорта</w:t>
      </w:r>
      <w:r w:rsidRPr="00355B1B">
        <w:rPr>
          <w:rFonts w:ascii="Times New Roman" w:eastAsia="Times New Roman" w:hAnsi="Times New Roman" w:cs="Times New Roman"/>
          <w:color w:val="000000"/>
          <w:sz w:val="28"/>
          <w:szCs w:val="28"/>
          <w:lang w:eastAsia="ru-RU"/>
        </w:rPr>
        <w:t xml:space="preserve"> сами прекращают рост в определенной фазе развития и направляют силы на формирование урожая. Они не ветвятся в нижней части и не требуют формирования.  Высота  растений не более 50 см. Выращивают  в парниках и открытом грунте. </w:t>
      </w:r>
    </w:p>
    <w:p w:rsidR="00355B1B" w:rsidRPr="00355B1B" w:rsidRDefault="00355B1B" w:rsidP="00322008">
      <w:pPr>
        <w:shd w:val="clear" w:color="auto" w:fill="FFFFFF"/>
        <w:spacing w:after="0" w:line="360" w:lineRule="auto"/>
        <w:ind w:firstLine="708"/>
        <w:jc w:val="both"/>
        <w:textAlignment w:val="baseline"/>
        <w:rPr>
          <w:rFonts w:ascii="Times New Roman" w:eastAsia="Times New Roman" w:hAnsi="Times New Roman" w:cs="Times New Roman"/>
          <w:color w:val="000000"/>
          <w:sz w:val="28"/>
          <w:szCs w:val="28"/>
          <w:lang w:eastAsia="ru-RU"/>
        </w:rPr>
      </w:pPr>
      <w:proofErr w:type="spellStart"/>
      <w:r w:rsidRPr="00355B1B">
        <w:rPr>
          <w:rFonts w:ascii="Times New Roman" w:eastAsia="Times New Roman" w:hAnsi="Times New Roman" w:cs="Times New Roman"/>
          <w:iCs/>
          <w:color w:val="000000"/>
          <w:sz w:val="28"/>
          <w:szCs w:val="28"/>
          <w:bdr w:val="none" w:sz="0" w:space="0" w:color="auto" w:frame="1"/>
          <w:lang w:eastAsia="ru-RU"/>
        </w:rPr>
        <w:t>Полудетерминантными</w:t>
      </w:r>
      <w:proofErr w:type="spellEnd"/>
      <w:r w:rsidRPr="00355B1B">
        <w:rPr>
          <w:rFonts w:ascii="Times New Roman" w:eastAsia="Times New Roman" w:hAnsi="Times New Roman" w:cs="Times New Roman"/>
          <w:color w:val="000000"/>
          <w:sz w:val="28"/>
          <w:szCs w:val="28"/>
          <w:lang w:eastAsia="ru-RU"/>
        </w:rPr>
        <w:t xml:space="preserve">  (среднего размера) - </w:t>
      </w:r>
      <w:r w:rsidRPr="00355B1B">
        <w:rPr>
          <w:rFonts w:ascii="Times New Roman" w:eastAsia="Times New Roman" w:hAnsi="Times New Roman" w:cs="Times New Roman"/>
          <w:bCs/>
          <w:color w:val="000000"/>
          <w:sz w:val="28"/>
          <w:szCs w:val="28"/>
          <w:bdr w:val="none" w:sz="0" w:space="0" w:color="auto" w:frame="1"/>
          <w:lang w:eastAsia="ru-RU"/>
        </w:rPr>
        <w:t>среднерослые сорта</w:t>
      </w:r>
      <w:r w:rsidRPr="00355B1B">
        <w:rPr>
          <w:rFonts w:ascii="Times New Roman" w:eastAsia="Times New Roman" w:hAnsi="Times New Roman" w:cs="Times New Roman"/>
          <w:color w:val="000000"/>
          <w:sz w:val="28"/>
          <w:szCs w:val="28"/>
          <w:lang w:eastAsia="ru-RU"/>
        </w:rPr>
        <w:t xml:space="preserve"> дают 2 «этажа» плодов, их сбор более растянут, а общая урожайность выше.  Высота среднерослых растений — обычно 80-150 см, но она зависит от продолжительности вегетационного периода, а значит, от условий года и микроклимата теплицы. </w:t>
      </w:r>
    </w:p>
    <w:p w:rsidR="00355B1B" w:rsidRPr="00355B1B" w:rsidRDefault="00355B1B" w:rsidP="00322008">
      <w:pPr>
        <w:spacing w:after="0" w:line="360" w:lineRule="auto"/>
        <w:ind w:firstLine="708"/>
        <w:jc w:val="both"/>
        <w:rPr>
          <w:rFonts w:ascii="Times New Roman" w:eastAsia="Times New Roman" w:hAnsi="Times New Roman" w:cs="Times New Roman"/>
          <w:color w:val="000000"/>
          <w:sz w:val="28"/>
          <w:szCs w:val="28"/>
          <w:lang w:eastAsia="ru-RU"/>
        </w:rPr>
      </w:pPr>
      <w:proofErr w:type="spellStart"/>
      <w:r w:rsidRPr="00355B1B">
        <w:rPr>
          <w:rFonts w:ascii="Times New Roman" w:eastAsia="Times New Roman" w:hAnsi="Times New Roman" w:cs="Times New Roman"/>
          <w:iCs/>
          <w:color w:val="000000"/>
          <w:sz w:val="28"/>
          <w:szCs w:val="28"/>
          <w:bdr w:val="none" w:sz="0" w:space="0" w:color="auto" w:frame="1"/>
          <w:lang w:eastAsia="ru-RU"/>
        </w:rPr>
        <w:lastRenderedPageBreak/>
        <w:t>Индетерминантными</w:t>
      </w:r>
      <w:proofErr w:type="spellEnd"/>
      <w:r w:rsidRPr="00355B1B">
        <w:rPr>
          <w:rFonts w:ascii="Times New Roman" w:eastAsia="Times New Roman" w:hAnsi="Times New Roman" w:cs="Times New Roman"/>
          <w:color w:val="000000"/>
          <w:sz w:val="28"/>
          <w:szCs w:val="28"/>
          <w:lang w:eastAsia="ru-RU"/>
        </w:rPr>
        <w:t xml:space="preserve"> (самые высокие) – высокорослые (1.4-2м), </w:t>
      </w:r>
      <w:proofErr w:type="spellStart"/>
      <w:r w:rsidRPr="00355B1B">
        <w:rPr>
          <w:rFonts w:ascii="Times New Roman" w:eastAsia="Times New Roman" w:hAnsi="Times New Roman" w:cs="Times New Roman"/>
          <w:color w:val="000000"/>
          <w:sz w:val="28"/>
          <w:szCs w:val="28"/>
          <w:lang w:eastAsia="ru-RU"/>
        </w:rPr>
        <w:t>индетерминантные</w:t>
      </w:r>
      <w:proofErr w:type="spellEnd"/>
      <w:r w:rsidRPr="00355B1B">
        <w:rPr>
          <w:rFonts w:ascii="Times New Roman" w:eastAsia="Times New Roman" w:hAnsi="Times New Roman" w:cs="Times New Roman"/>
          <w:color w:val="000000"/>
          <w:sz w:val="28"/>
          <w:szCs w:val="28"/>
          <w:lang w:eastAsia="ru-RU"/>
        </w:rPr>
        <w:t xml:space="preserve"> сорта и гибриды перца нуждаются в обогреваемой теплице и грамотном уходе. Их высота ограничивается только продолжительностью роста. В некоторых странах такие сорта выращивают по два года, за это время они превращаются в настоящие «перечные деревья». Такое выращивание возможно при обеспечении растениям обогрева, </w:t>
      </w:r>
      <w:proofErr w:type="spellStart"/>
      <w:r w:rsidRPr="00355B1B">
        <w:rPr>
          <w:rFonts w:ascii="Times New Roman" w:eastAsia="Times New Roman" w:hAnsi="Times New Roman" w:cs="Times New Roman"/>
          <w:color w:val="000000"/>
          <w:sz w:val="28"/>
          <w:szCs w:val="28"/>
          <w:lang w:eastAsia="ru-RU"/>
        </w:rPr>
        <w:t>досвечивания</w:t>
      </w:r>
      <w:proofErr w:type="spellEnd"/>
      <w:r w:rsidRPr="00355B1B">
        <w:rPr>
          <w:rFonts w:ascii="Times New Roman" w:eastAsia="Times New Roman" w:hAnsi="Times New Roman" w:cs="Times New Roman"/>
          <w:color w:val="000000"/>
          <w:sz w:val="28"/>
          <w:szCs w:val="28"/>
          <w:lang w:eastAsia="ru-RU"/>
        </w:rPr>
        <w:t>, формирования по всем правилам.</w:t>
      </w:r>
    </w:p>
    <w:p w:rsidR="00355B1B" w:rsidRPr="00355B1B" w:rsidRDefault="00F61AC3" w:rsidP="00355B1B">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Таблица</w:t>
      </w:r>
      <w:r w:rsidR="00355B1B" w:rsidRPr="00355B1B">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color w:val="000000"/>
          <w:sz w:val="28"/>
          <w:szCs w:val="28"/>
          <w:lang w:eastAsia="ru-RU"/>
        </w:rPr>
        <w:t>.</w:t>
      </w:r>
      <w:r w:rsidR="00355B1B" w:rsidRPr="00355B1B">
        <w:rPr>
          <w:rFonts w:ascii="Times New Roman" w:eastAsia="Times New Roman" w:hAnsi="Times New Roman" w:cs="Times New Roman"/>
          <w:color w:val="000000"/>
          <w:sz w:val="28"/>
          <w:szCs w:val="28"/>
          <w:lang w:eastAsia="ru-RU"/>
        </w:rPr>
        <w:t xml:space="preserve"> Морфологические особенности </w:t>
      </w:r>
      <w:proofErr w:type="spellStart"/>
      <w:r w:rsidR="00355B1B" w:rsidRPr="00355B1B">
        <w:rPr>
          <w:rFonts w:ascii="Times New Roman" w:eastAsia="Times New Roman" w:hAnsi="Times New Roman" w:cs="Times New Roman"/>
          <w:color w:val="000000"/>
          <w:sz w:val="28"/>
          <w:szCs w:val="28"/>
          <w:lang w:eastAsia="ru-RU"/>
        </w:rPr>
        <w:t>индетерминантных</w:t>
      </w:r>
      <w:proofErr w:type="spellEnd"/>
      <w:r w:rsidR="00355B1B" w:rsidRPr="00355B1B">
        <w:rPr>
          <w:rFonts w:ascii="Times New Roman" w:eastAsia="Times New Roman" w:hAnsi="Times New Roman" w:cs="Times New Roman"/>
          <w:color w:val="000000"/>
          <w:sz w:val="28"/>
          <w:szCs w:val="28"/>
          <w:lang w:eastAsia="ru-RU"/>
        </w:rPr>
        <w:t xml:space="preserve"> и детерминантных    образцов (по О.Н. Пышная, 2005г.)</w:t>
      </w:r>
    </w:p>
    <w:p w:rsidR="00355B1B" w:rsidRPr="00355B1B" w:rsidRDefault="00355B1B" w:rsidP="00355B1B">
      <w:pPr>
        <w:spacing w:after="0" w:line="360" w:lineRule="auto"/>
        <w:jc w:val="both"/>
        <w:rPr>
          <w:rFonts w:ascii="Times New Roman" w:eastAsia="Times New Roman" w:hAnsi="Times New Roman" w:cs="Times New Roman"/>
          <w:color w:val="000000"/>
          <w:sz w:val="28"/>
          <w:szCs w:val="28"/>
          <w:lang w:eastAsia="ru-RU"/>
        </w:rPr>
      </w:pPr>
    </w:p>
    <w:p w:rsidR="00355B1B" w:rsidRP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355B1B">
        <w:rPr>
          <w:rFonts w:ascii="Times New Roman" w:eastAsia="Times New Roman" w:hAnsi="Times New Roman" w:cs="Times New Roman"/>
          <w:noProof/>
          <w:color w:val="000000"/>
          <w:sz w:val="28"/>
          <w:szCs w:val="28"/>
          <w:lang w:eastAsia="ru-RU"/>
        </w:rPr>
        <w:drawing>
          <wp:inline distT="0" distB="0" distL="0" distR="0" wp14:anchorId="68D83289" wp14:editId="4917AFB9">
            <wp:extent cx="5940425" cy="1629347"/>
            <wp:effectExtent l="0" t="0" r="317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1629347"/>
                    </a:xfrm>
                    <a:prstGeom prst="rect">
                      <a:avLst/>
                    </a:prstGeom>
                    <a:noFill/>
                    <a:ln>
                      <a:noFill/>
                    </a:ln>
                  </pic:spPr>
                </pic:pic>
              </a:graphicData>
            </a:graphic>
          </wp:inline>
        </w:drawing>
      </w:r>
    </w:p>
    <w:p w:rsidR="00355B1B" w:rsidRP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355B1B">
        <w:rPr>
          <w:rFonts w:ascii="Times New Roman" w:eastAsia="Times New Roman" w:hAnsi="Times New Roman" w:cs="Times New Roman"/>
          <w:color w:val="000000"/>
          <w:sz w:val="28"/>
          <w:szCs w:val="28"/>
          <w:lang w:eastAsia="ru-RU"/>
        </w:rPr>
        <w:t xml:space="preserve">Требования к сортоиспытанию. </w:t>
      </w:r>
    </w:p>
    <w:p w:rsidR="00355B1B" w:rsidRPr="00322008" w:rsidRDefault="00355B1B" w:rsidP="00322008">
      <w:pPr>
        <w:spacing w:after="0" w:line="360" w:lineRule="auto"/>
        <w:ind w:firstLine="708"/>
        <w:jc w:val="both"/>
        <w:rPr>
          <w:rFonts w:ascii="Times New Roman" w:eastAsia="Times New Roman" w:hAnsi="Times New Roman" w:cs="Times New Roman"/>
          <w:color w:val="000000"/>
          <w:sz w:val="28"/>
          <w:szCs w:val="28"/>
          <w:lang w:eastAsia="ru-RU"/>
        </w:rPr>
      </w:pPr>
      <w:r w:rsidRPr="00355B1B">
        <w:rPr>
          <w:rFonts w:ascii="Times New Roman" w:hAnsi="Times New Roman" w:cs="Times New Roman"/>
          <w:sz w:val="28"/>
          <w:szCs w:val="28"/>
        </w:rPr>
        <w:t xml:space="preserve">Опыт проводят в 4 — 6-кратной повторности. Учетную площадь делянки устанавливают не менее 10 </w:t>
      </w:r>
      <w:proofErr w:type="spellStart"/>
      <w:r w:rsidRPr="00355B1B">
        <w:rPr>
          <w:rFonts w:ascii="Times New Roman" w:hAnsi="Times New Roman" w:cs="Times New Roman"/>
          <w:sz w:val="28"/>
          <w:szCs w:val="28"/>
        </w:rPr>
        <w:t>кв.м</w:t>
      </w:r>
      <w:proofErr w:type="spellEnd"/>
      <w:r w:rsidRPr="00355B1B">
        <w:rPr>
          <w:rFonts w:ascii="Times New Roman" w:hAnsi="Times New Roman" w:cs="Times New Roman"/>
          <w:sz w:val="28"/>
          <w:szCs w:val="28"/>
        </w:rPr>
        <w:t xml:space="preserve">. На делянке должно быть не менее трех рядков. Концевые </w:t>
      </w:r>
      <w:proofErr w:type="spellStart"/>
      <w:r w:rsidRPr="00355B1B">
        <w:rPr>
          <w:rFonts w:ascii="Times New Roman" w:hAnsi="Times New Roman" w:cs="Times New Roman"/>
          <w:sz w:val="28"/>
          <w:szCs w:val="28"/>
        </w:rPr>
        <w:t>защитки</w:t>
      </w:r>
      <w:proofErr w:type="spellEnd"/>
      <w:r w:rsidRPr="00355B1B">
        <w:rPr>
          <w:rFonts w:ascii="Times New Roman" w:hAnsi="Times New Roman" w:cs="Times New Roman"/>
          <w:sz w:val="28"/>
          <w:szCs w:val="28"/>
        </w:rPr>
        <w:t xml:space="preserve"> устанавливают на богаре не менее 1,5 м, а при орошении — не менее 2 м, боковые </w:t>
      </w:r>
      <w:proofErr w:type="spellStart"/>
      <w:r w:rsidRPr="00355B1B">
        <w:rPr>
          <w:rFonts w:ascii="Times New Roman" w:hAnsi="Times New Roman" w:cs="Times New Roman"/>
          <w:sz w:val="28"/>
          <w:szCs w:val="28"/>
        </w:rPr>
        <w:t>защитки</w:t>
      </w:r>
      <w:proofErr w:type="spellEnd"/>
      <w:r w:rsidRPr="00355B1B">
        <w:rPr>
          <w:rFonts w:ascii="Times New Roman" w:hAnsi="Times New Roman" w:cs="Times New Roman"/>
          <w:sz w:val="28"/>
          <w:szCs w:val="28"/>
        </w:rPr>
        <w:t xml:space="preserve"> — не менее одной делянки с каждой стороны опыта.</w:t>
      </w:r>
      <w:r w:rsidR="00322008">
        <w:rPr>
          <w:rFonts w:ascii="Times New Roman" w:eastAsia="Times New Roman" w:hAnsi="Times New Roman" w:cs="Times New Roman"/>
          <w:color w:val="000000"/>
          <w:sz w:val="28"/>
          <w:szCs w:val="28"/>
          <w:lang w:eastAsia="ru-RU"/>
        </w:rPr>
        <w:t xml:space="preserve"> </w:t>
      </w:r>
      <w:r w:rsidRPr="00355B1B">
        <w:rPr>
          <w:rFonts w:ascii="Times New Roman" w:hAnsi="Times New Roman" w:cs="Times New Roman"/>
          <w:sz w:val="28"/>
          <w:szCs w:val="28"/>
        </w:rPr>
        <w:t xml:space="preserve">Посадку проводят способом, </w:t>
      </w:r>
      <w:proofErr w:type="gramStart"/>
      <w:r w:rsidRPr="00355B1B">
        <w:rPr>
          <w:rFonts w:ascii="Times New Roman" w:hAnsi="Times New Roman" w:cs="Times New Roman"/>
          <w:sz w:val="28"/>
          <w:szCs w:val="28"/>
        </w:rPr>
        <w:t>распространенными</w:t>
      </w:r>
      <w:proofErr w:type="gramEnd"/>
      <w:r w:rsidRPr="00355B1B">
        <w:rPr>
          <w:rFonts w:ascii="Times New Roman" w:hAnsi="Times New Roman" w:cs="Times New Roman"/>
          <w:sz w:val="28"/>
          <w:szCs w:val="28"/>
        </w:rPr>
        <w:t xml:space="preserve"> в зоне </w:t>
      </w:r>
      <w:proofErr w:type="spellStart"/>
      <w:r w:rsidRPr="00355B1B">
        <w:rPr>
          <w:rFonts w:ascii="Times New Roman" w:hAnsi="Times New Roman" w:cs="Times New Roman"/>
          <w:sz w:val="28"/>
          <w:szCs w:val="28"/>
        </w:rPr>
        <w:t>сортоучастка</w:t>
      </w:r>
      <w:proofErr w:type="spellEnd"/>
      <w:r w:rsidRPr="00355B1B">
        <w:rPr>
          <w:rFonts w:ascii="Times New Roman" w:hAnsi="Times New Roman" w:cs="Times New Roman"/>
          <w:sz w:val="28"/>
          <w:szCs w:val="28"/>
        </w:rPr>
        <w:t xml:space="preserve">. Семена перед посевом протравливают. Посев для выращивания рассады проводят в оптимальные для данной зоны сроки, одновременно всех сортов. Рассады выращивают на 25% больше, чем нужно для закладки опыта (с учетом подсадки). Сорта один от другого отделяют рейками и обязательно ставят этикетки с наименованиями. При обнаружении на рассаде заболеваний или повреждений вредителями немедленно проводят с ними борьбу. Растения, пораженные болезнями, при выборке рассады выбраковывают. При выращивании рассады проводят глазомерную оценку дружности всходов (дружные, средние, недружные) и во время полных </w:t>
      </w:r>
      <w:r w:rsidRPr="00355B1B">
        <w:rPr>
          <w:rFonts w:ascii="Times New Roman" w:hAnsi="Times New Roman" w:cs="Times New Roman"/>
          <w:sz w:val="28"/>
          <w:szCs w:val="28"/>
        </w:rPr>
        <w:lastRenderedPageBreak/>
        <w:t>всходов — густоты их (густые, средние, редкие). При посадке рассады в грунт ей дают оценку по состоянию растений (коренастая, вытянувшаяся, слабая, переросшая). Рассаду всех сортов опыта высаживают в грунт в один день. Срок посадки должен соответствовать местным агротехническим рекомендациям. По каждому сорту высаживают по 20 — 25 резервных растений. При необходимости проводят подсадку рассады из числа резервных растений не позднее чем через 7 дней после высадки. Уход за растениями проводят в соответствии с местными агротехническими рекомендациями.</w:t>
      </w:r>
    </w:p>
    <w:p w:rsidR="00355B1B" w:rsidRPr="00355B1B" w:rsidRDefault="00355B1B" w:rsidP="00355B1B">
      <w:pPr>
        <w:autoSpaceDE w:val="0"/>
        <w:autoSpaceDN w:val="0"/>
        <w:adjustRightInd w:val="0"/>
        <w:spacing w:after="0" w:line="360" w:lineRule="auto"/>
        <w:jc w:val="both"/>
        <w:rPr>
          <w:rFonts w:ascii="Times New Roman" w:hAnsi="Times New Roman" w:cs="Times New Roman"/>
          <w:b/>
          <w:bCs/>
          <w:sz w:val="28"/>
          <w:szCs w:val="28"/>
        </w:rPr>
      </w:pPr>
      <w:r w:rsidRPr="00355B1B">
        <w:rPr>
          <w:rFonts w:ascii="Times New Roman" w:hAnsi="Times New Roman" w:cs="Times New Roman"/>
          <w:b/>
          <w:bCs/>
          <w:sz w:val="28"/>
          <w:szCs w:val="28"/>
        </w:rPr>
        <w:t>Учеты и наблюдения.</w:t>
      </w:r>
    </w:p>
    <w:p w:rsidR="00355B1B" w:rsidRPr="00355B1B" w:rsidRDefault="00355B1B" w:rsidP="00322008">
      <w:pPr>
        <w:autoSpaceDE w:val="0"/>
        <w:autoSpaceDN w:val="0"/>
        <w:adjustRightInd w:val="0"/>
        <w:spacing w:after="0" w:line="360" w:lineRule="auto"/>
        <w:ind w:firstLine="708"/>
        <w:jc w:val="both"/>
        <w:rPr>
          <w:rFonts w:ascii="Times New Roman" w:hAnsi="Times New Roman" w:cs="Times New Roman"/>
          <w:sz w:val="28"/>
          <w:szCs w:val="28"/>
        </w:rPr>
      </w:pPr>
      <w:r w:rsidRPr="00355B1B">
        <w:rPr>
          <w:rFonts w:ascii="Times New Roman" w:hAnsi="Times New Roman" w:cs="Times New Roman"/>
          <w:sz w:val="28"/>
          <w:szCs w:val="28"/>
        </w:rPr>
        <w:t>Фенологические наблюдения проводят в одном из повторений. При этом по каждому сорту отмечают дату:</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посева начала (10 — 15%) и полных (75%) всходов;</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пикировки (число листьев);</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высадки рассады в грунт, с отметкой фазы развития растений (число листьев, бутоны единичные и массовые);</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единичного (10 — 15%) и массового (75%) цветения;</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355B1B">
        <w:rPr>
          <w:rFonts w:ascii="Times New Roman" w:hAnsi="Times New Roman" w:cs="Times New Roman"/>
          <w:sz w:val="28"/>
          <w:szCs w:val="28"/>
        </w:rPr>
        <w:t>начала технической или биологической зрелости (появления единичных плодов технической спелости.</w:t>
      </w:r>
      <w:proofErr w:type="gramEnd"/>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первого и последнего сборов.</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У перца сладкого плоды в технической зрелости вполне</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сформировавшиеся, типичной для сорта формы, и размера и окраски. Плоды должны быть упругими, иметь восковой налет и легко отделяться от растения.</w:t>
      </w:r>
    </w:p>
    <w:p w:rsidR="00355B1B" w:rsidRPr="00355B1B" w:rsidRDefault="00F61AC3" w:rsidP="00322008">
      <w:pPr>
        <w:spacing w:after="0" w:line="360" w:lineRule="auto"/>
        <w:outlineLvl w:val="0"/>
        <w:rPr>
          <w:rFonts w:ascii="Times New Roman" w:hAnsi="Times New Roman" w:cs="Times New Roman"/>
          <w:sz w:val="28"/>
          <w:szCs w:val="28"/>
        </w:rPr>
      </w:pPr>
      <w:r>
        <w:rPr>
          <w:rFonts w:ascii="Times New Roman" w:hAnsi="Times New Roman" w:cs="Times New Roman"/>
          <w:sz w:val="28"/>
          <w:szCs w:val="28"/>
        </w:rPr>
        <w:t xml:space="preserve"> Таблица </w:t>
      </w:r>
      <w:r w:rsidR="00355B1B" w:rsidRPr="00355B1B">
        <w:rPr>
          <w:rFonts w:ascii="Times New Roman" w:hAnsi="Times New Roman" w:cs="Times New Roman"/>
          <w:sz w:val="28"/>
          <w:szCs w:val="28"/>
        </w:rPr>
        <w:t xml:space="preserve">3. Продолжительность фаз развития различных </w:t>
      </w:r>
      <w:proofErr w:type="spellStart"/>
      <w:r w:rsidR="00355B1B" w:rsidRPr="00355B1B">
        <w:rPr>
          <w:rFonts w:ascii="Times New Roman" w:hAnsi="Times New Roman" w:cs="Times New Roman"/>
          <w:sz w:val="28"/>
          <w:szCs w:val="28"/>
        </w:rPr>
        <w:t>сортообразцов</w:t>
      </w:r>
      <w:proofErr w:type="spellEnd"/>
      <w:r w:rsidR="00355B1B" w:rsidRPr="00355B1B">
        <w:rPr>
          <w:rFonts w:ascii="Times New Roman" w:hAnsi="Times New Roman" w:cs="Times New Roman"/>
          <w:sz w:val="28"/>
          <w:szCs w:val="28"/>
        </w:rPr>
        <w:t xml:space="preserve"> перца сладкого в предварительном сортоиспытании в теплице  (по </w:t>
      </w:r>
      <w:proofErr w:type="spellStart"/>
      <w:r w:rsidR="00355B1B" w:rsidRPr="00355B1B">
        <w:rPr>
          <w:rFonts w:ascii="Times New Roman" w:hAnsi="Times New Roman" w:cs="Times New Roman"/>
          <w:sz w:val="28"/>
          <w:szCs w:val="28"/>
        </w:rPr>
        <w:t>Улько</w:t>
      </w:r>
      <w:proofErr w:type="spellEnd"/>
      <w:r w:rsidR="00355B1B" w:rsidRPr="00355B1B">
        <w:rPr>
          <w:rFonts w:ascii="Times New Roman" w:hAnsi="Times New Roman" w:cs="Times New Roman"/>
          <w:sz w:val="28"/>
          <w:szCs w:val="28"/>
        </w:rPr>
        <w:t xml:space="preserve"> О.О., 2005г.) </w:t>
      </w:r>
    </w:p>
    <w:tbl>
      <w:tblPr>
        <w:tblStyle w:val="1"/>
        <w:tblW w:w="0" w:type="auto"/>
        <w:tblLook w:val="04A0" w:firstRow="1" w:lastRow="0" w:firstColumn="1" w:lastColumn="0" w:noHBand="0" w:noVBand="1"/>
      </w:tblPr>
      <w:tblGrid>
        <w:gridCol w:w="2392"/>
        <w:gridCol w:w="2393"/>
        <w:gridCol w:w="2393"/>
        <w:gridCol w:w="2393"/>
      </w:tblGrid>
      <w:tr w:rsidR="00355B1B" w:rsidRPr="00355B1B" w:rsidTr="00355B1B">
        <w:trPr>
          <w:trHeight w:val="338"/>
        </w:trPr>
        <w:tc>
          <w:tcPr>
            <w:tcW w:w="2392" w:type="dxa"/>
            <w:vMerge w:val="restart"/>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Сорт, образец</w:t>
            </w:r>
          </w:p>
        </w:tc>
        <w:tc>
          <w:tcPr>
            <w:tcW w:w="4786" w:type="dxa"/>
            <w:gridSpan w:val="2"/>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От массовых всходов до начала</w:t>
            </w:r>
          </w:p>
        </w:tc>
        <w:tc>
          <w:tcPr>
            <w:tcW w:w="2393" w:type="dxa"/>
            <w:vMerge w:val="restart"/>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Период плодоношения</w:t>
            </w:r>
          </w:p>
        </w:tc>
      </w:tr>
      <w:tr w:rsidR="00355B1B" w:rsidRPr="00355B1B" w:rsidTr="00355B1B">
        <w:trPr>
          <w:trHeight w:val="337"/>
        </w:trPr>
        <w:tc>
          <w:tcPr>
            <w:tcW w:w="2392" w:type="dxa"/>
            <w:vMerge/>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p>
        </w:tc>
        <w:tc>
          <w:tcPr>
            <w:tcW w:w="2393" w:type="dxa"/>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цветения</w:t>
            </w:r>
          </w:p>
        </w:tc>
        <w:tc>
          <w:tcPr>
            <w:tcW w:w="2393" w:type="dxa"/>
          </w:tcPr>
          <w:p w:rsidR="00355B1B" w:rsidRPr="00355B1B" w:rsidRDefault="00355B1B" w:rsidP="00355B1B">
            <w:pPr>
              <w:spacing w:line="360" w:lineRule="auto"/>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плодоношения</w:t>
            </w:r>
          </w:p>
        </w:tc>
        <w:tc>
          <w:tcPr>
            <w:tcW w:w="2393" w:type="dxa"/>
            <w:vMerge/>
          </w:tcPr>
          <w:p w:rsidR="00355B1B" w:rsidRPr="00355B1B" w:rsidRDefault="00355B1B" w:rsidP="00355B1B">
            <w:pPr>
              <w:spacing w:line="360" w:lineRule="auto"/>
              <w:jc w:val="center"/>
              <w:outlineLvl w:val="0"/>
              <w:rPr>
                <w:rFonts w:ascii="Times New Roman" w:eastAsia="Times New Roman" w:hAnsi="Times New Roman" w:cs="Times New Roman"/>
                <w:b/>
                <w:bCs/>
                <w:color w:val="333333"/>
                <w:kern w:val="36"/>
                <w:sz w:val="28"/>
                <w:szCs w:val="28"/>
                <w:lang w:eastAsia="ru-RU"/>
              </w:rPr>
            </w:pPr>
          </w:p>
        </w:tc>
      </w:tr>
      <w:tr w:rsidR="00355B1B" w:rsidRPr="00355B1B" w:rsidTr="00355B1B">
        <w:tc>
          <w:tcPr>
            <w:tcW w:w="2392" w:type="dxa"/>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lastRenderedPageBreak/>
              <w:t>Нежность (стандарт)</w:t>
            </w:r>
          </w:p>
        </w:tc>
        <w:tc>
          <w:tcPr>
            <w:tcW w:w="2393" w:type="dxa"/>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72-76</w:t>
            </w:r>
          </w:p>
        </w:tc>
        <w:tc>
          <w:tcPr>
            <w:tcW w:w="2393" w:type="dxa"/>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100-105</w:t>
            </w:r>
          </w:p>
        </w:tc>
        <w:tc>
          <w:tcPr>
            <w:tcW w:w="2393" w:type="dxa"/>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176-181</w:t>
            </w:r>
          </w:p>
        </w:tc>
      </w:tr>
      <w:tr w:rsidR="00355B1B" w:rsidRPr="00355B1B" w:rsidTr="00355B1B">
        <w:tc>
          <w:tcPr>
            <w:tcW w:w="2392" w:type="dxa"/>
          </w:tcPr>
          <w:p w:rsidR="00355B1B" w:rsidRPr="00355B1B" w:rsidRDefault="00355B1B" w:rsidP="00355B1B">
            <w:pPr>
              <w:spacing w:line="360" w:lineRule="auto"/>
              <w:outlineLvl w:val="0"/>
              <w:rPr>
                <w:rFonts w:ascii="Times New Roman" w:eastAsia="Times New Roman" w:hAnsi="Times New Roman" w:cs="Times New Roman"/>
                <w:b/>
                <w:bCs/>
                <w:color w:val="333333"/>
                <w:kern w:val="36"/>
                <w:sz w:val="28"/>
                <w:szCs w:val="28"/>
                <w:lang w:eastAsia="ru-RU"/>
              </w:rPr>
            </w:pPr>
            <w:r w:rsidRPr="00355B1B">
              <w:rPr>
                <w:rFonts w:ascii="Times New Roman" w:hAnsi="Times New Roman" w:cs="Times New Roman"/>
                <w:sz w:val="28"/>
                <w:szCs w:val="28"/>
              </w:rPr>
              <w:t>Бодрость</w:t>
            </w:r>
          </w:p>
        </w:tc>
        <w:tc>
          <w:tcPr>
            <w:tcW w:w="2393" w:type="dxa"/>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70-75</w:t>
            </w:r>
          </w:p>
        </w:tc>
        <w:tc>
          <w:tcPr>
            <w:tcW w:w="2393" w:type="dxa"/>
          </w:tcPr>
          <w:p w:rsidR="00355B1B" w:rsidRPr="00355B1B" w:rsidRDefault="00355B1B" w:rsidP="00355B1B">
            <w:pPr>
              <w:spacing w:line="360" w:lineRule="auto"/>
              <w:jc w:val="center"/>
              <w:outlineLvl w:val="0"/>
              <w:rPr>
                <w:rFonts w:ascii="Times New Roman" w:eastAsia="Times New Roman" w:hAnsi="Times New Roman" w:cs="Times New Roman"/>
                <w:b/>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97-105</w:t>
            </w:r>
          </w:p>
        </w:tc>
        <w:tc>
          <w:tcPr>
            <w:tcW w:w="2393" w:type="dxa"/>
          </w:tcPr>
          <w:p w:rsidR="00355B1B" w:rsidRPr="00355B1B" w:rsidRDefault="00355B1B" w:rsidP="00355B1B">
            <w:pPr>
              <w:spacing w:line="360" w:lineRule="auto"/>
              <w:jc w:val="center"/>
              <w:outlineLvl w:val="0"/>
              <w:rPr>
                <w:rFonts w:ascii="Times New Roman" w:eastAsia="Times New Roman" w:hAnsi="Times New Roman" w:cs="Times New Roman"/>
                <w:bCs/>
                <w:color w:val="333333"/>
                <w:kern w:val="36"/>
                <w:sz w:val="28"/>
                <w:szCs w:val="28"/>
                <w:lang w:eastAsia="ru-RU"/>
              </w:rPr>
            </w:pPr>
            <w:r w:rsidRPr="00355B1B">
              <w:rPr>
                <w:rFonts w:ascii="Times New Roman" w:eastAsia="Times New Roman" w:hAnsi="Times New Roman" w:cs="Times New Roman"/>
                <w:bCs/>
                <w:color w:val="333333"/>
                <w:kern w:val="36"/>
                <w:sz w:val="28"/>
                <w:szCs w:val="28"/>
                <w:lang w:eastAsia="ru-RU"/>
              </w:rPr>
              <w:t>179-186</w:t>
            </w:r>
          </w:p>
        </w:tc>
      </w:tr>
    </w:tbl>
    <w:p w:rsidR="00F61AC3" w:rsidRDefault="00F61AC3" w:rsidP="00355B1B">
      <w:pPr>
        <w:autoSpaceDE w:val="0"/>
        <w:autoSpaceDN w:val="0"/>
        <w:adjustRightInd w:val="0"/>
        <w:spacing w:after="0" w:line="360" w:lineRule="auto"/>
        <w:jc w:val="both"/>
        <w:rPr>
          <w:rFonts w:ascii="Times New Roman" w:hAnsi="Times New Roman" w:cs="Times New Roman"/>
          <w:b/>
          <w:bCs/>
          <w:sz w:val="28"/>
          <w:szCs w:val="28"/>
        </w:rPr>
      </w:pPr>
    </w:p>
    <w:p w:rsidR="00355B1B" w:rsidRPr="00355B1B" w:rsidRDefault="00355B1B" w:rsidP="00355B1B">
      <w:pPr>
        <w:autoSpaceDE w:val="0"/>
        <w:autoSpaceDN w:val="0"/>
        <w:adjustRightInd w:val="0"/>
        <w:spacing w:after="0" w:line="360" w:lineRule="auto"/>
        <w:jc w:val="both"/>
        <w:rPr>
          <w:rFonts w:ascii="Times New Roman" w:hAnsi="Times New Roman" w:cs="Times New Roman"/>
          <w:b/>
          <w:bCs/>
          <w:sz w:val="28"/>
          <w:szCs w:val="28"/>
        </w:rPr>
      </w:pPr>
      <w:r w:rsidRPr="00355B1B">
        <w:rPr>
          <w:rFonts w:ascii="Times New Roman" w:hAnsi="Times New Roman" w:cs="Times New Roman"/>
          <w:b/>
          <w:bCs/>
          <w:sz w:val="28"/>
          <w:szCs w:val="28"/>
        </w:rPr>
        <w:t xml:space="preserve">Уборка и учет урожая. </w:t>
      </w:r>
    </w:p>
    <w:p w:rsidR="00322008" w:rsidRDefault="00355B1B" w:rsidP="00322008">
      <w:pPr>
        <w:autoSpaceDE w:val="0"/>
        <w:autoSpaceDN w:val="0"/>
        <w:adjustRightInd w:val="0"/>
        <w:spacing w:after="0" w:line="360" w:lineRule="auto"/>
        <w:ind w:firstLine="708"/>
        <w:jc w:val="both"/>
        <w:rPr>
          <w:rFonts w:ascii="Times New Roman" w:hAnsi="Times New Roman" w:cs="Times New Roman"/>
          <w:bCs/>
          <w:sz w:val="28"/>
          <w:szCs w:val="28"/>
        </w:rPr>
      </w:pPr>
      <w:r w:rsidRPr="00355B1B">
        <w:rPr>
          <w:rFonts w:ascii="Times New Roman" w:hAnsi="Times New Roman" w:cs="Times New Roman"/>
          <w:bCs/>
          <w:sz w:val="28"/>
          <w:szCs w:val="28"/>
        </w:rPr>
        <w:t xml:space="preserve">Перед первым сбором определяют площади выключек, примесей и устанавливают площадь делянки, подлежащую учету. </w:t>
      </w:r>
      <w:r w:rsidR="00322008">
        <w:rPr>
          <w:rFonts w:ascii="Times New Roman" w:hAnsi="Times New Roman" w:cs="Times New Roman"/>
          <w:bCs/>
          <w:sz w:val="28"/>
          <w:szCs w:val="28"/>
        </w:rPr>
        <w:t xml:space="preserve"> </w:t>
      </w:r>
      <w:r w:rsidRPr="00355B1B">
        <w:rPr>
          <w:rFonts w:ascii="Times New Roman" w:hAnsi="Times New Roman" w:cs="Times New Roman"/>
          <w:sz w:val="28"/>
          <w:szCs w:val="28"/>
        </w:rPr>
        <w:t>При необходимости выключки проводят перед каждым сбором урожая. Из учета исключают те части делянки, на которых недостает подряд более двух растений; при этом выключают ближайшие крайние растения в том же рядке и прилегающие растения соседних рядков, если будет заметна разница в развитии растений. Если выпадения в рядке одного-двух растений встречаются часто и в сумме составляют больше половины рядка, такой рядок целиком исключают из учета.</w:t>
      </w:r>
      <w:r w:rsidR="00322008">
        <w:rPr>
          <w:rFonts w:ascii="Times New Roman" w:hAnsi="Times New Roman" w:cs="Times New Roman"/>
          <w:bCs/>
          <w:sz w:val="28"/>
          <w:szCs w:val="28"/>
        </w:rPr>
        <w:t xml:space="preserve"> </w:t>
      </w:r>
      <w:r w:rsidRPr="00355B1B">
        <w:rPr>
          <w:rFonts w:ascii="Times New Roman" w:hAnsi="Times New Roman" w:cs="Times New Roman"/>
          <w:bCs/>
          <w:sz w:val="28"/>
          <w:szCs w:val="28"/>
        </w:rPr>
        <w:t xml:space="preserve"> Примеси других сортов с поля не удаляют, а только отмечают, и урожай с них не учитывают. Плоды с растений-примесей убирают перед сбором плодов с</w:t>
      </w:r>
      <w:r w:rsidR="00322008">
        <w:rPr>
          <w:rFonts w:ascii="Times New Roman" w:hAnsi="Times New Roman" w:cs="Times New Roman"/>
          <w:bCs/>
          <w:sz w:val="28"/>
          <w:szCs w:val="28"/>
        </w:rPr>
        <w:t xml:space="preserve"> учетных растений. </w:t>
      </w:r>
      <w:r w:rsidRPr="00355B1B">
        <w:rPr>
          <w:rFonts w:ascii="Times New Roman" w:hAnsi="Times New Roman" w:cs="Times New Roman"/>
          <w:bCs/>
          <w:sz w:val="28"/>
          <w:szCs w:val="28"/>
        </w:rPr>
        <w:t>Плоды перца убирают в техничес</w:t>
      </w:r>
      <w:r w:rsidR="00322008">
        <w:rPr>
          <w:rFonts w:ascii="Times New Roman" w:hAnsi="Times New Roman" w:cs="Times New Roman"/>
          <w:bCs/>
          <w:sz w:val="28"/>
          <w:szCs w:val="28"/>
        </w:rPr>
        <w:t xml:space="preserve">кой или биологической зрелости. </w:t>
      </w:r>
      <w:r w:rsidRPr="00355B1B">
        <w:rPr>
          <w:rFonts w:ascii="Times New Roman" w:hAnsi="Times New Roman" w:cs="Times New Roman"/>
          <w:bCs/>
          <w:sz w:val="28"/>
          <w:szCs w:val="28"/>
        </w:rPr>
        <w:t>Первый сбор проводят, когда единичные плоды хотя бы одного сорта достигают технической или биологической зрелости. Последующие сборы проводят периодически, в соответствии с местными а</w:t>
      </w:r>
      <w:r w:rsidR="00322008">
        <w:rPr>
          <w:rFonts w:ascii="Times New Roman" w:hAnsi="Times New Roman" w:cs="Times New Roman"/>
          <w:bCs/>
          <w:sz w:val="28"/>
          <w:szCs w:val="28"/>
        </w:rPr>
        <w:t xml:space="preserve">гротехническими рекомендациями. </w:t>
      </w:r>
      <w:r w:rsidRPr="00355B1B">
        <w:rPr>
          <w:rFonts w:ascii="Times New Roman" w:hAnsi="Times New Roman" w:cs="Times New Roman"/>
          <w:bCs/>
          <w:sz w:val="28"/>
          <w:szCs w:val="28"/>
        </w:rPr>
        <w:t>По сортам, у которых к первому сбору не оказалось плодов, технической или биологической зрелости, плоды начинают собирать по мере их созревания, в следующие сборы. Порядковый номер сбора для всех испытываемых сортов один, начиная с первого сбо</w:t>
      </w:r>
      <w:r w:rsidR="00322008">
        <w:rPr>
          <w:rFonts w:ascii="Times New Roman" w:hAnsi="Times New Roman" w:cs="Times New Roman"/>
          <w:bCs/>
          <w:sz w:val="28"/>
          <w:szCs w:val="28"/>
        </w:rPr>
        <w:t xml:space="preserve">ра плодов самого раннего сорта. </w:t>
      </w:r>
      <w:r w:rsidRPr="00355B1B">
        <w:rPr>
          <w:rFonts w:ascii="Times New Roman" w:hAnsi="Times New Roman" w:cs="Times New Roman"/>
          <w:bCs/>
          <w:sz w:val="28"/>
          <w:szCs w:val="28"/>
        </w:rPr>
        <w:t>В отдельные периоды сборов могут устанавливаться разные промежутки между сборами, но каждый из них должен б</w:t>
      </w:r>
      <w:r w:rsidR="00322008">
        <w:rPr>
          <w:rFonts w:ascii="Times New Roman" w:hAnsi="Times New Roman" w:cs="Times New Roman"/>
          <w:bCs/>
          <w:sz w:val="28"/>
          <w:szCs w:val="28"/>
        </w:rPr>
        <w:t xml:space="preserve">ыть одинаковым для всех сортов. </w:t>
      </w:r>
      <w:r w:rsidRPr="00355B1B">
        <w:rPr>
          <w:rFonts w:ascii="Times New Roman" w:hAnsi="Times New Roman" w:cs="Times New Roman"/>
          <w:bCs/>
          <w:sz w:val="28"/>
          <w:szCs w:val="28"/>
        </w:rPr>
        <w:t xml:space="preserve">При каждом сборе плоды во всех повторениях сортируют </w:t>
      </w:r>
      <w:proofErr w:type="gramStart"/>
      <w:r w:rsidRPr="00355B1B">
        <w:rPr>
          <w:rFonts w:ascii="Times New Roman" w:hAnsi="Times New Roman" w:cs="Times New Roman"/>
          <w:bCs/>
          <w:sz w:val="28"/>
          <w:szCs w:val="28"/>
        </w:rPr>
        <w:t>на</w:t>
      </w:r>
      <w:proofErr w:type="gramEnd"/>
      <w:r w:rsidRPr="00355B1B">
        <w:rPr>
          <w:rFonts w:ascii="Times New Roman" w:hAnsi="Times New Roman" w:cs="Times New Roman"/>
          <w:bCs/>
          <w:sz w:val="28"/>
          <w:szCs w:val="28"/>
        </w:rPr>
        <w:t xml:space="preserve"> товарные и нетоварные. Каж</w:t>
      </w:r>
      <w:r w:rsidR="00322008">
        <w:rPr>
          <w:rFonts w:ascii="Times New Roman" w:hAnsi="Times New Roman" w:cs="Times New Roman"/>
          <w:bCs/>
          <w:sz w:val="28"/>
          <w:szCs w:val="28"/>
        </w:rPr>
        <w:t xml:space="preserve">дую группу взвешивают отдельно. </w:t>
      </w:r>
      <w:r w:rsidRPr="00355B1B">
        <w:rPr>
          <w:rFonts w:ascii="Times New Roman" w:hAnsi="Times New Roman" w:cs="Times New Roman"/>
          <w:bCs/>
          <w:sz w:val="28"/>
          <w:szCs w:val="28"/>
        </w:rPr>
        <w:t xml:space="preserve">Нетоварную часть урожая одного повторения разбирают по видам заболеваний или повреждений и взвешивают отдельно Процент плодов, пораженных той или иной болезнью, или поврежденных </w:t>
      </w:r>
      <w:r w:rsidRPr="00355B1B">
        <w:rPr>
          <w:rFonts w:ascii="Times New Roman" w:hAnsi="Times New Roman" w:cs="Times New Roman"/>
          <w:bCs/>
          <w:sz w:val="28"/>
          <w:szCs w:val="28"/>
        </w:rPr>
        <w:lastRenderedPageBreak/>
        <w:t>тем или иным вредителем, вычисляют от общего веса плодов данного повторения. Если один и тот же плод поражен (поврежден) несколькими болезнями или вредителями; учет проводят по каждому вид</w:t>
      </w:r>
      <w:r w:rsidR="00322008">
        <w:rPr>
          <w:rFonts w:ascii="Times New Roman" w:hAnsi="Times New Roman" w:cs="Times New Roman"/>
          <w:bCs/>
          <w:sz w:val="28"/>
          <w:szCs w:val="28"/>
        </w:rPr>
        <w:t xml:space="preserve">у болезни и вредителя отдельно. </w:t>
      </w:r>
    </w:p>
    <w:p w:rsidR="00355B1B" w:rsidRPr="00355B1B" w:rsidRDefault="00355B1B" w:rsidP="00322008">
      <w:pPr>
        <w:autoSpaceDE w:val="0"/>
        <w:autoSpaceDN w:val="0"/>
        <w:adjustRightInd w:val="0"/>
        <w:spacing w:after="0" w:line="360" w:lineRule="auto"/>
        <w:ind w:firstLine="708"/>
        <w:jc w:val="both"/>
        <w:rPr>
          <w:rFonts w:ascii="Times New Roman" w:hAnsi="Times New Roman" w:cs="Times New Roman"/>
          <w:bCs/>
          <w:sz w:val="28"/>
          <w:szCs w:val="28"/>
        </w:rPr>
      </w:pPr>
      <w:r w:rsidRPr="00355B1B">
        <w:rPr>
          <w:rFonts w:ascii="Times New Roman" w:hAnsi="Times New Roman" w:cs="Times New Roman"/>
          <w:bCs/>
          <w:sz w:val="28"/>
          <w:szCs w:val="28"/>
        </w:rPr>
        <w:t xml:space="preserve">Среднюю массу плода определяют в период массового сбора по средней пробе 5 кг. Толщину стенок плода в технической или биологической зрелости определяют один раз в период массового плодоношения сорта по 10 товарным плодам. Каждый плод разрезают поперек через семенную камеру. Промеры делают штангенциркулем с двух противоположных сторон плода в той его части, где находится семенная камера. Из двух промеров выводят средний показатель толщины стенки каждого плода в пробе. Среднюю по сорту толщину стенок определяют делением </w:t>
      </w:r>
      <w:proofErr w:type="gramStart"/>
      <w:r w:rsidRPr="00355B1B">
        <w:rPr>
          <w:rFonts w:ascii="Times New Roman" w:hAnsi="Times New Roman" w:cs="Times New Roman"/>
          <w:bCs/>
          <w:sz w:val="28"/>
          <w:szCs w:val="28"/>
        </w:rPr>
        <w:t>суммы показателей толщины стенок всех плодов</w:t>
      </w:r>
      <w:proofErr w:type="gramEnd"/>
      <w:r w:rsidRPr="00355B1B">
        <w:rPr>
          <w:rFonts w:ascii="Times New Roman" w:hAnsi="Times New Roman" w:cs="Times New Roman"/>
          <w:bCs/>
          <w:sz w:val="28"/>
          <w:szCs w:val="28"/>
        </w:rPr>
        <w:t xml:space="preserve"> в пробе на их число.</w:t>
      </w:r>
    </w:p>
    <w:p w:rsidR="00355B1B" w:rsidRPr="00355B1B" w:rsidRDefault="00355B1B" w:rsidP="00322008">
      <w:pPr>
        <w:autoSpaceDE w:val="0"/>
        <w:autoSpaceDN w:val="0"/>
        <w:adjustRightInd w:val="0"/>
        <w:spacing w:after="0" w:line="360" w:lineRule="auto"/>
        <w:ind w:firstLine="708"/>
        <w:jc w:val="both"/>
        <w:rPr>
          <w:rFonts w:ascii="Times New Roman" w:hAnsi="Times New Roman" w:cs="Times New Roman"/>
          <w:bCs/>
          <w:sz w:val="28"/>
          <w:szCs w:val="28"/>
        </w:rPr>
      </w:pPr>
      <w:r w:rsidRPr="00355B1B">
        <w:rPr>
          <w:rFonts w:ascii="Times New Roman" w:hAnsi="Times New Roman" w:cs="Times New Roman"/>
          <w:bCs/>
          <w:sz w:val="28"/>
          <w:szCs w:val="28"/>
        </w:rPr>
        <w:t xml:space="preserve">При последнем сборе, перед наступлением осенних заморозков, собирают все плоды, за исключением невызревших. Сортировку и учет урожая проводят, как и при очередных сборах. В опытах с уборкой плодов в биологической зрелости плоды в технической зрелости относят к </w:t>
      </w:r>
      <w:proofErr w:type="gramStart"/>
      <w:r w:rsidRPr="00355B1B">
        <w:rPr>
          <w:rFonts w:ascii="Times New Roman" w:hAnsi="Times New Roman" w:cs="Times New Roman"/>
          <w:bCs/>
          <w:sz w:val="28"/>
          <w:szCs w:val="28"/>
        </w:rPr>
        <w:t>незрелым</w:t>
      </w:r>
      <w:proofErr w:type="gramEnd"/>
      <w:r w:rsidRPr="00355B1B">
        <w:rPr>
          <w:rFonts w:ascii="Times New Roman" w:hAnsi="Times New Roman" w:cs="Times New Roman"/>
          <w:bCs/>
          <w:sz w:val="28"/>
          <w:szCs w:val="28"/>
        </w:rPr>
        <w:t>.</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bCs/>
          <w:sz w:val="28"/>
          <w:szCs w:val="28"/>
        </w:rPr>
        <w:t xml:space="preserve">Дегустация. </w:t>
      </w:r>
      <w:r w:rsidRPr="00355B1B">
        <w:rPr>
          <w:rFonts w:ascii="Times New Roman" w:hAnsi="Times New Roman" w:cs="Times New Roman"/>
          <w:sz w:val="28"/>
          <w:szCs w:val="28"/>
        </w:rPr>
        <w:t xml:space="preserve">Дегустационную оценку </w:t>
      </w:r>
      <w:proofErr w:type="spellStart"/>
      <w:r w:rsidRPr="00355B1B">
        <w:rPr>
          <w:rFonts w:ascii="Times New Roman" w:hAnsi="Times New Roman" w:cs="Times New Roman"/>
          <w:sz w:val="28"/>
          <w:szCs w:val="28"/>
        </w:rPr>
        <w:t>сортв</w:t>
      </w:r>
      <w:proofErr w:type="spellEnd"/>
      <w:r w:rsidRPr="00355B1B">
        <w:rPr>
          <w:rFonts w:ascii="Times New Roman" w:hAnsi="Times New Roman" w:cs="Times New Roman"/>
          <w:sz w:val="28"/>
          <w:szCs w:val="28"/>
        </w:rPr>
        <w:t xml:space="preserve"> проводят в период массового плодоношения по всем сортам в один из сборов. Для этого берут не менее пяти товарных плодов в технической или биологической зрелости, типичных для каждого сорта. Сорта дегустируют под номерами. Плоды разрезают от места прикрепления плодоножки до вершины плода. Внешний вид является суммарной оценкой величины, формы и окраски плодов сорта в баллах (от 5 до 1). </w:t>
      </w:r>
      <w:proofErr w:type="gramStart"/>
      <w:r w:rsidRPr="00355B1B">
        <w:rPr>
          <w:rFonts w:ascii="Times New Roman" w:hAnsi="Times New Roman" w:cs="Times New Roman"/>
          <w:sz w:val="28"/>
          <w:szCs w:val="28"/>
        </w:rPr>
        <w:t xml:space="preserve">Отмечают нежность кожицы (нежная, средняя, грубая), мясистость плодов (мясистый, </w:t>
      </w:r>
      <w:proofErr w:type="spellStart"/>
      <w:r w:rsidRPr="00355B1B">
        <w:rPr>
          <w:rFonts w:ascii="Times New Roman" w:hAnsi="Times New Roman" w:cs="Times New Roman"/>
          <w:sz w:val="28"/>
          <w:szCs w:val="28"/>
        </w:rPr>
        <w:t>среднемясистый</w:t>
      </w:r>
      <w:proofErr w:type="spellEnd"/>
      <w:r w:rsidRPr="00355B1B">
        <w:rPr>
          <w:rFonts w:ascii="Times New Roman" w:hAnsi="Times New Roman" w:cs="Times New Roman"/>
          <w:sz w:val="28"/>
          <w:szCs w:val="28"/>
        </w:rPr>
        <w:t xml:space="preserve">, </w:t>
      </w:r>
      <w:proofErr w:type="spellStart"/>
      <w:r w:rsidRPr="00355B1B">
        <w:rPr>
          <w:rFonts w:ascii="Times New Roman" w:hAnsi="Times New Roman" w:cs="Times New Roman"/>
          <w:sz w:val="28"/>
          <w:szCs w:val="28"/>
        </w:rPr>
        <w:t>маломясистый</w:t>
      </w:r>
      <w:proofErr w:type="spellEnd"/>
      <w:r w:rsidRPr="00355B1B">
        <w:rPr>
          <w:rFonts w:ascii="Times New Roman" w:hAnsi="Times New Roman" w:cs="Times New Roman"/>
          <w:sz w:val="28"/>
          <w:szCs w:val="28"/>
        </w:rPr>
        <w:t>), ароматичность (сильная, средняя, слабая).</w:t>
      </w:r>
      <w:proofErr w:type="gramEnd"/>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bCs/>
          <w:sz w:val="28"/>
          <w:szCs w:val="28"/>
        </w:rPr>
        <w:t xml:space="preserve">Вкус </w:t>
      </w:r>
      <w:r w:rsidRPr="00355B1B">
        <w:rPr>
          <w:rFonts w:ascii="Times New Roman" w:hAnsi="Times New Roman" w:cs="Times New Roman"/>
          <w:sz w:val="28"/>
          <w:szCs w:val="28"/>
        </w:rPr>
        <w:t>плодов оценивают в баллах:</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очень вкусные – 5;</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вкусные – 4;</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spellStart"/>
      <w:r w:rsidRPr="00355B1B">
        <w:rPr>
          <w:rFonts w:ascii="Times New Roman" w:hAnsi="Times New Roman" w:cs="Times New Roman"/>
          <w:sz w:val="28"/>
          <w:szCs w:val="28"/>
        </w:rPr>
        <w:t>средневкусные</w:t>
      </w:r>
      <w:proofErr w:type="spellEnd"/>
      <w:r w:rsidRPr="00355B1B">
        <w:rPr>
          <w:rFonts w:ascii="Times New Roman" w:hAnsi="Times New Roman" w:cs="Times New Roman"/>
          <w:sz w:val="28"/>
          <w:szCs w:val="28"/>
        </w:rPr>
        <w:t xml:space="preserve"> – 3;</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lastRenderedPageBreak/>
        <w:t>невкусные – 2;</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очень невкусные – 1.</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Общую оценку плодов сорта оценивают в баллах с учетом общего</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впечатления о качестве:</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5 — плоды высокого качества;</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4 — хорошего качества;</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xml:space="preserve">3 — </w:t>
      </w:r>
      <w:proofErr w:type="gramStart"/>
      <w:r w:rsidRPr="00355B1B">
        <w:rPr>
          <w:rFonts w:ascii="Times New Roman" w:hAnsi="Times New Roman" w:cs="Times New Roman"/>
          <w:sz w:val="28"/>
          <w:szCs w:val="28"/>
        </w:rPr>
        <w:t>посредственного</w:t>
      </w:r>
      <w:proofErr w:type="gramEnd"/>
      <w:r w:rsidRPr="00355B1B">
        <w:rPr>
          <w:rFonts w:ascii="Times New Roman" w:hAnsi="Times New Roman" w:cs="Times New Roman"/>
          <w:sz w:val="28"/>
          <w:szCs w:val="28"/>
        </w:rPr>
        <w:t xml:space="preserve"> качества;</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2 — плохого качества;</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1 — плоды непригодны для употребления в свежем виде.</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Наличи</w:t>
      </w:r>
      <w:r w:rsidR="005F5C6E">
        <w:rPr>
          <w:rFonts w:ascii="Times New Roman" w:hAnsi="Times New Roman" w:cs="Times New Roman"/>
          <w:sz w:val="28"/>
          <w:szCs w:val="28"/>
        </w:rPr>
        <w:t>е горечи отмечают в примечании.</w:t>
      </w:r>
    </w:p>
    <w:p w:rsidR="00953BCE" w:rsidRPr="00355B1B" w:rsidRDefault="00953BCE"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Ниже приводятся  морфологические и биологические параметры перцев, которые  определяют при изучении перцев</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 </w:t>
      </w:r>
      <w:proofErr w:type="gramStart"/>
      <w:r>
        <w:rPr>
          <w:rFonts w:ascii="Times New Roman" w:hAnsi="Times New Roman" w:cs="Times New Roman"/>
          <w:sz w:val="28"/>
          <w:szCs w:val="28"/>
        </w:rPr>
        <w:t>т</w:t>
      </w:r>
      <w:proofErr w:type="gramEnd"/>
      <w:r>
        <w:rPr>
          <w:rFonts w:ascii="Times New Roman" w:hAnsi="Times New Roman" w:cs="Times New Roman"/>
          <w:sz w:val="28"/>
          <w:szCs w:val="28"/>
        </w:rPr>
        <w:t xml:space="preserve">аблица 4,5,6. </w:t>
      </w:r>
    </w:p>
    <w:p w:rsidR="00355B1B" w:rsidRP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xml:space="preserve"> Та</w:t>
      </w:r>
      <w:r w:rsidR="00F61AC3">
        <w:rPr>
          <w:rFonts w:ascii="Times New Roman" w:hAnsi="Times New Roman" w:cs="Times New Roman"/>
          <w:sz w:val="28"/>
          <w:szCs w:val="28"/>
        </w:rPr>
        <w:t xml:space="preserve">блица </w:t>
      </w:r>
      <w:r w:rsidRPr="00355B1B">
        <w:rPr>
          <w:rFonts w:ascii="Times New Roman" w:hAnsi="Times New Roman" w:cs="Times New Roman"/>
          <w:sz w:val="28"/>
          <w:szCs w:val="28"/>
        </w:rPr>
        <w:t>4</w:t>
      </w:r>
      <w:r w:rsidR="00F61AC3">
        <w:rPr>
          <w:rFonts w:ascii="Times New Roman" w:hAnsi="Times New Roman" w:cs="Times New Roman"/>
          <w:sz w:val="28"/>
          <w:szCs w:val="28"/>
        </w:rPr>
        <w:t>.</w:t>
      </w:r>
      <w:r w:rsidRPr="00355B1B">
        <w:rPr>
          <w:rFonts w:ascii="Times New Roman" w:hAnsi="Times New Roman" w:cs="Times New Roman"/>
          <w:sz w:val="28"/>
          <w:szCs w:val="28"/>
        </w:rPr>
        <w:t xml:space="preserve">  Основные параметры сортов и гибридов перца сладкого овощного для различных культивационных сооружений</w:t>
      </w:r>
      <w:r w:rsidRPr="00355B1B">
        <w:t xml:space="preserve"> </w:t>
      </w:r>
      <w:r w:rsidRPr="00355B1B">
        <w:rPr>
          <w:rFonts w:ascii="Times New Roman" w:hAnsi="Times New Roman" w:cs="Times New Roman"/>
          <w:sz w:val="28"/>
          <w:szCs w:val="28"/>
        </w:rPr>
        <w:t>(по О.Н. Пышная, 2005г.).</w:t>
      </w:r>
    </w:p>
    <w:p w:rsidR="00355B1B" w:rsidRPr="00355B1B" w:rsidRDefault="00355B1B" w:rsidP="00355B1B">
      <w:pPr>
        <w:spacing w:after="0" w:line="360" w:lineRule="auto"/>
        <w:jc w:val="both"/>
        <w:rPr>
          <w:rFonts w:ascii="Times New Roman" w:hAnsi="Times New Roman" w:cs="Times New Roman"/>
          <w:sz w:val="28"/>
          <w:szCs w:val="28"/>
        </w:rPr>
      </w:pPr>
      <w:r w:rsidRPr="00355B1B">
        <w:rPr>
          <w:rFonts w:ascii="Times New Roman" w:hAnsi="Times New Roman" w:cs="Times New Roman"/>
          <w:noProof/>
          <w:sz w:val="28"/>
          <w:szCs w:val="28"/>
          <w:lang w:eastAsia="ru-RU"/>
        </w:rPr>
        <w:lastRenderedPageBreak/>
        <w:drawing>
          <wp:inline distT="0" distB="0" distL="0" distR="0" wp14:anchorId="2CBD3303" wp14:editId="715AB5A8">
            <wp:extent cx="5610225" cy="588920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85" cy="5891266"/>
                    </a:xfrm>
                    <a:prstGeom prst="rect">
                      <a:avLst/>
                    </a:prstGeom>
                    <a:noFill/>
                    <a:ln>
                      <a:noFill/>
                    </a:ln>
                  </pic:spPr>
                </pic:pic>
              </a:graphicData>
            </a:graphic>
          </wp:inline>
        </w:drawing>
      </w:r>
    </w:p>
    <w:p w:rsidR="00355B1B" w:rsidRPr="00355B1B" w:rsidRDefault="00355B1B" w:rsidP="00355B1B">
      <w:pPr>
        <w:autoSpaceDE w:val="0"/>
        <w:autoSpaceDN w:val="0"/>
        <w:adjustRightInd w:val="0"/>
        <w:spacing w:after="0" w:line="240" w:lineRule="auto"/>
        <w:rPr>
          <w:rFonts w:ascii="Times New Roman" w:eastAsia="Times-Roman" w:hAnsi="Times New Roman" w:cs="Times New Roman"/>
          <w:sz w:val="28"/>
          <w:szCs w:val="28"/>
        </w:rPr>
      </w:pPr>
    </w:p>
    <w:p w:rsidR="005F5C6E" w:rsidRDefault="005F5C6E" w:rsidP="00355B1B">
      <w:pPr>
        <w:autoSpaceDE w:val="0"/>
        <w:autoSpaceDN w:val="0"/>
        <w:adjustRightInd w:val="0"/>
        <w:spacing w:after="0" w:line="240" w:lineRule="auto"/>
        <w:rPr>
          <w:rFonts w:ascii="Times New Roman" w:eastAsia="Times-Roman" w:hAnsi="Times New Roman" w:cs="Times New Roman"/>
          <w:sz w:val="28"/>
          <w:szCs w:val="28"/>
        </w:rPr>
      </w:pPr>
    </w:p>
    <w:p w:rsidR="00355B1B" w:rsidRPr="00355B1B" w:rsidRDefault="00F61AC3" w:rsidP="00355B1B">
      <w:pPr>
        <w:autoSpaceDE w:val="0"/>
        <w:autoSpaceDN w:val="0"/>
        <w:adjustRightInd w:val="0"/>
        <w:spacing w:after="0" w:line="240" w:lineRule="auto"/>
        <w:rPr>
          <w:rFonts w:ascii="Times New Roman" w:eastAsia="Times-Roman" w:hAnsi="Times New Roman" w:cs="Times New Roman"/>
          <w:sz w:val="28"/>
          <w:szCs w:val="28"/>
        </w:rPr>
      </w:pPr>
      <w:r>
        <w:rPr>
          <w:rFonts w:ascii="Times New Roman" w:eastAsia="Times-Roman" w:hAnsi="Times New Roman" w:cs="Times New Roman"/>
          <w:sz w:val="28"/>
          <w:szCs w:val="28"/>
        </w:rPr>
        <w:t xml:space="preserve"> Таблица </w:t>
      </w:r>
      <w:r w:rsidR="00355B1B" w:rsidRPr="00355B1B">
        <w:rPr>
          <w:rFonts w:ascii="Times New Roman" w:eastAsia="Times-Roman" w:hAnsi="Times New Roman" w:cs="Times New Roman"/>
          <w:sz w:val="28"/>
          <w:szCs w:val="28"/>
        </w:rPr>
        <w:t>5. Сортовое разнообразие перца сладкого по массе плода и</w:t>
      </w:r>
    </w:p>
    <w:p w:rsidR="00355B1B" w:rsidRPr="00355B1B" w:rsidRDefault="00355B1B" w:rsidP="00355B1B">
      <w:pPr>
        <w:spacing w:after="0" w:line="360" w:lineRule="auto"/>
        <w:jc w:val="both"/>
        <w:rPr>
          <w:rFonts w:ascii="Times New Roman" w:eastAsia="Times-Roman" w:hAnsi="Times New Roman" w:cs="Times New Roman"/>
          <w:sz w:val="28"/>
          <w:szCs w:val="28"/>
        </w:rPr>
      </w:pPr>
      <w:r w:rsidRPr="00355B1B">
        <w:rPr>
          <w:rFonts w:ascii="Times New Roman" w:eastAsia="Times-Roman" w:hAnsi="Times New Roman" w:cs="Times New Roman"/>
          <w:sz w:val="28"/>
          <w:szCs w:val="28"/>
        </w:rPr>
        <w:t xml:space="preserve">толщине стенки перикарпия </w:t>
      </w:r>
      <w:r w:rsidRPr="00355B1B">
        <w:t xml:space="preserve"> </w:t>
      </w:r>
      <w:r w:rsidRPr="00355B1B">
        <w:rPr>
          <w:rFonts w:ascii="Times New Roman" w:eastAsia="Times-Roman" w:hAnsi="Times New Roman" w:cs="Times New Roman"/>
          <w:sz w:val="28"/>
          <w:szCs w:val="28"/>
        </w:rPr>
        <w:t xml:space="preserve">(по О.Н. </w:t>
      </w:r>
      <w:proofErr w:type="gramStart"/>
      <w:r w:rsidRPr="00355B1B">
        <w:rPr>
          <w:rFonts w:ascii="Times New Roman" w:eastAsia="Times-Roman" w:hAnsi="Times New Roman" w:cs="Times New Roman"/>
          <w:sz w:val="28"/>
          <w:szCs w:val="28"/>
        </w:rPr>
        <w:t>Пышная</w:t>
      </w:r>
      <w:proofErr w:type="gramEnd"/>
      <w:r w:rsidRPr="00355B1B">
        <w:rPr>
          <w:rFonts w:ascii="Times New Roman" w:eastAsia="Times-Roman" w:hAnsi="Times New Roman" w:cs="Times New Roman"/>
          <w:sz w:val="28"/>
          <w:szCs w:val="28"/>
        </w:rPr>
        <w:t>, 2005г.).</w:t>
      </w:r>
    </w:p>
    <w:tbl>
      <w:tblPr>
        <w:tblStyle w:val="a3"/>
        <w:tblW w:w="0" w:type="auto"/>
        <w:tblLook w:val="04A0" w:firstRow="1" w:lastRow="0" w:firstColumn="1" w:lastColumn="0" w:noHBand="0" w:noVBand="1"/>
      </w:tblPr>
      <w:tblGrid>
        <w:gridCol w:w="2550"/>
        <w:gridCol w:w="1159"/>
        <w:gridCol w:w="64"/>
        <w:gridCol w:w="1113"/>
        <w:gridCol w:w="1174"/>
        <w:gridCol w:w="1177"/>
        <w:gridCol w:w="1157"/>
        <w:gridCol w:w="1177"/>
      </w:tblGrid>
      <w:tr w:rsidR="00355B1B" w:rsidRPr="00355B1B" w:rsidTr="00355B1B">
        <w:trPr>
          <w:trHeight w:val="240"/>
        </w:trPr>
        <w:tc>
          <w:tcPr>
            <w:tcW w:w="2550" w:type="dxa"/>
            <w:vMerge w:val="restart"/>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 xml:space="preserve"> </w:t>
            </w:r>
            <w:proofErr w:type="spellStart"/>
            <w:r w:rsidRPr="00355B1B">
              <w:rPr>
                <w:rFonts w:ascii="Times New Roman" w:eastAsia="Times-Roman" w:hAnsi="Times New Roman" w:cs="Times New Roman"/>
                <w:sz w:val="24"/>
                <w:szCs w:val="24"/>
              </w:rPr>
              <w:t>Сортообразец</w:t>
            </w:r>
            <w:proofErr w:type="spellEnd"/>
          </w:p>
        </w:tc>
        <w:tc>
          <w:tcPr>
            <w:tcW w:w="2336" w:type="dxa"/>
            <w:gridSpan w:val="3"/>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Масса плода</w:t>
            </w:r>
          </w:p>
        </w:tc>
        <w:tc>
          <w:tcPr>
            <w:tcW w:w="2351" w:type="dxa"/>
            <w:gridSpan w:val="2"/>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Число плодов на растении</w:t>
            </w:r>
          </w:p>
        </w:tc>
        <w:tc>
          <w:tcPr>
            <w:tcW w:w="2334" w:type="dxa"/>
            <w:gridSpan w:val="2"/>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Толщина стенки</w:t>
            </w:r>
          </w:p>
        </w:tc>
      </w:tr>
      <w:tr w:rsidR="00355B1B" w:rsidRPr="00355B1B" w:rsidTr="00355B1B">
        <w:trPr>
          <w:trHeight w:val="240"/>
        </w:trPr>
        <w:tc>
          <w:tcPr>
            <w:tcW w:w="2550" w:type="dxa"/>
            <w:vMerge/>
          </w:tcPr>
          <w:p w:rsidR="00355B1B" w:rsidRPr="00355B1B" w:rsidRDefault="00355B1B" w:rsidP="00355B1B">
            <w:pPr>
              <w:jc w:val="both"/>
              <w:rPr>
                <w:rFonts w:ascii="Times New Roman" w:eastAsia="Times-Roman" w:hAnsi="Times New Roman" w:cs="Times New Roman"/>
                <w:sz w:val="24"/>
                <w:szCs w:val="24"/>
              </w:rPr>
            </w:pPr>
          </w:p>
        </w:tc>
        <w:tc>
          <w:tcPr>
            <w:tcW w:w="1159" w:type="dxa"/>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г</w:t>
            </w:r>
          </w:p>
        </w:tc>
        <w:tc>
          <w:tcPr>
            <w:tcW w:w="1177" w:type="dxa"/>
            <w:gridSpan w:val="2"/>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 xml:space="preserve">% к </w:t>
            </w:r>
            <w:proofErr w:type="spellStart"/>
            <w:r w:rsidRPr="00355B1B">
              <w:rPr>
                <w:rFonts w:ascii="Times New Roman" w:eastAsia="Times-Roman" w:hAnsi="Times New Roman" w:cs="Times New Roman"/>
                <w:sz w:val="24"/>
                <w:szCs w:val="24"/>
              </w:rPr>
              <w:t>станд</w:t>
            </w:r>
            <w:proofErr w:type="spellEnd"/>
            <w:r w:rsidRPr="00355B1B">
              <w:rPr>
                <w:rFonts w:ascii="Times New Roman" w:eastAsia="Times-Roman" w:hAnsi="Times New Roman" w:cs="Times New Roman"/>
                <w:sz w:val="24"/>
                <w:szCs w:val="24"/>
              </w:rPr>
              <w:t>.</w:t>
            </w:r>
          </w:p>
        </w:tc>
        <w:tc>
          <w:tcPr>
            <w:tcW w:w="1174" w:type="dxa"/>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шт.</w:t>
            </w:r>
          </w:p>
        </w:tc>
        <w:tc>
          <w:tcPr>
            <w:tcW w:w="1177" w:type="dxa"/>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 xml:space="preserve">% к </w:t>
            </w:r>
            <w:proofErr w:type="spellStart"/>
            <w:r w:rsidRPr="00355B1B">
              <w:rPr>
                <w:rFonts w:ascii="Times New Roman" w:eastAsia="Times-Roman" w:hAnsi="Times New Roman" w:cs="Times New Roman"/>
                <w:sz w:val="24"/>
                <w:szCs w:val="24"/>
              </w:rPr>
              <w:t>станд</w:t>
            </w:r>
            <w:proofErr w:type="spellEnd"/>
            <w:r w:rsidRPr="00355B1B">
              <w:rPr>
                <w:rFonts w:ascii="Times New Roman" w:eastAsia="Times-Roman" w:hAnsi="Times New Roman" w:cs="Times New Roman"/>
                <w:sz w:val="24"/>
                <w:szCs w:val="24"/>
              </w:rPr>
              <w:t>.</w:t>
            </w:r>
          </w:p>
        </w:tc>
        <w:tc>
          <w:tcPr>
            <w:tcW w:w="1157" w:type="dxa"/>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мм</w:t>
            </w:r>
          </w:p>
        </w:tc>
        <w:tc>
          <w:tcPr>
            <w:tcW w:w="1177" w:type="dxa"/>
          </w:tcPr>
          <w:p w:rsidR="00355B1B" w:rsidRPr="00355B1B" w:rsidRDefault="00355B1B" w:rsidP="00355B1B">
            <w:pPr>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 xml:space="preserve">% к </w:t>
            </w:r>
            <w:proofErr w:type="spellStart"/>
            <w:r w:rsidRPr="00355B1B">
              <w:rPr>
                <w:rFonts w:ascii="Times New Roman" w:eastAsia="Times-Roman" w:hAnsi="Times New Roman" w:cs="Times New Roman"/>
                <w:sz w:val="24"/>
                <w:szCs w:val="24"/>
              </w:rPr>
              <w:t>станд</w:t>
            </w:r>
            <w:proofErr w:type="spellEnd"/>
            <w:r w:rsidRPr="00355B1B">
              <w:rPr>
                <w:rFonts w:ascii="Times New Roman" w:eastAsia="Times-Roman" w:hAnsi="Times New Roman" w:cs="Times New Roman"/>
                <w:sz w:val="24"/>
                <w:szCs w:val="24"/>
              </w:rPr>
              <w:t>.</w:t>
            </w:r>
          </w:p>
        </w:tc>
      </w:tr>
      <w:tr w:rsidR="00355B1B" w:rsidRPr="00355B1B" w:rsidTr="00355B1B">
        <w:tc>
          <w:tcPr>
            <w:tcW w:w="9571" w:type="dxa"/>
            <w:gridSpan w:val="8"/>
          </w:tcPr>
          <w:p w:rsidR="00355B1B" w:rsidRPr="00355B1B" w:rsidRDefault="00355B1B" w:rsidP="00355B1B">
            <w:pPr>
              <w:spacing w:line="360" w:lineRule="auto"/>
              <w:jc w:val="both"/>
              <w:rPr>
                <w:rFonts w:ascii="Times New Roman" w:eastAsia="Times-Roman" w:hAnsi="Times New Roman" w:cs="Times New Roman"/>
                <w:sz w:val="24"/>
                <w:szCs w:val="24"/>
              </w:rPr>
            </w:pPr>
            <w:proofErr w:type="spellStart"/>
            <w:r w:rsidRPr="00355B1B">
              <w:rPr>
                <w:rFonts w:ascii="Times New Roman" w:eastAsia="Times-Roman" w:hAnsi="Times New Roman" w:cs="Times New Roman"/>
                <w:sz w:val="24"/>
                <w:szCs w:val="24"/>
              </w:rPr>
              <w:t>Сорототип</w:t>
            </w:r>
            <w:proofErr w:type="spellEnd"/>
            <w:r w:rsidRPr="00355B1B">
              <w:rPr>
                <w:rFonts w:ascii="Times New Roman" w:eastAsia="Times-Roman" w:hAnsi="Times New Roman" w:cs="Times New Roman"/>
                <w:sz w:val="24"/>
                <w:szCs w:val="24"/>
              </w:rPr>
              <w:t xml:space="preserve"> «треугольный светлоокрашенный»</w:t>
            </w:r>
          </w:p>
        </w:tc>
      </w:tr>
      <w:tr w:rsidR="00355B1B" w:rsidRPr="00355B1B" w:rsidTr="00355B1B">
        <w:tc>
          <w:tcPr>
            <w:tcW w:w="2550"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Нежность - стандарт</w:t>
            </w:r>
          </w:p>
        </w:tc>
        <w:tc>
          <w:tcPr>
            <w:tcW w:w="1159"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92</w:t>
            </w:r>
          </w:p>
        </w:tc>
        <w:tc>
          <w:tcPr>
            <w:tcW w:w="1177" w:type="dxa"/>
            <w:gridSpan w:val="2"/>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100</w:t>
            </w:r>
          </w:p>
        </w:tc>
        <w:tc>
          <w:tcPr>
            <w:tcW w:w="1174"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10,9</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100</w:t>
            </w:r>
          </w:p>
        </w:tc>
        <w:tc>
          <w:tcPr>
            <w:tcW w:w="115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5,5</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100</w:t>
            </w:r>
          </w:p>
        </w:tc>
      </w:tr>
      <w:tr w:rsidR="00355B1B" w:rsidRPr="00355B1B" w:rsidTr="00355B1B">
        <w:tc>
          <w:tcPr>
            <w:tcW w:w="2550"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Здоровье</w:t>
            </w:r>
          </w:p>
        </w:tc>
        <w:tc>
          <w:tcPr>
            <w:tcW w:w="1159"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70</w:t>
            </w:r>
          </w:p>
        </w:tc>
        <w:tc>
          <w:tcPr>
            <w:tcW w:w="1177" w:type="dxa"/>
            <w:gridSpan w:val="2"/>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76</w:t>
            </w:r>
          </w:p>
        </w:tc>
        <w:tc>
          <w:tcPr>
            <w:tcW w:w="1174"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19,7</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180</w:t>
            </w:r>
          </w:p>
        </w:tc>
        <w:tc>
          <w:tcPr>
            <w:tcW w:w="115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4,5</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82</w:t>
            </w:r>
          </w:p>
        </w:tc>
      </w:tr>
      <w:tr w:rsidR="00355B1B" w:rsidRPr="00355B1B" w:rsidTr="00355B1B">
        <w:tc>
          <w:tcPr>
            <w:tcW w:w="2550"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Дубравка</w:t>
            </w:r>
          </w:p>
        </w:tc>
        <w:tc>
          <w:tcPr>
            <w:tcW w:w="1159"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75</w:t>
            </w:r>
          </w:p>
        </w:tc>
        <w:tc>
          <w:tcPr>
            <w:tcW w:w="1177" w:type="dxa"/>
            <w:gridSpan w:val="2"/>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81</w:t>
            </w:r>
          </w:p>
        </w:tc>
        <w:tc>
          <w:tcPr>
            <w:tcW w:w="1174"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16,9</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155</w:t>
            </w:r>
          </w:p>
        </w:tc>
        <w:tc>
          <w:tcPr>
            <w:tcW w:w="115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4,6</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83</w:t>
            </w:r>
          </w:p>
        </w:tc>
      </w:tr>
      <w:tr w:rsidR="00355B1B" w:rsidRPr="00355B1B" w:rsidTr="00355B1B">
        <w:tc>
          <w:tcPr>
            <w:tcW w:w="9571" w:type="dxa"/>
            <w:gridSpan w:val="8"/>
          </w:tcPr>
          <w:p w:rsidR="00355B1B" w:rsidRPr="00355B1B" w:rsidRDefault="00355B1B" w:rsidP="00355B1B">
            <w:pPr>
              <w:spacing w:line="360" w:lineRule="auto"/>
              <w:jc w:val="both"/>
              <w:rPr>
                <w:rFonts w:ascii="Times New Roman" w:eastAsia="Times-Roman" w:hAnsi="Times New Roman" w:cs="Times New Roman"/>
                <w:sz w:val="24"/>
                <w:szCs w:val="24"/>
              </w:rPr>
            </w:pPr>
            <w:proofErr w:type="spellStart"/>
            <w:r w:rsidRPr="00355B1B">
              <w:rPr>
                <w:rFonts w:ascii="Times New Roman" w:eastAsia="Times-Roman" w:hAnsi="Times New Roman" w:cs="Times New Roman"/>
                <w:sz w:val="24"/>
                <w:szCs w:val="24"/>
              </w:rPr>
              <w:t>Сортотип</w:t>
            </w:r>
            <w:proofErr w:type="spellEnd"/>
            <w:r w:rsidRPr="00355B1B">
              <w:rPr>
                <w:rFonts w:ascii="Times New Roman" w:eastAsia="Times-Roman" w:hAnsi="Times New Roman" w:cs="Times New Roman"/>
                <w:sz w:val="24"/>
                <w:szCs w:val="24"/>
              </w:rPr>
              <w:t xml:space="preserve">  «квадратный зеленый»</w:t>
            </w:r>
          </w:p>
        </w:tc>
      </w:tr>
      <w:tr w:rsidR="00355B1B" w:rsidRPr="00355B1B" w:rsidTr="00355B1B">
        <w:trPr>
          <w:trHeight w:val="140"/>
        </w:trPr>
        <w:tc>
          <w:tcPr>
            <w:tcW w:w="2550"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lastRenderedPageBreak/>
              <w:t>Калифорнийское чуд</w:t>
            </w:r>
            <w:proofErr w:type="gramStart"/>
            <w:r w:rsidRPr="00355B1B">
              <w:rPr>
                <w:rFonts w:ascii="Times New Roman" w:eastAsia="Times-Roman" w:hAnsi="Times New Roman" w:cs="Times New Roman"/>
                <w:sz w:val="24"/>
                <w:szCs w:val="24"/>
              </w:rPr>
              <w:t>о-</w:t>
            </w:r>
            <w:proofErr w:type="gramEnd"/>
            <w:r w:rsidRPr="00355B1B">
              <w:rPr>
                <w:rFonts w:ascii="Times New Roman" w:eastAsia="Times-Roman" w:hAnsi="Times New Roman" w:cs="Times New Roman"/>
                <w:sz w:val="24"/>
                <w:szCs w:val="24"/>
              </w:rPr>
              <w:t xml:space="preserve"> стандарт</w:t>
            </w:r>
          </w:p>
        </w:tc>
        <w:tc>
          <w:tcPr>
            <w:tcW w:w="1223" w:type="dxa"/>
            <w:gridSpan w:val="2"/>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102</w:t>
            </w:r>
          </w:p>
        </w:tc>
        <w:tc>
          <w:tcPr>
            <w:tcW w:w="1113"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100</w:t>
            </w:r>
          </w:p>
        </w:tc>
        <w:tc>
          <w:tcPr>
            <w:tcW w:w="1174"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6,2</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100</w:t>
            </w:r>
          </w:p>
        </w:tc>
        <w:tc>
          <w:tcPr>
            <w:tcW w:w="115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6</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100</w:t>
            </w:r>
          </w:p>
        </w:tc>
      </w:tr>
      <w:tr w:rsidR="00355B1B" w:rsidRPr="00355B1B" w:rsidTr="00355B1B">
        <w:trPr>
          <w:trHeight w:val="140"/>
        </w:trPr>
        <w:tc>
          <w:tcPr>
            <w:tcW w:w="2550" w:type="dxa"/>
          </w:tcPr>
          <w:p w:rsidR="00355B1B" w:rsidRPr="00355B1B" w:rsidRDefault="00355B1B" w:rsidP="00355B1B">
            <w:pPr>
              <w:spacing w:line="360" w:lineRule="auto"/>
              <w:jc w:val="both"/>
              <w:rPr>
                <w:rFonts w:ascii="Times New Roman" w:eastAsia="Times-Roman" w:hAnsi="Times New Roman" w:cs="Times New Roman"/>
                <w:sz w:val="24"/>
                <w:szCs w:val="24"/>
              </w:rPr>
            </w:pPr>
            <w:proofErr w:type="spellStart"/>
            <w:r w:rsidRPr="00355B1B">
              <w:rPr>
                <w:rFonts w:ascii="Times New Roman" w:eastAsia="Times-Roman" w:hAnsi="Times New Roman" w:cs="Times New Roman"/>
                <w:sz w:val="24"/>
                <w:szCs w:val="24"/>
              </w:rPr>
              <w:t>Чаймс</w:t>
            </w:r>
            <w:proofErr w:type="spellEnd"/>
          </w:p>
        </w:tc>
        <w:tc>
          <w:tcPr>
            <w:tcW w:w="1223" w:type="dxa"/>
            <w:gridSpan w:val="2"/>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107</w:t>
            </w:r>
          </w:p>
        </w:tc>
        <w:tc>
          <w:tcPr>
            <w:tcW w:w="1113"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104</w:t>
            </w:r>
          </w:p>
        </w:tc>
        <w:tc>
          <w:tcPr>
            <w:tcW w:w="1174"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11,2</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180</w:t>
            </w:r>
          </w:p>
        </w:tc>
        <w:tc>
          <w:tcPr>
            <w:tcW w:w="115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6,6</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110</w:t>
            </w:r>
          </w:p>
        </w:tc>
      </w:tr>
      <w:tr w:rsidR="00355B1B" w:rsidRPr="00355B1B" w:rsidTr="00355B1B">
        <w:trPr>
          <w:trHeight w:val="140"/>
        </w:trPr>
        <w:tc>
          <w:tcPr>
            <w:tcW w:w="2550" w:type="dxa"/>
          </w:tcPr>
          <w:p w:rsidR="00355B1B" w:rsidRPr="00355B1B" w:rsidRDefault="00355B1B" w:rsidP="00355B1B">
            <w:pPr>
              <w:spacing w:line="360" w:lineRule="auto"/>
              <w:jc w:val="both"/>
              <w:rPr>
                <w:rFonts w:ascii="Times New Roman" w:eastAsia="Times-Roman" w:hAnsi="Times New Roman" w:cs="Times New Roman"/>
                <w:sz w:val="24"/>
                <w:szCs w:val="24"/>
              </w:rPr>
            </w:pPr>
            <w:proofErr w:type="spellStart"/>
            <w:r w:rsidRPr="00355B1B">
              <w:rPr>
                <w:rFonts w:ascii="Times New Roman" w:eastAsia="Times-Roman" w:hAnsi="Times New Roman" w:cs="Times New Roman"/>
                <w:sz w:val="24"/>
                <w:szCs w:val="24"/>
              </w:rPr>
              <w:t>Галади</w:t>
            </w:r>
            <w:proofErr w:type="spellEnd"/>
          </w:p>
        </w:tc>
        <w:tc>
          <w:tcPr>
            <w:tcW w:w="1223" w:type="dxa"/>
            <w:gridSpan w:val="2"/>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135</w:t>
            </w:r>
          </w:p>
        </w:tc>
        <w:tc>
          <w:tcPr>
            <w:tcW w:w="1113"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132</w:t>
            </w:r>
          </w:p>
        </w:tc>
        <w:tc>
          <w:tcPr>
            <w:tcW w:w="1174"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6,2</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100</w:t>
            </w:r>
          </w:p>
        </w:tc>
        <w:tc>
          <w:tcPr>
            <w:tcW w:w="115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7,5</w:t>
            </w:r>
          </w:p>
        </w:tc>
        <w:tc>
          <w:tcPr>
            <w:tcW w:w="1177" w:type="dxa"/>
          </w:tcPr>
          <w:p w:rsidR="00355B1B" w:rsidRPr="00355B1B" w:rsidRDefault="00355B1B" w:rsidP="00355B1B">
            <w:pPr>
              <w:spacing w:line="360" w:lineRule="auto"/>
              <w:jc w:val="both"/>
              <w:rPr>
                <w:rFonts w:ascii="Times New Roman" w:eastAsia="Times-Roman" w:hAnsi="Times New Roman" w:cs="Times New Roman"/>
                <w:sz w:val="24"/>
                <w:szCs w:val="24"/>
              </w:rPr>
            </w:pPr>
            <w:r w:rsidRPr="00355B1B">
              <w:rPr>
                <w:rFonts w:ascii="Times New Roman" w:eastAsia="Times-Roman" w:hAnsi="Times New Roman" w:cs="Times New Roman"/>
                <w:sz w:val="24"/>
                <w:szCs w:val="24"/>
              </w:rPr>
              <w:t>125</w:t>
            </w:r>
          </w:p>
        </w:tc>
      </w:tr>
    </w:tbl>
    <w:p w:rsidR="00355B1B" w:rsidRPr="00355B1B" w:rsidRDefault="00355B1B" w:rsidP="00355B1B">
      <w:pPr>
        <w:spacing w:after="0" w:line="360" w:lineRule="auto"/>
        <w:jc w:val="both"/>
        <w:rPr>
          <w:rFonts w:cs="Times New Roman"/>
          <w:sz w:val="28"/>
          <w:szCs w:val="28"/>
        </w:rPr>
      </w:pPr>
    </w:p>
    <w:p w:rsidR="00355B1B" w:rsidRPr="00355B1B" w:rsidRDefault="00F61AC3" w:rsidP="00355B1B">
      <w:pPr>
        <w:autoSpaceDE w:val="0"/>
        <w:autoSpaceDN w:val="0"/>
        <w:adjustRightInd w:val="0"/>
        <w:spacing w:after="0" w:line="240" w:lineRule="auto"/>
        <w:rPr>
          <w:rFonts w:ascii="Times New Roman" w:eastAsia="Times-Roman" w:hAnsi="Times New Roman" w:cs="Times New Roman"/>
          <w:sz w:val="28"/>
          <w:szCs w:val="28"/>
        </w:rPr>
      </w:pPr>
      <w:r>
        <w:rPr>
          <w:rFonts w:ascii="Times New Roman" w:eastAsia="Times-Roman" w:hAnsi="Times New Roman" w:cs="Times New Roman"/>
          <w:sz w:val="28"/>
          <w:szCs w:val="28"/>
        </w:rPr>
        <w:t xml:space="preserve"> Таблица </w:t>
      </w:r>
      <w:r w:rsidR="00355B1B" w:rsidRPr="00355B1B">
        <w:rPr>
          <w:rFonts w:ascii="Times New Roman" w:eastAsia="Times-Roman" w:hAnsi="Times New Roman" w:cs="Times New Roman"/>
          <w:sz w:val="28"/>
          <w:szCs w:val="28"/>
        </w:rPr>
        <w:t>6</w:t>
      </w:r>
      <w:r>
        <w:rPr>
          <w:rFonts w:ascii="Times New Roman" w:eastAsia="Times-Roman" w:hAnsi="Times New Roman" w:cs="Times New Roman"/>
          <w:sz w:val="28"/>
          <w:szCs w:val="28"/>
        </w:rPr>
        <w:t>.</w:t>
      </w:r>
      <w:r w:rsidR="00355B1B" w:rsidRPr="00355B1B">
        <w:rPr>
          <w:rFonts w:ascii="Times New Roman" w:eastAsia="Times-Roman" w:hAnsi="Times New Roman" w:cs="Times New Roman"/>
          <w:sz w:val="28"/>
          <w:szCs w:val="28"/>
        </w:rPr>
        <w:t xml:space="preserve">    Характеристика биологических особенностей видового состава перца острого (1998-2000 гг.)</w:t>
      </w:r>
      <w:r w:rsidR="00355B1B" w:rsidRPr="00355B1B">
        <w:t xml:space="preserve"> </w:t>
      </w:r>
      <w:r w:rsidR="00355B1B" w:rsidRPr="00355B1B">
        <w:rPr>
          <w:rFonts w:ascii="Times New Roman" w:eastAsia="Times-Roman" w:hAnsi="Times New Roman" w:cs="Times New Roman"/>
          <w:sz w:val="28"/>
          <w:szCs w:val="28"/>
        </w:rPr>
        <w:t>(по О.Н. Пышная, 2005г.).</w:t>
      </w:r>
    </w:p>
    <w:p w:rsidR="00355B1B" w:rsidRPr="00355B1B" w:rsidRDefault="00355B1B" w:rsidP="00355B1B">
      <w:pPr>
        <w:spacing w:after="0" w:line="360" w:lineRule="auto"/>
        <w:jc w:val="both"/>
        <w:rPr>
          <w:rFonts w:eastAsia="Times-Roman" w:cs="Times-Roman"/>
          <w:sz w:val="17"/>
          <w:szCs w:val="17"/>
        </w:rPr>
      </w:pPr>
    </w:p>
    <w:p w:rsidR="00355B1B" w:rsidRPr="00355B1B" w:rsidRDefault="00355B1B" w:rsidP="00355B1B">
      <w:pPr>
        <w:spacing w:after="0" w:line="360" w:lineRule="auto"/>
        <w:jc w:val="both"/>
        <w:rPr>
          <w:rFonts w:cs="Times New Roman"/>
          <w:sz w:val="28"/>
          <w:szCs w:val="28"/>
        </w:rPr>
      </w:pPr>
      <w:r w:rsidRPr="00355B1B">
        <w:rPr>
          <w:rFonts w:cs="Times New Roman"/>
          <w:noProof/>
          <w:sz w:val="28"/>
          <w:szCs w:val="28"/>
          <w:lang w:eastAsia="ru-RU"/>
        </w:rPr>
        <w:drawing>
          <wp:inline distT="0" distB="0" distL="0" distR="0" wp14:anchorId="3FF7D761" wp14:editId="220E8D11">
            <wp:extent cx="6119913" cy="3829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6526" cy="3833188"/>
                    </a:xfrm>
                    <a:prstGeom prst="rect">
                      <a:avLst/>
                    </a:prstGeom>
                    <a:noFill/>
                    <a:ln>
                      <a:noFill/>
                    </a:ln>
                  </pic:spPr>
                </pic:pic>
              </a:graphicData>
            </a:graphic>
          </wp:inline>
        </w:drawing>
      </w:r>
    </w:p>
    <w:p w:rsidR="00355B1B" w:rsidRPr="00355B1B" w:rsidRDefault="00355B1B" w:rsidP="00355B1B">
      <w:pPr>
        <w:spacing w:after="0" w:line="360" w:lineRule="auto"/>
        <w:jc w:val="both"/>
        <w:rPr>
          <w:rFonts w:ascii="Times New Roman" w:hAnsi="Times New Roman" w:cs="Times New Roman"/>
          <w:sz w:val="28"/>
          <w:szCs w:val="28"/>
        </w:rPr>
      </w:pPr>
    </w:p>
    <w:p w:rsidR="00355B1B" w:rsidRPr="00355B1B" w:rsidRDefault="00355B1B" w:rsidP="00355B1B">
      <w:pPr>
        <w:keepNext/>
        <w:keepLines/>
        <w:shd w:val="clear" w:color="auto" w:fill="FFFFFF"/>
        <w:spacing w:after="0" w:line="360" w:lineRule="atLeast"/>
        <w:ind w:right="-30"/>
        <w:outlineLvl w:val="1"/>
        <w:rPr>
          <w:rFonts w:ascii="Arial" w:eastAsia="Times New Roman" w:hAnsi="Arial" w:cs="Arial"/>
          <w:color w:val="333333"/>
          <w:sz w:val="27"/>
          <w:szCs w:val="27"/>
          <w:lang w:eastAsia="ru-RU"/>
        </w:rPr>
      </w:pPr>
    </w:p>
    <w:p w:rsidR="00355B1B" w:rsidRPr="00355B1B" w:rsidRDefault="00355B1B" w:rsidP="00355B1B">
      <w:pPr>
        <w:shd w:val="clear" w:color="auto" w:fill="FFFFFF"/>
        <w:spacing w:after="0" w:line="255" w:lineRule="atLeast"/>
        <w:textAlignment w:val="top"/>
        <w:rPr>
          <w:rFonts w:ascii="Arial" w:eastAsia="Times New Roman" w:hAnsi="Arial" w:cs="Arial"/>
          <w:color w:val="006000"/>
          <w:sz w:val="21"/>
          <w:szCs w:val="21"/>
          <w:lang w:eastAsia="ru-RU"/>
        </w:rPr>
      </w:pPr>
    </w:p>
    <w:p w:rsidR="00355B1B" w:rsidRPr="00355B1B" w:rsidRDefault="00355B1B" w:rsidP="00355B1B">
      <w:pPr>
        <w:shd w:val="clear" w:color="auto" w:fill="FFFFFF"/>
        <w:spacing w:before="100" w:beforeAutospacing="1" w:after="225" w:line="240" w:lineRule="auto"/>
        <w:rPr>
          <w:rFonts w:ascii="Arial" w:eastAsia="Times New Roman" w:hAnsi="Arial" w:cs="Arial"/>
          <w:color w:val="000000"/>
          <w:sz w:val="20"/>
          <w:szCs w:val="20"/>
          <w:lang w:eastAsia="ru-RU"/>
        </w:rPr>
      </w:pPr>
      <w:r w:rsidRPr="00355B1B">
        <w:rPr>
          <w:rFonts w:ascii="Arial" w:eastAsia="Times New Roman" w:hAnsi="Arial" w:cs="Arial"/>
          <w:i/>
          <w:iCs/>
          <w:color w:val="000000"/>
          <w:sz w:val="20"/>
          <w:szCs w:val="20"/>
          <w:lang w:eastAsia="ru-RU"/>
        </w:rPr>
        <w:t xml:space="preserve">   </w:t>
      </w:r>
    </w:p>
    <w:p w:rsidR="00E22BB7" w:rsidRDefault="00E22BB7"/>
    <w:p w:rsidR="00953BCE" w:rsidRDefault="00953BCE" w:rsidP="00355B1B">
      <w:pPr>
        <w:shd w:val="clear" w:color="auto" w:fill="FFFFFF"/>
        <w:spacing w:after="0" w:line="360" w:lineRule="auto"/>
        <w:jc w:val="both"/>
        <w:rPr>
          <w:rFonts w:ascii="Times New Roman" w:hAnsi="Times New Roman" w:cs="Times New Roman"/>
          <w:b/>
          <w:bCs/>
          <w:sz w:val="28"/>
          <w:szCs w:val="28"/>
        </w:rPr>
      </w:pPr>
    </w:p>
    <w:p w:rsidR="00953BCE" w:rsidRDefault="00953BCE" w:rsidP="00355B1B">
      <w:pPr>
        <w:shd w:val="clear" w:color="auto" w:fill="FFFFFF"/>
        <w:spacing w:after="0" w:line="360" w:lineRule="auto"/>
        <w:jc w:val="both"/>
        <w:rPr>
          <w:rFonts w:ascii="Times New Roman" w:hAnsi="Times New Roman" w:cs="Times New Roman"/>
          <w:b/>
          <w:bCs/>
          <w:sz w:val="28"/>
          <w:szCs w:val="28"/>
        </w:rPr>
      </w:pPr>
    </w:p>
    <w:p w:rsidR="00953BCE" w:rsidRDefault="00953BCE" w:rsidP="00355B1B">
      <w:pPr>
        <w:shd w:val="clear" w:color="auto" w:fill="FFFFFF"/>
        <w:spacing w:after="0" w:line="360" w:lineRule="auto"/>
        <w:jc w:val="both"/>
        <w:rPr>
          <w:rFonts w:ascii="Times New Roman" w:hAnsi="Times New Roman" w:cs="Times New Roman"/>
          <w:b/>
          <w:bCs/>
          <w:sz w:val="28"/>
          <w:szCs w:val="28"/>
        </w:rPr>
      </w:pPr>
    </w:p>
    <w:p w:rsidR="00953BCE" w:rsidRDefault="00953BCE" w:rsidP="00355B1B">
      <w:pPr>
        <w:shd w:val="clear" w:color="auto" w:fill="FFFFFF"/>
        <w:spacing w:after="0" w:line="360" w:lineRule="auto"/>
        <w:jc w:val="both"/>
        <w:rPr>
          <w:rFonts w:ascii="Times New Roman" w:hAnsi="Times New Roman" w:cs="Times New Roman"/>
          <w:b/>
          <w:bCs/>
          <w:sz w:val="28"/>
          <w:szCs w:val="28"/>
        </w:rPr>
      </w:pPr>
    </w:p>
    <w:p w:rsidR="00953BCE" w:rsidRDefault="00953BCE" w:rsidP="00355B1B">
      <w:pPr>
        <w:shd w:val="clear" w:color="auto" w:fill="FFFFFF"/>
        <w:spacing w:after="0" w:line="360" w:lineRule="auto"/>
        <w:jc w:val="both"/>
        <w:rPr>
          <w:rFonts w:ascii="Times New Roman" w:hAnsi="Times New Roman" w:cs="Times New Roman"/>
          <w:b/>
          <w:bCs/>
          <w:sz w:val="28"/>
          <w:szCs w:val="28"/>
        </w:rPr>
      </w:pPr>
    </w:p>
    <w:p w:rsidR="00953BCE" w:rsidRDefault="00953BCE" w:rsidP="00355B1B">
      <w:pPr>
        <w:shd w:val="clear" w:color="auto" w:fill="FFFFFF"/>
        <w:spacing w:after="0" w:line="360" w:lineRule="auto"/>
        <w:jc w:val="both"/>
        <w:rPr>
          <w:rFonts w:ascii="Times New Roman" w:hAnsi="Times New Roman" w:cs="Times New Roman"/>
          <w:b/>
          <w:bCs/>
          <w:sz w:val="28"/>
          <w:szCs w:val="28"/>
        </w:rPr>
      </w:pPr>
    </w:p>
    <w:p w:rsidR="00355B1B" w:rsidRPr="00FF45BA" w:rsidRDefault="00355B1B" w:rsidP="00355B1B">
      <w:pPr>
        <w:shd w:val="clear" w:color="auto" w:fill="FFFFFF"/>
        <w:spacing w:after="0" w:line="360" w:lineRule="auto"/>
        <w:jc w:val="both"/>
        <w:rPr>
          <w:rFonts w:ascii="Times New Roman" w:hAnsi="Times New Roman" w:cs="Times New Roman"/>
          <w:b/>
          <w:bCs/>
          <w:sz w:val="28"/>
          <w:szCs w:val="28"/>
        </w:rPr>
      </w:pPr>
      <w:r w:rsidRPr="00FF45BA">
        <w:rPr>
          <w:rFonts w:ascii="Times New Roman" w:hAnsi="Times New Roman" w:cs="Times New Roman"/>
          <w:b/>
          <w:bCs/>
          <w:sz w:val="28"/>
          <w:szCs w:val="28"/>
        </w:rPr>
        <w:lastRenderedPageBreak/>
        <w:t>Капуста</w:t>
      </w:r>
      <w:r>
        <w:rPr>
          <w:rFonts w:ascii="Times New Roman" w:hAnsi="Times New Roman" w:cs="Times New Roman"/>
          <w:b/>
          <w:bCs/>
          <w:sz w:val="28"/>
          <w:szCs w:val="28"/>
        </w:rPr>
        <w:t>.</w:t>
      </w:r>
    </w:p>
    <w:p w:rsidR="00355B1B" w:rsidRPr="00FF45BA" w:rsidRDefault="00355B1B" w:rsidP="00322008">
      <w:pPr>
        <w:spacing w:after="0" w:line="360" w:lineRule="auto"/>
        <w:ind w:firstLine="708"/>
        <w:jc w:val="both"/>
        <w:rPr>
          <w:rFonts w:ascii="Times New Roman" w:hAnsi="Times New Roman" w:cs="Times New Roman"/>
          <w:sz w:val="28"/>
          <w:szCs w:val="28"/>
        </w:rPr>
      </w:pPr>
      <w:r w:rsidRPr="00FF45BA">
        <w:rPr>
          <w:rFonts w:ascii="Times New Roman" w:eastAsia="Times New Roman" w:hAnsi="Times New Roman" w:cs="Times New Roman"/>
          <w:sz w:val="28"/>
          <w:szCs w:val="28"/>
          <w:lang w:eastAsia="ru-RU"/>
        </w:rPr>
        <w:t>Капуста — самое распространенное овощное растение. С древнейших времен она является традиционным продуктом питания. Капуста известна у нас более 1000 лет. Собственно капуста представлена одним видом — капустой огородной (</w:t>
      </w:r>
      <w:proofErr w:type="spellStart"/>
      <w:r w:rsidRPr="00FF45BA">
        <w:rPr>
          <w:rFonts w:ascii="Times New Roman" w:eastAsia="Times New Roman" w:hAnsi="Times New Roman" w:cs="Times New Roman"/>
          <w:i/>
          <w:iCs/>
          <w:sz w:val="28"/>
          <w:szCs w:val="28"/>
          <w:lang w:eastAsia="ru-RU"/>
        </w:rPr>
        <w:t>Brassica</w:t>
      </w:r>
      <w:proofErr w:type="spellEnd"/>
      <w:r>
        <w:rPr>
          <w:rFonts w:ascii="Times New Roman" w:eastAsia="Times New Roman" w:hAnsi="Times New Roman" w:cs="Times New Roman"/>
          <w:i/>
          <w:iCs/>
          <w:sz w:val="28"/>
          <w:szCs w:val="28"/>
          <w:lang w:eastAsia="ru-RU"/>
        </w:rPr>
        <w:t xml:space="preserve"> </w:t>
      </w:r>
      <w:proofErr w:type="spellStart"/>
      <w:r w:rsidRPr="00FF45BA">
        <w:rPr>
          <w:rFonts w:ascii="Times New Roman" w:eastAsia="Times New Roman" w:hAnsi="Times New Roman" w:cs="Times New Roman"/>
          <w:i/>
          <w:iCs/>
          <w:sz w:val="28"/>
          <w:szCs w:val="28"/>
          <w:lang w:eastAsia="ru-RU"/>
        </w:rPr>
        <w:t>oleraceae</w:t>
      </w:r>
      <w:proofErr w:type="spellEnd"/>
      <w:r w:rsidRPr="00FF45BA">
        <w:rPr>
          <w:rFonts w:ascii="Times New Roman" w:eastAsia="Times New Roman" w:hAnsi="Times New Roman" w:cs="Times New Roman"/>
          <w:sz w:val="28"/>
          <w:szCs w:val="28"/>
          <w:lang w:eastAsia="ru-RU"/>
        </w:rPr>
        <w:t xml:space="preserve"> L.), которая имеет множество разновидностей. В качестве овощных культур выращивают следующие разновидности: </w:t>
      </w:r>
      <w:r w:rsidRPr="00FF45BA">
        <w:rPr>
          <w:rFonts w:ascii="Times New Roman" w:hAnsi="Times New Roman" w:cs="Times New Roman"/>
          <w:sz w:val="28"/>
          <w:szCs w:val="28"/>
        </w:rPr>
        <w:t>капуста белокочанная (</w:t>
      </w:r>
      <w:proofErr w:type="spellStart"/>
      <w:r w:rsidRPr="00FF45BA">
        <w:rPr>
          <w:rFonts w:ascii="Times New Roman" w:hAnsi="Times New Roman" w:cs="Times New Roman"/>
          <w:sz w:val="28"/>
          <w:szCs w:val="28"/>
        </w:rPr>
        <w:t>Brassica</w:t>
      </w:r>
      <w:proofErr w:type="spellEnd"/>
      <w:r w:rsidRPr="00FF45BA">
        <w:rPr>
          <w:rFonts w:ascii="Times New Roman" w:hAnsi="Times New Roman" w:cs="Times New Roman"/>
          <w:sz w:val="28"/>
          <w:szCs w:val="28"/>
        </w:rPr>
        <w:t xml:space="preserve"> </w:t>
      </w:r>
      <w:proofErr w:type="spellStart"/>
      <w:proofErr w:type="gramStart"/>
      <w:r w:rsidRPr="00FF45BA">
        <w:rPr>
          <w:rFonts w:ascii="Times New Roman" w:hAnsi="Times New Roman" w:cs="Times New Roman"/>
          <w:sz w:val="28"/>
          <w:szCs w:val="28"/>
        </w:rPr>
        <w:t>с</w:t>
      </w:r>
      <w:proofErr w:type="gramEnd"/>
      <w:r w:rsidRPr="00FF45BA">
        <w:rPr>
          <w:rFonts w:ascii="Times New Roman" w:hAnsi="Times New Roman" w:cs="Times New Roman"/>
          <w:sz w:val="28"/>
          <w:szCs w:val="28"/>
        </w:rPr>
        <w:t>apitata</w:t>
      </w:r>
      <w:proofErr w:type="spellEnd"/>
      <w:r w:rsidRPr="00FF45BA">
        <w:rPr>
          <w:rFonts w:ascii="Times New Roman" w:hAnsi="Times New Roman" w:cs="Times New Roman"/>
          <w:sz w:val="28"/>
          <w:szCs w:val="28"/>
        </w:rPr>
        <w:t>), краснокочанная (</w:t>
      </w:r>
      <w:proofErr w:type="spellStart"/>
      <w:r w:rsidRPr="00FF45BA">
        <w:rPr>
          <w:rFonts w:ascii="Times New Roman" w:hAnsi="Times New Roman" w:cs="Times New Roman"/>
          <w:sz w:val="28"/>
          <w:szCs w:val="28"/>
        </w:rPr>
        <w:t>Br</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сapitata</w:t>
      </w:r>
      <w:proofErr w:type="spellEnd"/>
      <w:r w:rsidRPr="00FF45BA">
        <w:rPr>
          <w:rFonts w:ascii="Times New Roman" w:hAnsi="Times New Roman" w:cs="Times New Roman"/>
          <w:sz w:val="28"/>
          <w:szCs w:val="28"/>
        </w:rPr>
        <w:t>), савойская (</w:t>
      </w:r>
      <w:proofErr w:type="spellStart"/>
      <w:r w:rsidRPr="00FF45BA">
        <w:rPr>
          <w:rFonts w:ascii="Times New Roman" w:hAnsi="Times New Roman" w:cs="Times New Roman"/>
          <w:sz w:val="28"/>
          <w:szCs w:val="28"/>
        </w:rPr>
        <w:t>Br</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sabauda</w:t>
      </w:r>
      <w:proofErr w:type="spellEnd"/>
      <w:r w:rsidRPr="00FF45BA">
        <w:rPr>
          <w:rFonts w:ascii="Times New Roman" w:hAnsi="Times New Roman" w:cs="Times New Roman"/>
          <w:sz w:val="28"/>
          <w:szCs w:val="28"/>
        </w:rPr>
        <w:t>), которые  формируют кочан из разросшейся вегетативной почки; брюссельская (</w:t>
      </w:r>
      <w:proofErr w:type="spellStart"/>
      <w:r w:rsidRPr="00FF45BA">
        <w:rPr>
          <w:rFonts w:ascii="Times New Roman" w:hAnsi="Times New Roman" w:cs="Times New Roman"/>
          <w:sz w:val="28"/>
          <w:szCs w:val="28"/>
        </w:rPr>
        <w:t>Br</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gemmifera</w:t>
      </w:r>
      <w:proofErr w:type="spellEnd"/>
      <w:r w:rsidRPr="00FF45BA">
        <w:rPr>
          <w:rFonts w:ascii="Times New Roman" w:hAnsi="Times New Roman" w:cs="Times New Roman"/>
          <w:sz w:val="28"/>
          <w:szCs w:val="28"/>
        </w:rPr>
        <w:t xml:space="preserve">), в первый год жизни образует </w:t>
      </w:r>
      <w:proofErr w:type="spellStart"/>
      <w:r w:rsidRPr="00FF45BA">
        <w:rPr>
          <w:rFonts w:ascii="Times New Roman" w:hAnsi="Times New Roman" w:cs="Times New Roman"/>
          <w:sz w:val="28"/>
          <w:szCs w:val="28"/>
        </w:rPr>
        <w:t>кочанчики</w:t>
      </w:r>
      <w:proofErr w:type="spellEnd"/>
      <w:r w:rsidRPr="00FF45BA">
        <w:rPr>
          <w:rFonts w:ascii="Times New Roman" w:hAnsi="Times New Roman" w:cs="Times New Roman"/>
          <w:sz w:val="28"/>
          <w:szCs w:val="28"/>
        </w:rPr>
        <w:t xml:space="preserve"> в пазухах листа; кольраби (</w:t>
      </w:r>
      <w:proofErr w:type="spellStart"/>
      <w:r w:rsidRPr="00FF45BA">
        <w:rPr>
          <w:rFonts w:ascii="Times New Roman" w:hAnsi="Times New Roman" w:cs="Times New Roman"/>
          <w:sz w:val="28"/>
          <w:szCs w:val="28"/>
        </w:rPr>
        <w:t>Br</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сaulorapa</w:t>
      </w:r>
      <w:proofErr w:type="spellEnd"/>
      <w:r w:rsidRPr="00FF45BA">
        <w:rPr>
          <w:rFonts w:ascii="Times New Roman" w:hAnsi="Times New Roman" w:cs="Times New Roman"/>
          <w:sz w:val="28"/>
          <w:szCs w:val="28"/>
        </w:rPr>
        <w:t>), съедобная часть которой стеблеплод; капуста листовая (</w:t>
      </w:r>
      <w:proofErr w:type="spellStart"/>
      <w:r w:rsidRPr="00FF45BA">
        <w:rPr>
          <w:rFonts w:ascii="Times New Roman" w:hAnsi="Times New Roman" w:cs="Times New Roman"/>
          <w:sz w:val="28"/>
          <w:szCs w:val="28"/>
        </w:rPr>
        <w:t>Br</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subsportanea</w:t>
      </w:r>
      <w:proofErr w:type="gramStart"/>
      <w:r w:rsidRPr="00FF45BA">
        <w:rPr>
          <w:rFonts w:ascii="Times New Roman" w:hAnsi="Times New Roman" w:cs="Times New Roman"/>
          <w:sz w:val="28"/>
          <w:szCs w:val="28"/>
        </w:rPr>
        <w:t>е</w:t>
      </w:r>
      <w:proofErr w:type="spellEnd"/>
      <w:proofErr w:type="gramEnd"/>
      <w:r w:rsidRPr="00FF45BA">
        <w:rPr>
          <w:rFonts w:ascii="Times New Roman" w:hAnsi="Times New Roman" w:cs="Times New Roman"/>
          <w:sz w:val="28"/>
          <w:szCs w:val="28"/>
        </w:rPr>
        <w:t>),  цветная (</w:t>
      </w:r>
      <w:proofErr w:type="spellStart"/>
      <w:r w:rsidRPr="00FF45BA">
        <w:rPr>
          <w:rFonts w:ascii="Times New Roman" w:hAnsi="Times New Roman" w:cs="Times New Roman"/>
          <w:sz w:val="28"/>
          <w:szCs w:val="28"/>
        </w:rPr>
        <w:t>Br</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cauliflora</w:t>
      </w:r>
      <w:proofErr w:type="spellEnd"/>
      <w:r w:rsidRPr="00FF45BA">
        <w:rPr>
          <w:rFonts w:ascii="Times New Roman" w:hAnsi="Times New Roman" w:cs="Times New Roman"/>
          <w:sz w:val="28"/>
          <w:szCs w:val="28"/>
        </w:rPr>
        <w:t>), формирующая головку из укороченных цветоносов, продуктовой частью являются деформированные бутоны белого, зеленого или фиолетового цвета; к этому виду относятся и брокколи; пекинская капуста (</w:t>
      </w:r>
      <w:proofErr w:type="spellStart"/>
      <w:r w:rsidRPr="00FF45BA">
        <w:rPr>
          <w:rFonts w:ascii="Times New Roman" w:hAnsi="Times New Roman" w:cs="Times New Roman"/>
          <w:sz w:val="28"/>
          <w:szCs w:val="28"/>
        </w:rPr>
        <w:t>Br</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pekinensis</w:t>
      </w:r>
      <w:proofErr w:type="spellEnd"/>
      <w:r w:rsidRPr="00FF45BA">
        <w:rPr>
          <w:rFonts w:ascii="Times New Roman" w:hAnsi="Times New Roman" w:cs="Times New Roman"/>
          <w:sz w:val="28"/>
          <w:szCs w:val="28"/>
        </w:rPr>
        <w:t>), чаще используется для выращивания зелени в закрытом грунте. Все виды капуст относятся к перекрестно</w:t>
      </w:r>
      <w:r>
        <w:rPr>
          <w:rFonts w:ascii="Times New Roman" w:hAnsi="Times New Roman" w:cs="Times New Roman"/>
          <w:sz w:val="28"/>
          <w:szCs w:val="28"/>
        </w:rPr>
        <w:t>-</w:t>
      </w:r>
      <w:r w:rsidRPr="00FF45BA">
        <w:rPr>
          <w:rFonts w:ascii="Times New Roman" w:hAnsi="Times New Roman" w:cs="Times New Roman"/>
          <w:sz w:val="28"/>
          <w:szCs w:val="28"/>
        </w:rPr>
        <w:t>опыляемым, холодостойким р</w:t>
      </w:r>
      <w:r>
        <w:rPr>
          <w:rFonts w:ascii="Times New Roman" w:hAnsi="Times New Roman" w:cs="Times New Roman"/>
          <w:sz w:val="28"/>
          <w:szCs w:val="28"/>
        </w:rPr>
        <w:t xml:space="preserve">астениям </w:t>
      </w:r>
      <w:proofErr w:type="gramStart"/>
      <w:r>
        <w:rPr>
          <w:rFonts w:ascii="Times New Roman" w:hAnsi="Times New Roman" w:cs="Times New Roman"/>
          <w:sz w:val="28"/>
          <w:szCs w:val="28"/>
        </w:rPr>
        <w:t>длинного светового дня</w:t>
      </w:r>
      <w:proofErr w:type="gramEnd"/>
      <w:r w:rsidRPr="00FF45BA">
        <w:rPr>
          <w:rFonts w:ascii="Times New Roman" w:hAnsi="Times New Roman" w:cs="Times New Roman"/>
          <w:sz w:val="28"/>
          <w:szCs w:val="28"/>
        </w:rPr>
        <w:t>.</w:t>
      </w:r>
    </w:p>
    <w:p w:rsidR="00355B1B" w:rsidRPr="00FF45BA" w:rsidRDefault="00355B1B" w:rsidP="00355B1B">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Капуста цветная (</w:t>
      </w:r>
      <w:proofErr w:type="spellStart"/>
      <w:r>
        <w:rPr>
          <w:rFonts w:ascii="Times New Roman" w:hAnsi="Times New Roman" w:cs="Times New Roman"/>
          <w:sz w:val="28"/>
          <w:szCs w:val="28"/>
        </w:rPr>
        <w:t>Br.Cauliflora</w:t>
      </w:r>
      <w:proofErr w:type="spellEnd"/>
      <w:r>
        <w:rPr>
          <w:rFonts w:ascii="Times New Roman" w:hAnsi="Times New Roman" w:cs="Times New Roman"/>
          <w:sz w:val="28"/>
          <w:szCs w:val="28"/>
        </w:rPr>
        <w:t>).</w:t>
      </w:r>
    </w:p>
    <w:p w:rsidR="00355B1B" w:rsidRDefault="00355B1B" w:rsidP="00355B1B">
      <w:pPr>
        <w:shd w:val="clear" w:color="auto" w:fill="FFFFFF"/>
        <w:spacing w:after="0" w:line="360" w:lineRule="auto"/>
        <w:jc w:val="both"/>
        <w:rPr>
          <w:rFonts w:ascii="Times New Roman" w:hAnsi="Times New Roman" w:cs="Times New Roman"/>
          <w:sz w:val="28"/>
          <w:szCs w:val="28"/>
        </w:rPr>
      </w:pPr>
      <w:r w:rsidRPr="00FF45BA">
        <w:rPr>
          <w:rFonts w:ascii="Times New Roman" w:hAnsi="Times New Roman" w:cs="Times New Roman"/>
          <w:noProof/>
          <w:sz w:val="28"/>
          <w:szCs w:val="28"/>
          <w:lang w:eastAsia="ru-RU"/>
        </w:rPr>
        <w:drawing>
          <wp:inline distT="0" distB="0" distL="0" distR="0" wp14:anchorId="69D5B450" wp14:editId="46733E7F">
            <wp:extent cx="1409700" cy="1386322"/>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9700" cy="1386322"/>
                    </a:xfrm>
                    <a:prstGeom prst="rect">
                      <a:avLst/>
                    </a:prstGeom>
                    <a:noFill/>
                    <a:ln>
                      <a:noFill/>
                    </a:ln>
                  </pic:spPr>
                </pic:pic>
              </a:graphicData>
            </a:graphic>
          </wp:inline>
        </w:drawing>
      </w:r>
    </w:p>
    <w:p w:rsidR="00355B1B" w:rsidRPr="00FF45BA" w:rsidRDefault="00355B1B" w:rsidP="00355B1B">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Фото 1.</w:t>
      </w:r>
    </w:p>
    <w:p w:rsidR="00355B1B" w:rsidRPr="00FF45BA" w:rsidRDefault="00355B1B" w:rsidP="00953BCE">
      <w:pPr>
        <w:shd w:val="clear" w:color="auto" w:fill="FFFFFF"/>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Капуста цветная – однолетнее растение, овощная куль</w:t>
      </w:r>
      <w:r>
        <w:rPr>
          <w:rFonts w:ascii="Times New Roman" w:hAnsi="Times New Roman" w:cs="Times New Roman"/>
          <w:sz w:val="28"/>
          <w:szCs w:val="28"/>
        </w:rPr>
        <w:t>тура. Родина – Средиземномо</w:t>
      </w:r>
      <w:r w:rsidRPr="00FF45BA">
        <w:rPr>
          <w:rFonts w:ascii="Times New Roman" w:hAnsi="Times New Roman" w:cs="Times New Roman"/>
          <w:sz w:val="28"/>
          <w:szCs w:val="28"/>
        </w:rPr>
        <w:t>рье. Ценится за скороспелость, высокие вкусовые и диетиче</w:t>
      </w:r>
      <w:r>
        <w:rPr>
          <w:rFonts w:ascii="Times New Roman" w:hAnsi="Times New Roman" w:cs="Times New Roman"/>
          <w:sz w:val="28"/>
          <w:szCs w:val="28"/>
        </w:rPr>
        <w:t>ские качества. Менее холодо</w:t>
      </w:r>
      <w:r w:rsidRPr="00FF45BA">
        <w:rPr>
          <w:rFonts w:ascii="Times New Roman" w:hAnsi="Times New Roman" w:cs="Times New Roman"/>
          <w:sz w:val="28"/>
          <w:szCs w:val="28"/>
        </w:rPr>
        <w:t xml:space="preserve">стойкая, чем белокочанная </w:t>
      </w:r>
      <w:r>
        <w:rPr>
          <w:rFonts w:ascii="Times New Roman" w:hAnsi="Times New Roman" w:cs="Times New Roman"/>
          <w:sz w:val="28"/>
          <w:szCs w:val="28"/>
        </w:rPr>
        <w:t>капуста, требовательная к водно</w:t>
      </w:r>
      <w:r w:rsidRPr="00FF45BA">
        <w:rPr>
          <w:rFonts w:ascii="Times New Roman" w:hAnsi="Times New Roman" w:cs="Times New Roman"/>
          <w:sz w:val="28"/>
          <w:szCs w:val="28"/>
        </w:rPr>
        <w:t>му и пищевому режиму.</w:t>
      </w:r>
      <w:r w:rsidR="00953BCE">
        <w:rPr>
          <w:rFonts w:ascii="Times New Roman" w:hAnsi="Times New Roman" w:cs="Times New Roman"/>
          <w:sz w:val="28"/>
          <w:szCs w:val="28"/>
        </w:rPr>
        <w:t xml:space="preserve"> </w:t>
      </w:r>
      <w:r w:rsidRPr="00FF45BA">
        <w:rPr>
          <w:rFonts w:ascii="Times New Roman" w:hAnsi="Times New Roman" w:cs="Times New Roman"/>
          <w:sz w:val="28"/>
          <w:szCs w:val="28"/>
        </w:rPr>
        <w:t>Капуста цветная формирует головку из укороченных цветоносов.</w:t>
      </w:r>
      <w:r w:rsidR="00953BCE">
        <w:rPr>
          <w:rFonts w:ascii="Times New Roman" w:hAnsi="Times New Roman" w:cs="Times New Roman"/>
          <w:sz w:val="28"/>
          <w:szCs w:val="28"/>
        </w:rPr>
        <w:t xml:space="preserve"> </w:t>
      </w:r>
      <w:r w:rsidRPr="00FF45BA">
        <w:rPr>
          <w:rFonts w:ascii="Times New Roman" w:hAnsi="Times New Roman" w:cs="Times New Roman"/>
          <w:sz w:val="28"/>
          <w:szCs w:val="28"/>
        </w:rPr>
        <w:t xml:space="preserve">Головка представляет собой верхушечную точку роста стебля в начале перехода к цветению и </w:t>
      </w:r>
      <w:r w:rsidRPr="00FF45BA">
        <w:rPr>
          <w:rFonts w:ascii="Times New Roman" w:hAnsi="Times New Roman" w:cs="Times New Roman"/>
          <w:sz w:val="28"/>
          <w:szCs w:val="28"/>
        </w:rPr>
        <w:lastRenderedPageBreak/>
        <w:t>образованию семян. Это состояние перехода сопровождается интенсивной дифференциацией (ветвлением точки роста). В результате этого образуются многочисленные этиолированные ветви разных порядков ветвления, котор</w:t>
      </w:r>
      <w:r>
        <w:rPr>
          <w:rFonts w:ascii="Times New Roman" w:hAnsi="Times New Roman" w:cs="Times New Roman"/>
          <w:sz w:val="28"/>
          <w:szCs w:val="28"/>
        </w:rPr>
        <w:t>ые по мере роста в длину и шири</w:t>
      </w:r>
      <w:r w:rsidRPr="00FF45BA">
        <w:rPr>
          <w:rFonts w:ascii="Times New Roman" w:hAnsi="Times New Roman" w:cs="Times New Roman"/>
          <w:sz w:val="28"/>
          <w:szCs w:val="28"/>
        </w:rPr>
        <w:t>ну образуют плотную головку.</w:t>
      </w:r>
    </w:p>
    <w:p w:rsidR="00355B1B" w:rsidRPr="00FF45BA" w:rsidRDefault="00355B1B" w:rsidP="00953BCE">
      <w:pPr>
        <w:shd w:val="clear" w:color="auto" w:fill="FFFFFF"/>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При выращивании цветной капусты уже сначала образования листьев необход</w:t>
      </w:r>
      <w:r>
        <w:rPr>
          <w:rFonts w:ascii="Times New Roman" w:hAnsi="Times New Roman" w:cs="Times New Roman"/>
          <w:sz w:val="28"/>
          <w:szCs w:val="28"/>
        </w:rPr>
        <w:t>имо обеспечивать растениям опти</w:t>
      </w:r>
      <w:r w:rsidRPr="00FF45BA">
        <w:rPr>
          <w:rFonts w:ascii="Times New Roman" w:hAnsi="Times New Roman" w:cs="Times New Roman"/>
          <w:sz w:val="28"/>
          <w:szCs w:val="28"/>
        </w:rPr>
        <w:t>мальные условия роста, в том числе и условия корневого питания. Только при хорош</w:t>
      </w:r>
      <w:r>
        <w:rPr>
          <w:rFonts w:ascii="Times New Roman" w:hAnsi="Times New Roman" w:cs="Times New Roman"/>
          <w:sz w:val="28"/>
          <w:szCs w:val="28"/>
        </w:rPr>
        <w:t>ем развитии листьев головка длит</w:t>
      </w:r>
      <w:r w:rsidRPr="00FF45BA">
        <w:rPr>
          <w:rFonts w:ascii="Times New Roman" w:hAnsi="Times New Roman" w:cs="Times New Roman"/>
          <w:sz w:val="28"/>
          <w:szCs w:val="28"/>
        </w:rPr>
        <w:t xml:space="preserve">ельно и обильно ветвится, формируется плотной, то есть головка не так быстро </w:t>
      </w:r>
      <w:proofErr w:type="gramStart"/>
      <w:r w:rsidRPr="00FF45BA">
        <w:rPr>
          <w:rFonts w:ascii="Times New Roman" w:hAnsi="Times New Roman" w:cs="Times New Roman"/>
          <w:sz w:val="28"/>
          <w:szCs w:val="28"/>
        </w:rPr>
        <w:t>расходится</w:t>
      </w:r>
      <w:proofErr w:type="gramEnd"/>
      <w:r w:rsidRPr="00FF45BA">
        <w:rPr>
          <w:rFonts w:ascii="Times New Roman" w:hAnsi="Times New Roman" w:cs="Times New Roman"/>
          <w:sz w:val="28"/>
          <w:szCs w:val="28"/>
        </w:rPr>
        <w:t xml:space="preserve"> (рассыпается).</w:t>
      </w:r>
    </w:p>
    <w:p w:rsidR="00355B1B" w:rsidRPr="00FF45BA" w:rsidRDefault="00355B1B" w:rsidP="00953BCE">
      <w:pPr>
        <w:shd w:val="clear" w:color="auto" w:fill="FFFFFF"/>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Хорошее развитие листьев для цветной капусты имеет </w:t>
      </w:r>
      <w:proofErr w:type="gramStart"/>
      <w:r w:rsidRPr="00FF45BA">
        <w:rPr>
          <w:rFonts w:ascii="Times New Roman" w:hAnsi="Times New Roman" w:cs="Times New Roman"/>
          <w:sz w:val="28"/>
          <w:szCs w:val="28"/>
        </w:rPr>
        <w:t>важное значение</w:t>
      </w:r>
      <w:proofErr w:type="gramEnd"/>
      <w:r w:rsidRPr="00FF45BA">
        <w:rPr>
          <w:rFonts w:ascii="Times New Roman" w:hAnsi="Times New Roman" w:cs="Times New Roman"/>
          <w:sz w:val="28"/>
          <w:szCs w:val="28"/>
        </w:rPr>
        <w:t>. Между степенью их развития и качеством головок, а также скороспелостью этой культуры существует определенная связь.</w:t>
      </w:r>
    </w:p>
    <w:p w:rsidR="00355B1B" w:rsidRPr="00FF45BA" w:rsidRDefault="00355B1B" w:rsidP="00953BCE">
      <w:pPr>
        <w:shd w:val="clear" w:color="auto" w:fill="FFFFFF"/>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Общее количество листьев изменяется у растений в зависимости от сорта (все ранние сорта имеют относительно меньше листьев), а также от сроков и условий выращивания. Растения образуют 15-20 мощных наружных и много мелких недоразвитых листьев вокруг и внутри головки.</w:t>
      </w: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Капуста брокколи (</w:t>
      </w:r>
      <w:proofErr w:type="spellStart"/>
      <w:r w:rsidRPr="00FF45BA">
        <w:rPr>
          <w:rFonts w:ascii="Times New Roman" w:hAnsi="Times New Roman" w:cs="Times New Roman"/>
          <w:b/>
          <w:bCs/>
          <w:color w:val="000000"/>
          <w:sz w:val="28"/>
          <w:szCs w:val="28"/>
        </w:rPr>
        <w:t>Brassica</w:t>
      </w:r>
      <w:proofErr w:type="spellEnd"/>
      <w:r w:rsidRPr="00FF45BA">
        <w:rPr>
          <w:rFonts w:ascii="Times New Roman" w:hAnsi="Times New Roman" w:cs="Times New Roman"/>
          <w:b/>
          <w:bCs/>
          <w:color w:val="000000"/>
          <w:sz w:val="28"/>
          <w:szCs w:val="28"/>
        </w:rPr>
        <w:t xml:space="preserve"> </w:t>
      </w:r>
      <w:proofErr w:type="spellStart"/>
      <w:r w:rsidRPr="00FF45BA">
        <w:rPr>
          <w:rFonts w:ascii="Times New Roman" w:hAnsi="Times New Roman" w:cs="Times New Roman"/>
          <w:b/>
          <w:bCs/>
          <w:color w:val="000000"/>
          <w:sz w:val="28"/>
          <w:szCs w:val="28"/>
        </w:rPr>
        <w:t>oleracea</w:t>
      </w:r>
      <w:proofErr w:type="spellEnd"/>
      <w:r w:rsidRPr="00FF45BA">
        <w:rPr>
          <w:rFonts w:ascii="Times New Roman" w:hAnsi="Times New Roman" w:cs="Times New Roman"/>
          <w:b/>
          <w:bCs/>
          <w:color w:val="000000"/>
          <w:sz w:val="28"/>
          <w:szCs w:val="28"/>
        </w:rPr>
        <w:t xml:space="preserve">) </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noProof/>
          <w:color w:val="000000"/>
          <w:sz w:val="28"/>
          <w:szCs w:val="28"/>
          <w:lang w:eastAsia="ru-RU"/>
        </w:rPr>
        <w:drawing>
          <wp:inline distT="0" distB="0" distL="0" distR="0" wp14:anchorId="4E317B62" wp14:editId="5B5731FF">
            <wp:extent cx="1114425" cy="1387034"/>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6680" cy="1389840"/>
                    </a:xfrm>
                    <a:prstGeom prst="rect">
                      <a:avLst/>
                    </a:prstGeom>
                    <a:noFill/>
                    <a:ln>
                      <a:noFill/>
                    </a:ln>
                  </pic:spPr>
                </pic:pic>
              </a:graphicData>
            </a:graphic>
          </wp:inline>
        </w:drawing>
      </w:r>
    </w:p>
    <w:p w:rsidR="00355B1B" w:rsidRPr="00F3785C" w:rsidRDefault="00355B1B" w:rsidP="00355B1B">
      <w:pPr>
        <w:autoSpaceDE w:val="0"/>
        <w:autoSpaceDN w:val="0"/>
        <w:adjustRightInd w:val="0"/>
        <w:spacing w:after="0" w:line="360" w:lineRule="auto"/>
        <w:jc w:val="both"/>
        <w:rPr>
          <w:rFonts w:ascii="Times New Roman" w:hAnsi="Times New Roman" w:cs="Times New Roman"/>
          <w:bCs/>
          <w:color w:val="000000"/>
          <w:sz w:val="28"/>
          <w:szCs w:val="28"/>
        </w:rPr>
      </w:pPr>
      <w:r w:rsidRPr="00F3785C">
        <w:rPr>
          <w:rFonts w:ascii="Times New Roman" w:hAnsi="Times New Roman" w:cs="Times New Roman"/>
          <w:bCs/>
          <w:color w:val="000000"/>
          <w:sz w:val="28"/>
          <w:szCs w:val="28"/>
        </w:rPr>
        <w:t>Фото</w:t>
      </w:r>
      <w:proofErr w:type="gramStart"/>
      <w:r w:rsidRPr="00F3785C">
        <w:rPr>
          <w:rFonts w:ascii="Times New Roman" w:hAnsi="Times New Roman" w:cs="Times New Roman"/>
          <w:bCs/>
          <w:color w:val="000000"/>
          <w:sz w:val="28"/>
          <w:szCs w:val="28"/>
        </w:rPr>
        <w:t>2</w:t>
      </w:r>
      <w:proofErr w:type="gramEnd"/>
      <w:r>
        <w:rPr>
          <w:rFonts w:ascii="Times New Roman" w:hAnsi="Times New Roman" w:cs="Times New Roman"/>
          <w:bCs/>
          <w:color w:val="000000"/>
          <w:sz w:val="28"/>
          <w:szCs w:val="28"/>
        </w:rPr>
        <w:t>.</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 xml:space="preserve">Капуста брокколи (спаржевая капуста) </w:t>
      </w:r>
      <w:r w:rsidRPr="00FF45BA">
        <w:rPr>
          <w:rFonts w:ascii="Times New Roman" w:hAnsi="Times New Roman" w:cs="Times New Roman"/>
          <w:b/>
          <w:bCs/>
          <w:i/>
          <w:iCs/>
          <w:color w:val="000000"/>
          <w:sz w:val="28"/>
          <w:szCs w:val="28"/>
        </w:rPr>
        <w:t xml:space="preserve">– </w:t>
      </w:r>
      <w:r w:rsidRPr="00FF45BA">
        <w:rPr>
          <w:rFonts w:ascii="Times New Roman" w:hAnsi="Times New Roman" w:cs="Times New Roman"/>
          <w:color w:val="000000"/>
          <w:sz w:val="28"/>
          <w:szCs w:val="28"/>
        </w:rPr>
        <w:t>разновидность цветной капусты. Отличается от цветной ка</w:t>
      </w:r>
      <w:r>
        <w:rPr>
          <w:rFonts w:ascii="Times New Roman" w:hAnsi="Times New Roman" w:cs="Times New Roman"/>
          <w:color w:val="000000"/>
          <w:sz w:val="28"/>
          <w:szCs w:val="28"/>
        </w:rPr>
        <w:t>пусты строением головки, состо</w:t>
      </w:r>
      <w:r w:rsidRPr="00FF45BA">
        <w:rPr>
          <w:rFonts w:ascii="Times New Roman" w:hAnsi="Times New Roman" w:cs="Times New Roman"/>
          <w:color w:val="000000"/>
          <w:sz w:val="28"/>
          <w:szCs w:val="28"/>
        </w:rPr>
        <w:t>ящей из зеленых, синеватых или фиолетовых видоизмененных цветочных бутонов. Облад</w:t>
      </w:r>
      <w:r>
        <w:rPr>
          <w:rFonts w:ascii="Times New Roman" w:hAnsi="Times New Roman" w:cs="Times New Roman"/>
          <w:color w:val="000000"/>
          <w:sz w:val="28"/>
          <w:szCs w:val="28"/>
        </w:rPr>
        <w:t>ает повышенной ремонтантной спо</w:t>
      </w:r>
      <w:r w:rsidRPr="00FF45BA">
        <w:rPr>
          <w:rFonts w:ascii="Times New Roman" w:hAnsi="Times New Roman" w:cs="Times New Roman"/>
          <w:color w:val="000000"/>
          <w:sz w:val="28"/>
          <w:szCs w:val="28"/>
        </w:rPr>
        <w:t>собностью. После удаления</w:t>
      </w:r>
      <w:r>
        <w:rPr>
          <w:rFonts w:ascii="Times New Roman" w:hAnsi="Times New Roman" w:cs="Times New Roman"/>
          <w:color w:val="000000"/>
          <w:sz w:val="28"/>
          <w:szCs w:val="28"/>
        </w:rPr>
        <w:t xml:space="preserve"> верхнего соцветия в пазухах ли</w:t>
      </w:r>
      <w:r w:rsidRPr="00FF45BA">
        <w:rPr>
          <w:rFonts w:ascii="Times New Roman" w:hAnsi="Times New Roman" w:cs="Times New Roman"/>
          <w:color w:val="000000"/>
          <w:sz w:val="28"/>
          <w:szCs w:val="28"/>
        </w:rPr>
        <w:t>стьев появляются более мелки</w:t>
      </w:r>
      <w:r>
        <w:rPr>
          <w:rFonts w:ascii="Times New Roman" w:hAnsi="Times New Roman" w:cs="Times New Roman"/>
          <w:color w:val="000000"/>
          <w:sz w:val="28"/>
          <w:szCs w:val="28"/>
        </w:rPr>
        <w:t>е отпрысковые головки, что повы</w:t>
      </w:r>
      <w:r w:rsidRPr="00FF45BA">
        <w:rPr>
          <w:rFonts w:ascii="Times New Roman" w:hAnsi="Times New Roman" w:cs="Times New Roman"/>
          <w:color w:val="000000"/>
          <w:sz w:val="28"/>
          <w:szCs w:val="28"/>
        </w:rPr>
        <w:t xml:space="preserve">шает продуктивность. </w:t>
      </w:r>
    </w:p>
    <w:p w:rsidR="00355B1B" w:rsidRPr="00FF45BA" w:rsidRDefault="00355B1B" w:rsidP="00953BCE">
      <w:pPr>
        <w:shd w:val="clear" w:color="auto" w:fill="FFFFFF"/>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color w:val="000000"/>
          <w:sz w:val="28"/>
          <w:szCs w:val="28"/>
        </w:rPr>
        <w:lastRenderedPageBreak/>
        <w:t xml:space="preserve">По сравнению с цветной капустой, менее </w:t>
      </w:r>
      <w:proofErr w:type="gramStart"/>
      <w:r w:rsidRPr="00FF45BA">
        <w:rPr>
          <w:rFonts w:ascii="Times New Roman" w:hAnsi="Times New Roman" w:cs="Times New Roman"/>
          <w:color w:val="000000"/>
          <w:sz w:val="28"/>
          <w:szCs w:val="28"/>
        </w:rPr>
        <w:t>требовательна</w:t>
      </w:r>
      <w:proofErr w:type="gramEnd"/>
      <w:r w:rsidRPr="00FF45BA">
        <w:rPr>
          <w:rFonts w:ascii="Times New Roman" w:hAnsi="Times New Roman" w:cs="Times New Roman"/>
          <w:color w:val="000000"/>
          <w:sz w:val="28"/>
          <w:szCs w:val="28"/>
        </w:rPr>
        <w:t xml:space="preserve"> к условиям выращивания, в том числе к плодородию почвы. Однако она более чувствительна к недостатку влаги, так как основная масса корней находится в пахотном слое. Более скороспелая, чем цветная капуста.</w:t>
      </w: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Капуста брюссельская (</w:t>
      </w:r>
      <w:proofErr w:type="spellStart"/>
      <w:r w:rsidRPr="00FF45BA">
        <w:rPr>
          <w:rFonts w:ascii="Times New Roman" w:hAnsi="Times New Roman" w:cs="Times New Roman"/>
          <w:b/>
          <w:bCs/>
          <w:color w:val="000000"/>
          <w:sz w:val="28"/>
          <w:szCs w:val="28"/>
        </w:rPr>
        <w:t>Brassica</w:t>
      </w:r>
      <w:proofErr w:type="spellEnd"/>
      <w:r w:rsidRPr="00FF45BA">
        <w:rPr>
          <w:rFonts w:ascii="Times New Roman" w:hAnsi="Times New Roman" w:cs="Times New Roman"/>
          <w:b/>
          <w:bCs/>
          <w:color w:val="000000"/>
          <w:sz w:val="28"/>
          <w:szCs w:val="28"/>
        </w:rPr>
        <w:t xml:space="preserve"> </w:t>
      </w:r>
      <w:proofErr w:type="spellStart"/>
      <w:r w:rsidRPr="00FF45BA">
        <w:rPr>
          <w:rFonts w:ascii="Times New Roman" w:hAnsi="Times New Roman" w:cs="Times New Roman"/>
          <w:b/>
          <w:bCs/>
          <w:color w:val="000000"/>
          <w:sz w:val="28"/>
          <w:szCs w:val="28"/>
        </w:rPr>
        <w:t>gemmifera</w:t>
      </w:r>
      <w:proofErr w:type="spellEnd"/>
      <w:r w:rsidRPr="00FF45BA">
        <w:rPr>
          <w:rFonts w:ascii="Times New Roman" w:hAnsi="Times New Roman" w:cs="Times New Roman"/>
          <w:b/>
          <w:bCs/>
          <w:color w:val="000000"/>
          <w:sz w:val="28"/>
          <w:szCs w:val="28"/>
        </w:rPr>
        <w:t xml:space="preserve">) </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noProof/>
          <w:color w:val="000000"/>
          <w:sz w:val="28"/>
          <w:szCs w:val="28"/>
          <w:lang w:eastAsia="ru-RU"/>
        </w:rPr>
        <w:drawing>
          <wp:inline distT="0" distB="0" distL="0" distR="0" wp14:anchorId="3B25E3D8" wp14:editId="37A2B800">
            <wp:extent cx="1447800" cy="1499950"/>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0197" cy="1502433"/>
                    </a:xfrm>
                    <a:prstGeom prst="rect">
                      <a:avLst/>
                    </a:prstGeom>
                    <a:noFill/>
                    <a:ln>
                      <a:noFill/>
                    </a:ln>
                  </pic:spPr>
                </pic:pic>
              </a:graphicData>
            </a:graphic>
          </wp:inline>
        </w:drawing>
      </w:r>
    </w:p>
    <w:p w:rsidR="00355B1B" w:rsidRPr="00F3785C" w:rsidRDefault="00355B1B" w:rsidP="00355B1B">
      <w:pPr>
        <w:autoSpaceDE w:val="0"/>
        <w:autoSpaceDN w:val="0"/>
        <w:adjustRightInd w:val="0"/>
        <w:spacing w:after="0" w:line="360" w:lineRule="auto"/>
        <w:jc w:val="both"/>
        <w:rPr>
          <w:rFonts w:ascii="Times New Roman" w:hAnsi="Times New Roman" w:cs="Times New Roman"/>
          <w:bCs/>
          <w:color w:val="000000"/>
          <w:sz w:val="28"/>
          <w:szCs w:val="28"/>
        </w:rPr>
      </w:pPr>
      <w:r w:rsidRPr="00F3785C">
        <w:rPr>
          <w:rFonts w:ascii="Times New Roman" w:hAnsi="Times New Roman" w:cs="Times New Roman"/>
          <w:bCs/>
          <w:color w:val="000000"/>
          <w:sz w:val="28"/>
          <w:szCs w:val="28"/>
        </w:rPr>
        <w:t>Фото3</w:t>
      </w:r>
      <w:r>
        <w:rPr>
          <w:rFonts w:ascii="Times New Roman" w:hAnsi="Times New Roman" w:cs="Times New Roman"/>
          <w:bCs/>
          <w:color w:val="000000"/>
          <w:sz w:val="28"/>
          <w:szCs w:val="28"/>
        </w:rPr>
        <w:t>.</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Брюссельская капус</w:t>
      </w:r>
      <w:r>
        <w:rPr>
          <w:rFonts w:ascii="Times New Roman" w:hAnsi="Times New Roman" w:cs="Times New Roman"/>
          <w:color w:val="000000"/>
          <w:sz w:val="28"/>
          <w:szCs w:val="28"/>
        </w:rPr>
        <w:t>та – двулетнее растение, отлича</w:t>
      </w:r>
      <w:r w:rsidRPr="00FF45BA">
        <w:rPr>
          <w:rFonts w:ascii="Times New Roman" w:hAnsi="Times New Roman" w:cs="Times New Roman"/>
          <w:color w:val="000000"/>
          <w:sz w:val="28"/>
          <w:szCs w:val="28"/>
        </w:rPr>
        <w:t>ющееся от других вид</w:t>
      </w:r>
      <w:r>
        <w:rPr>
          <w:rFonts w:ascii="Times New Roman" w:hAnsi="Times New Roman" w:cs="Times New Roman"/>
          <w:color w:val="000000"/>
          <w:sz w:val="28"/>
          <w:szCs w:val="28"/>
        </w:rPr>
        <w:t>ов капуст сильно развитым стеблем высотой 50-80 см, с ред</w:t>
      </w:r>
      <w:r w:rsidRPr="00FF45BA">
        <w:rPr>
          <w:rFonts w:ascii="Times New Roman" w:hAnsi="Times New Roman" w:cs="Times New Roman"/>
          <w:color w:val="000000"/>
          <w:sz w:val="28"/>
          <w:szCs w:val="28"/>
        </w:rPr>
        <w:t>ко размещенными лист</w:t>
      </w:r>
      <w:r>
        <w:rPr>
          <w:rFonts w:ascii="Times New Roman" w:hAnsi="Times New Roman" w:cs="Times New Roman"/>
          <w:color w:val="000000"/>
          <w:sz w:val="28"/>
          <w:szCs w:val="28"/>
        </w:rPr>
        <w:t>ьями, в пазухах которых формиру</w:t>
      </w:r>
      <w:r w:rsidRPr="00FF45BA">
        <w:rPr>
          <w:rFonts w:ascii="Times New Roman" w:hAnsi="Times New Roman" w:cs="Times New Roman"/>
          <w:color w:val="000000"/>
          <w:sz w:val="28"/>
          <w:szCs w:val="28"/>
        </w:rPr>
        <w:t xml:space="preserve">ются различной плотности </w:t>
      </w:r>
      <w:proofErr w:type="spellStart"/>
      <w:r w:rsidRPr="00FF45BA">
        <w:rPr>
          <w:rFonts w:ascii="Times New Roman" w:hAnsi="Times New Roman" w:cs="Times New Roman"/>
          <w:color w:val="000000"/>
          <w:sz w:val="28"/>
          <w:szCs w:val="28"/>
        </w:rPr>
        <w:t>кочанчики</w:t>
      </w:r>
      <w:proofErr w:type="spellEnd"/>
      <w:r w:rsidRPr="00FF45BA">
        <w:rPr>
          <w:rFonts w:ascii="Times New Roman" w:hAnsi="Times New Roman" w:cs="Times New Roman"/>
          <w:color w:val="000000"/>
          <w:sz w:val="28"/>
          <w:szCs w:val="28"/>
        </w:rPr>
        <w:t xml:space="preserve"> (3-5 см в диа</w:t>
      </w:r>
      <w:r>
        <w:rPr>
          <w:rFonts w:ascii="Times New Roman" w:hAnsi="Times New Roman" w:cs="Times New Roman"/>
          <w:color w:val="000000"/>
          <w:sz w:val="28"/>
          <w:szCs w:val="28"/>
        </w:rPr>
        <w:t xml:space="preserve">метре). Число </w:t>
      </w:r>
      <w:proofErr w:type="spellStart"/>
      <w:r>
        <w:rPr>
          <w:rFonts w:ascii="Times New Roman" w:hAnsi="Times New Roman" w:cs="Times New Roman"/>
          <w:color w:val="000000"/>
          <w:sz w:val="28"/>
          <w:szCs w:val="28"/>
        </w:rPr>
        <w:t>кочанчиков</w:t>
      </w:r>
      <w:proofErr w:type="spellEnd"/>
      <w:r>
        <w:rPr>
          <w:rFonts w:ascii="Times New Roman" w:hAnsi="Times New Roman" w:cs="Times New Roman"/>
          <w:color w:val="000000"/>
          <w:sz w:val="28"/>
          <w:szCs w:val="28"/>
        </w:rPr>
        <w:t xml:space="preserve"> на одном растении иногда дости</w:t>
      </w:r>
      <w:r w:rsidRPr="00FF45BA">
        <w:rPr>
          <w:rFonts w:ascii="Times New Roman" w:hAnsi="Times New Roman" w:cs="Times New Roman"/>
          <w:color w:val="000000"/>
          <w:sz w:val="28"/>
          <w:szCs w:val="28"/>
        </w:rPr>
        <w:t>гает 80 штук. Особенност</w:t>
      </w:r>
      <w:r>
        <w:rPr>
          <w:rFonts w:ascii="Times New Roman" w:hAnsi="Times New Roman" w:cs="Times New Roman"/>
          <w:color w:val="000000"/>
          <w:sz w:val="28"/>
          <w:szCs w:val="28"/>
        </w:rPr>
        <w:t>ь своеобразного продуктового ор</w:t>
      </w:r>
      <w:r w:rsidRPr="00FF45BA">
        <w:rPr>
          <w:rFonts w:ascii="Times New Roman" w:hAnsi="Times New Roman" w:cs="Times New Roman"/>
          <w:color w:val="000000"/>
          <w:sz w:val="28"/>
          <w:szCs w:val="28"/>
        </w:rPr>
        <w:t>гана у брюссельской кап</w:t>
      </w:r>
      <w:r>
        <w:rPr>
          <w:rFonts w:ascii="Times New Roman" w:hAnsi="Times New Roman" w:cs="Times New Roman"/>
          <w:color w:val="000000"/>
          <w:sz w:val="28"/>
          <w:szCs w:val="28"/>
        </w:rPr>
        <w:t>усты объясняется тем, что верху</w:t>
      </w:r>
      <w:r w:rsidRPr="00FF45BA">
        <w:rPr>
          <w:rFonts w:ascii="Times New Roman" w:hAnsi="Times New Roman" w:cs="Times New Roman"/>
          <w:color w:val="000000"/>
          <w:sz w:val="28"/>
          <w:szCs w:val="28"/>
        </w:rPr>
        <w:t xml:space="preserve">шечная почка деятельная </w:t>
      </w:r>
      <w:r>
        <w:rPr>
          <w:rFonts w:ascii="Times New Roman" w:hAnsi="Times New Roman" w:cs="Times New Roman"/>
          <w:color w:val="000000"/>
          <w:sz w:val="28"/>
          <w:szCs w:val="28"/>
        </w:rPr>
        <w:t>и открытая, пазушные почки, рас</w:t>
      </w:r>
      <w:r w:rsidRPr="00FF45BA">
        <w:rPr>
          <w:rFonts w:ascii="Times New Roman" w:hAnsi="Times New Roman" w:cs="Times New Roman"/>
          <w:color w:val="000000"/>
          <w:sz w:val="28"/>
          <w:szCs w:val="28"/>
        </w:rPr>
        <w:t>положенные по высоте стебля деятельные, но закрытые. Этим она отличается от</w:t>
      </w:r>
      <w:r>
        <w:rPr>
          <w:rFonts w:ascii="Times New Roman" w:hAnsi="Times New Roman" w:cs="Times New Roman"/>
          <w:color w:val="000000"/>
          <w:sz w:val="28"/>
          <w:szCs w:val="28"/>
        </w:rPr>
        <w:t xml:space="preserve"> кочанных видов капусты (белоко</w:t>
      </w:r>
      <w:r w:rsidRPr="00FF45BA">
        <w:rPr>
          <w:rFonts w:ascii="Times New Roman" w:hAnsi="Times New Roman" w:cs="Times New Roman"/>
          <w:color w:val="000000"/>
          <w:sz w:val="28"/>
          <w:szCs w:val="28"/>
        </w:rPr>
        <w:t xml:space="preserve">чанной, краснокочанной, савойской), у которых верхушечная почка деятельная и закрытая, а пазушные почки у кочанных видов спящие. </w:t>
      </w:r>
      <w:r w:rsidR="00953BCE">
        <w:rPr>
          <w:rFonts w:ascii="Times New Roman" w:hAnsi="Times New Roman" w:cs="Times New Roman"/>
          <w:color w:val="000000"/>
          <w:sz w:val="28"/>
          <w:szCs w:val="28"/>
        </w:rPr>
        <w:t xml:space="preserve"> </w:t>
      </w:r>
      <w:r w:rsidRPr="00FF45BA">
        <w:rPr>
          <w:rFonts w:ascii="Times New Roman" w:hAnsi="Times New Roman" w:cs="Times New Roman"/>
          <w:color w:val="000000"/>
          <w:sz w:val="28"/>
          <w:szCs w:val="28"/>
        </w:rPr>
        <w:t>На второй год брюссельская капуста обр</w:t>
      </w:r>
      <w:r>
        <w:rPr>
          <w:rFonts w:ascii="Times New Roman" w:hAnsi="Times New Roman" w:cs="Times New Roman"/>
          <w:color w:val="000000"/>
          <w:sz w:val="28"/>
          <w:szCs w:val="28"/>
        </w:rPr>
        <w:t>азует цветоч</w:t>
      </w:r>
      <w:r w:rsidRPr="00FF45BA">
        <w:rPr>
          <w:rFonts w:ascii="Times New Roman" w:hAnsi="Times New Roman" w:cs="Times New Roman"/>
          <w:color w:val="000000"/>
          <w:sz w:val="28"/>
          <w:szCs w:val="28"/>
        </w:rPr>
        <w:t xml:space="preserve">ные побеги, цветет и дает семена. </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Брюссельская капуста довольно устойчива к низким температурам, переносит заморозки до -7ºС. Нуждается во влаге, но ее недостаток п</w:t>
      </w:r>
      <w:r>
        <w:rPr>
          <w:rFonts w:ascii="Times New Roman" w:hAnsi="Times New Roman" w:cs="Times New Roman"/>
          <w:color w:val="000000"/>
          <w:sz w:val="28"/>
          <w:szCs w:val="28"/>
        </w:rPr>
        <w:t>ереносит лучше из-за мощной кор</w:t>
      </w:r>
      <w:r w:rsidRPr="00FF45BA">
        <w:rPr>
          <w:rFonts w:ascii="Times New Roman" w:hAnsi="Times New Roman" w:cs="Times New Roman"/>
          <w:color w:val="000000"/>
          <w:sz w:val="28"/>
          <w:szCs w:val="28"/>
        </w:rPr>
        <w:t xml:space="preserve">невой системы. </w:t>
      </w:r>
      <w:proofErr w:type="gramStart"/>
      <w:r w:rsidRPr="00FF45BA">
        <w:rPr>
          <w:rFonts w:ascii="Times New Roman" w:hAnsi="Times New Roman" w:cs="Times New Roman"/>
          <w:color w:val="000000"/>
          <w:sz w:val="28"/>
          <w:szCs w:val="28"/>
        </w:rPr>
        <w:t>Требовательна</w:t>
      </w:r>
      <w:proofErr w:type="gramEnd"/>
      <w:r w:rsidRPr="00FF45BA">
        <w:rPr>
          <w:rFonts w:ascii="Times New Roman" w:hAnsi="Times New Roman" w:cs="Times New Roman"/>
          <w:color w:val="000000"/>
          <w:sz w:val="28"/>
          <w:szCs w:val="28"/>
        </w:rPr>
        <w:t xml:space="preserve"> к почвенному плодородию. </w:t>
      </w:r>
    </w:p>
    <w:p w:rsidR="00355B1B" w:rsidRPr="00FF45BA" w:rsidRDefault="00355B1B" w:rsidP="00953BCE">
      <w:pPr>
        <w:shd w:val="clear" w:color="auto" w:fill="FFFFFF"/>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color w:val="000000"/>
          <w:sz w:val="28"/>
          <w:szCs w:val="28"/>
        </w:rPr>
        <w:t>В нашей стране брюссельская капуста возделывается мало. В небольших количествах ее возделывают в крупных специализированных ов</w:t>
      </w:r>
      <w:r>
        <w:rPr>
          <w:rFonts w:ascii="Times New Roman" w:hAnsi="Times New Roman" w:cs="Times New Roman"/>
          <w:color w:val="000000"/>
          <w:sz w:val="28"/>
          <w:szCs w:val="28"/>
        </w:rPr>
        <w:t>ощных хозяйствах, личных подсоб</w:t>
      </w:r>
      <w:r w:rsidRPr="00FF45BA">
        <w:rPr>
          <w:rFonts w:ascii="Times New Roman" w:hAnsi="Times New Roman" w:cs="Times New Roman"/>
          <w:color w:val="000000"/>
          <w:sz w:val="28"/>
          <w:szCs w:val="28"/>
        </w:rPr>
        <w:t>ных хозяйствах.</w:t>
      </w:r>
    </w:p>
    <w:p w:rsidR="00355B1B" w:rsidRPr="00FF45BA" w:rsidRDefault="00355B1B" w:rsidP="00355B1B">
      <w:pPr>
        <w:pStyle w:val="Default"/>
        <w:spacing w:line="360" w:lineRule="auto"/>
        <w:jc w:val="both"/>
        <w:rPr>
          <w:b/>
          <w:bCs/>
          <w:sz w:val="28"/>
          <w:szCs w:val="28"/>
        </w:rPr>
      </w:pPr>
      <w:r w:rsidRPr="00FF45BA">
        <w:rPr>
          <w:b/>
          <w:bCs/>
          <w:sz w:val="28"/>
          <w:szCs w:val="28"/>
        </w:rPr>
        <w:lastRenderedPageBreak/>
        <w:t>Ка</w:t>
      </w:r>
      <w:r>
        <w:rPr>
          <w:b/>
          <w:bCs/>
          <w:sz w:val="28"/>
          <w:szCs w:val="28"/>
        </w:rPr>
        <w:t>пуста кольраби (</w:t>
      </w:r>
      <w:proofErr w:type="spellStart"/>
      <w:r>
        <w:rPr>
          <w:b/>
          <w:bCs/>
          <w:sz w:val="28"/>
          <w:szCs w:val="28"/>
        </w:rPr>
        <w:t>Br</w:t>
      </w:r>
      <w:proofErr w:type="spellEnd"/>
      <w:r>
        <w:rPr>
          <w:b/>
          <w:bCs/>
          <w:sz w:val="28"/>
          <w:szCs w:val="28"/>
        </w:rPr>
        <w:t xml:space="preserve">. </w:t>
      </w:r>
      <w:proofErr w:type="spellStart"/>
      <w:r>
        <w:rPr>
          <w:b/>
          <w:bCs/>
          <w:sz w:val="28"/>
          <w:szCs w:val="28"/>
        </w:rPr>
        <w:t>caulorapa</w:t>
      </w:r>
      <w:proofErr w:type="spellEnd"/>
      <w:r>
        <w:rPr>
          <w:b/>
          <w:bCs/>
          <w:sz w:val="28"/>
          <w:szCs w:val="28"/>
        </w:rPr>
        <w:t>).</w:t>
      </w:r>
    </w:p>
    <w:p w:rsidR="00355B1B" w:rsidRDefault="00355B1B" w:rsidP="00355B1B">
      <w:pPr>
        <w:pStyle w:val="Default"/>
        <w:spacing w:line="360" w:lineRule="auto"/>
        <w:jc w:val="both"/>
        <w:rPr>
          <w:b/>
          <w:bCs/>
          <w:sz w:val="28"/>
          <w:szCs w:val="28"/>
        </w:rPr>
      </w:pPr>
      <w:r w:rsidRPr="00FF45BA">
        <w:rPr>
          <w:b/>
          <w:bCs/>
          <w:noProof/>
          <w:sz w:val="28"/>
          <w:szCs w:val="28"/>
          <w:lang w:eastAsia="ru-RU"/>
        </w:rPr>
        <w:drawing>
          <wp:inline distT="0" distB="0" distL="0" distR="0" wp14:anchorId="7879AC5E" wp14:editId="6ED68037">
            <wp:extent cx="2266950" cy="263672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70533" cy="2640897"/>
                    </a:xfrm>
                    <a:prstGeom prst="rect">
                      <a:avLst/>
                    </a:prstGeom>
                    <a:noFill/>
                    <a:ln>
                      <a:noFill/>
                    </a:ln>
                  </pic:spPr>
                </pic:pic>
              </a:graphicData>
            </a:graphic>
          </wp:inline>
        </w:drawing>
      </w:r>
    </w:p>
    <w:p w:rsidR="00355B1B" w:rsidRPr="00F3785C" w:rsidRDefault="00355B1B" w:rsidP="00355B1B">
      <w:pPr>
        <w:pStyle w:val="Default"/>
        <w:spacing w:line="360" w:lineRule="auto"/>
        <w:jc w:val="both"/>
        <w:rPr>
          <w:bCs/>
          <w:sz w:val="28"/>
          <w:szCs w:val="28"/>
        </w:rPr>
      </w:pPr>
      <w:r w:rsidRPr="00F3785C">
        <w:rPr>
          <w:bCs/>
          <w:sz w:val="28"/>
          <w:szCs w:val="28"/>
        </w:rPr>
        <w:t>Фото</w:t>
      </w:r>
      <w:r w:rsidR="00F61AC3">
        <w:rPr>
          <w:bCs/>
          <w:sz w:val="28"/>
          <w:szCs w:val="28"/>
        </w:rPr>
        <w:t xml:space="preserve"> </w:t>
      </w:r>
      <w:r w:rsidRPr="00F3785C">
        <w:rPr>
          <w:bCs/>
          <w:sz w:val="28"/>
          <w:szCs w:val="28"/>
        </w:rPr>
        <w:t>4</w:t>
      </w:r>
      <w:r w:rsidR="00F61AC3">
        <w:rPr>
          <w:bCs/>
          <w:sz w:val="28"/>
          <w:szCs w:val="28"/>
        </w:rPr>
        <w:t>.</w:t>
      </w:r>
    </w:p>
    <w:p w:rsidR="00355B1B" w:rsidRPr="00FF45BA" w:rsidRDefault="00355B1B" w:rsidP="00953BCE">
      <w:pPr>
        <w:pStyle w:val="Default"/>
        <w:spacing w:line="360" w:lineRule="auto"/>
        <w:ind w:firstLine="708"/>
        <w:jc w:val="both"/>
        <w:rPr>
          <w:color w:val="auto"/>
          <w:sz w:val="28"/>
          <w:szCs w:val="28"/>
        </w:rPr>
      </w:pPr>
      <w:r w:rsidRPr="00FF45BA">
        <w:rPr>
          <w:sz w:val="28"/>
          <w:szCs w:val="28"/>
        </w:rPr>
        <w:t xml:space="preserve">Капуста кольраби – двулетнее растение. В первый год жизни формирует круглый стеблеплод диаметром 6-8 см, имеющий светло-зеленую </w:t>
      </w:r>
      <w:r>
        <w:rPr>
          <w:sz w:val="28"/>
          <w:szCs w:val="28"/>
        </w:rPr>
        <w:t>или фиолетовую окраску. На верх</w:t>
      </w:r>
      <w:r w:rsidRPr="00FF45BA">
        <w:rPr>
          <w:sz w:val="28"/>
          <w:szCs w:val="28"/>
        </w:rPr>
        <w:t>ней части стеблеплода ф</w:t>
      </w:r>
      <w:r>
        <w:rPr>
          <w:sz w:val="28"/>
          <w:szCs w:val="28"/>
        </w:rPr>
        <w:t>ормируются черешковые листья ли</w:t>
      </w:r>
      <w:r w:rsidRPr="00FF45BA">
        <w:rPr>
          <w:sz w:val="28"/>
          <w:szCs w:val="28"/>
        </w:rPr>
        <w:t>ровидной формы. В пищу используется стебл</w:t>
      </w:r>
      <w:r>
        <w:rPr>
          <w:sz w:val="28"/>
          <w:szCs w:val="28"/>
        </w:rPr>
        <w:t>еплод, характе</w:t>
      </w:r>
      <w:r w:rsidRPr="00FF45BA">
        <w:rPr>
          <w:sz w:val="28"/>
          <w:szCs w:val="28"/>
        </w:rPr>
        <w:t xml:space="preserve">ризующийся высоким содержанием белка и витамина С. </w:t>
      </w:r>
      <w:r w:rsidRPr="00FF45BA">
        <w:rPr>
          <w:color w:val="auto"/>
          <w:sz w:val="28"/>
          <w:szCs w:val="28"/>
        </w:rPr>
        <w:t xml:space="preserve">Розетка листьев меньшего размера, чем у кочанных капуст. Имеются растения низкорослые, с тонкими ветвями. Цветки мельче, чем у кочанных видов капусты. </w:t>
      </w:r>
    </w:p>
    <w:p w:rsidR="00355B1B" w:rsidRPr="00FF45BA" w:rsidRDefault="00355B1B" w:rsidP="00953BCE">
      <w:pPr>
        <w:pStyle w:val="Default"/>
        <w:spacing w:line="360" w:lineRule="auto"/>
        <w:ind w:firstLine="708"/>
        <w:jc w:val="both"/>
        <w:rPr>
          <w:color w:val="auto"/>
          <w:sz w:val="28"/>
          <w:szCs w:val="28"/>
        </w:rPr>
      </w:pPr>
      <w:r w:rsidRPr="00FF45BA">
        <w:rPr>
          <w:color w:val="auto"/>
          <w:sz w:val="28"/>
          <w:szCs w:val="28"/>
        </w:rPr>
        <w:t>Кольраби – совершенно не</w:t>
      </w:r>
      <w:r>
        <w:rPr>
          <w:color w:val="auto"/>
          <w:sz w:val="28"/>
          <w:szCs w:val="28"/>
        </w:rPr>
        <w:t>похожий на капусту овощ. Раз</w:t>
      </w:r>
      <w:r w:rsidRPr="00FF45BA">
        <w:rPr>
          <w:color w:val="auto"/>
          <w:sz w:val="28"/>
          <w:szCs w:val="28"/>
        </w:rPr>
        <w:t>росшийся стеблеплод по вкусу напоминает кочерыжку белокочанной капусты, но вкус у кольраби лучше, стебель сочнее</w:t>
      </w:r>
      <w:r>
        <w:rPr>
          <w:color w:val="auto"/>
          <w:sz w:val="28"/>
          <w:szCs w:val="28"/>
        </w:rPr>
        <w:t>, нежнее и слаще. Приятный слад</w:t>
      </w:r>
      <w:r w:rsidRPr="00FF45BA">
        <w:rPr>
          <w:color w:val="auto"/>
          <w:sz w:val="28"/>
          <w:szCs w:val="28"/>
        </w:rPr>
        <w:t>кий вкус ее обусловлен повышенным содержанием сахарозы (до 4,6 %). За высокое содержание витамина</w:t>
      </w:r>
      <w:proofErr w:type="gramStart"/>
      <w:r w:rsidRPr="00FF45BA">
        <w:rPr>
          <w:color w:val="auto"/>
          <w:sz w:val="28"/>
          <w:szCs w:val="28"/>
        </w:rPr>
        <w:t xml:space="preserve"> С</w:t>
      </w:r>
      <w:proofErr w:type="gramEnd"/>
      <w:r w:rsidRPr="00FF45BA">
        <w:rPr>
          <w:color w:val="auto"/>
          <w:sz w:val="28"/>
          <w:szCs w:val="28"/>
        </w:rPr>
        <w:t xml:space="preserve">, по которому она не уступает фруктам, как лимон и апельсин, кольраби называют «северным лимоном». </w:t>
      </w:r>
    </w:p>
    <w:p w:rsidR="00355B1B" w:rsidRPr="00FF45BA" w:rsidRDefault="00355B1B" w:rsidP="00953BCE">
      <w:pPr>
        <w:pStyle w:val="Default"/>
        <w:spacing w:line="360" w:lineRule="auto"/>
        <w:ind w:firstLine="708"/>
        <w:jc w:val="both"/>
        <w:rPr>
          <w:color w:val="auto"/>
          <w:sz w:val="28"/>
          <w:szCs w:val="28"/>
        </w:rPr>
      </w:pPr>
      <w:r w:rsidRPr="00FF45BA">
        <w:rPr>
          <w:color w:val="auto"/>
          <w:sz w:val="28"/>
          <w:szCs w:val="28"/>
        </w:rPr>
        <w:t xml:space="preserve">Кольраби более чувствительна к низким температурам, чем белокочанная капуста, в остальном их требования к условиям внешней среды аналогичны. Хорошо удается на всех видах почв. </w:t>
      </w:r>
    </w:p>
    <w:p w:rsidR="00355B1B" w:rsidRPr="00FF45BA" w:rsidRDefault="00355B1B" w:rsidP="00953BCE">
      <w:pPr>
        <w:shd w:val="clear" w:color="auto" w:fill="FFFFFF"/>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Одна из самых скороспелых культур. При соблюдении агротехники урожай кольраби можно получить уже через 8 недель после посева, что очень </w:t>
      </w:r>
      <w:r w:rsidRPr="00FF45BA">
        <w:rPr>
          <w:rFonts w:ascii="Times New Roman" w:hAnsi="Times New Roman" w:cs="Times New Roman"/>
          <w:sz w:val="28"/>
          <w:szCs w:val="28"/>
        </w:rPr>
        <w:lastRenderedPageBreak/>
        <w:t>ценно для северных районов земледелия, где можно выращивать овощи только с коротким вегетативным периодом. В нашей стране кольраби возделывают ограниченно.</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Капуста краснокоча</w:t>
      </w:r>
      <w:r>
        <w:rPr>
          <w:rFonts w:ascii="Times New Roman" w:hAnsi="Times New Roman" w:cs="Times New Roman"/>
          <w:b/>
          <w:bCs/>
          <w:color w:val="000000"/>
          <w:sz w:val="28"/>
          <w:szCs w:val="28"/>
        </w:rPr>
        <w:t>нная (</w:t>
      </w:r>
      <w:proofErr w:type="spellStart"/>
      <w:r>
        <w:rPr>
          <w:rFonts w:ascii="Times New Roman" w:hAnsi="Times New Roman" w:cs="Times New Roman"/>
          <w:b/>
          <w:bCs/>
          <w:color w:val="000000"/>
          <w:sz w:val="28"/>
          <w:szCs w:val="28"/>
        </w:rPr>
        <w:t>Brassica</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capitata</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rubra</w:t>
      </w:r>
      <w:proofErr w:type="spellEnd"/>
      <w:r>
        <w:rPr>
          <w:rFonts w:ascii="Times New Roman" w:hAnsi="Times New Roman" w:cs="Times New Roman"/>
          <w:b/>
          <w:bCs/>
          <w:color w:val="000000"/>
          <w:sz w:val="28"/>
          <w:szCs w:val="28"/>
        </w:rPr>
        <w:t xml:space="preserve">) </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Pr>
          <w:noProof/>
          <w:lang w:eastAsia="ru-RU"/>
        </w:rPr>
        <w:drawing>
          <wp:inline distT="0" distB="0" distL="0" distR="0" wp14:anchorId="3601B7BD" wp14:editId="7AF2ADF1">
            <wp:extent cx="2381250" cy="2381250"/>
            <wp:effectExtent l="0" t="0" r="0" b="0"/>
            <wp:docPr id="23" name="Рисунок 23" descr="https://images.satu.kz/93570024_w640_h640_semena-krasnokochannoj-kapu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satu.kz/93570024_w640_h640_semena-krasnokochannoj-kapust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9977" cy="2379977"/>
                    </a:xfrm>
                    <a:prstGeom prst="rect">
                      <a:avLst/>
                    </a:prstGeom>
                    <a:noFill/>
                    <a:ln>
                      <a:noFill/>
                    </a:ln>
                  </pic:spPr>
                </pic:pic>
              </a:graphicData>
            </a:graphic>
          </wp:inline>
        </w:drawing>
      </w:r>
    </w:p>
    <w:p w:rsidR="00355B1B" w:rsidRPr="00E5257D" w:rsidRDefault="00355B1B" w:rsidP="00355B1B">
      <w:pPr>
        <w:autoSpaceDE w:val="0"/>
        <w:autoSpaceDN w:val="0"/>
        <w:adjustRightInd w:val="0"/>
        <w:spacing w:after="0" w:line="360" w:lineRule="auto"/>
        <w:jc w:val="both"/>
        <w:rPr>
          <w:rFonts w:ascii="Times New Roman" w:hAnsi="Times New Roman" w:cs="Times New Roman"/>
          <w:bCs/>
          <w:color w:val="000000"/>
          <w:sz w:val="28"/>
          <w:szCs w:val="28"/>
        </w:rPr>
      </w:pPr>
      <w:r w:rsidRPr="00E5257D">
        <w:rPr>
          <w:rFonts w:ascii="Times New Roman" w:hAnsi="Times New Roman" w:cs="Times New Roman"/>
          <w:bCs/>
          <w:color w:val="000000"/>
          <w:sz w:val="28"/>
          <w:szCs w:val="28"/>
        </w:rPr>
        <w:t>Фото 5</w:t>
      </w:r>
      <w:r>
        <w:rPr>
          <w:rFonts w:ascii="Times New Roman" w:hAnsi="Times New Roman" w:cs="Times New Roman"/>
          <w:bCs/>
          <w:color w:val="000000"/>
          <w:sz w:val="28"/>
          <w:szCs w:val="28"/>
        </w:rPr>
        <w:t>.</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Краснокочанная капус</w:t>
      </w:r>
      <w:r>
        <w:rPr>
          <w:rFonts w:ascii="Times New Roman" w:hAnsi="Times New Roman" w:cs="Times New Roman"/>
          <w:color w:val="000000"/>
          <w:sz w:val="28"/>
          <w:szCs w:val="28"/>
        </w:rPr>
        <w:t>та – двулетнее растение. В отли</w:t>
      </w:r>
      <w:r w:rsidRPr="00FF45BA">
        <w:rPr>
          <w:rFonts w:ascii="Times New Roman" w:hAnsi="Times New Roman" w:cs="Times New Roman"/>
          <w:color w:val="000000"/>
          <w:sz w:val="28"/>
          <w:szCs w:val="28"/>
        </w:rPr>
        <w:t>чие от белокочанной капу</w:t>
      </w:r>
      <w:r>
        <w:rPr>
          <w:rFonts w:ascii="Times New Roman" w:hAnsi="Times New Roman" w:cs="Times New Roman"/>
          <w:color w:val="000000"/>
          <w:sz w:val="28"/>
          <w:szCs w:val="28"/>
        </w:rPr>
        <w:t xml:space="preserve">сты </w:t>
      </w:r>
      <w:proofErr w:type="gramStart"/>
      <w:r>
        <w:rPr>
          <w:rFonts w:ascii="Times New Roman" w:hAnsi="Times New Roman" w:cs="Times New Roman"/>
          <w:color w:val="000000"/>
          <w:sz w:val="28"/>
          <w:szCs w:val="28"/>
        </w:rPr>
        <w:t>краснокочанная</w:t>
      </w:r>
      <w:proofErr w:type="gramEnd"/>
      <w:r>
        <w:rPr>
          <w:rFonts w:ascii="Times New Roman" w:hAnsi="Times New Roman" w:cs="Times New Roman"/>
          <w:color w:val="000000"/>
          <w:sz w:val="28"/>
          <w:szCs w:val="28"/>
        </w:rPr>
        <w:t xml:space="preserve"> имеет ограни</w:t>
      </w:r>
      <w:r w:rsidRPr="00FF45BA">
        <w:rPr>
          <w:rFonts w:ascii="Times New Roman" w:hAnsi="Times New Roman" w:cs="Times New Roman"/>
          <w:color w:val="000000"/>
          <w:sz w:val="28"/>
          <w:szCs w:val="28"/>
        </w:rPr>
        <w:t xml:space="preserve">ченное распространение. Это связано с </w:t>
      </w:r>
      <w:r>
        <w:rPr>
          <w:rFonts w:ascii="Times New Roman" w:hAnsi="Times New Roman" w:cs="Times New Roman"/>
          <w:color w:val="000000"/>
          <w:sz w:val="28"/>
          <w:szCs w:val="28"/>
        </w:rPr>
        <w:t>тем, что красноко</w:t>
      </w:r>
      <w:r w:rsidRPr="00FF45BA">
        <w:rPr>
          <w:rFonts w:ascii="Times New Roman" w:hAnsi="Times New Roman" w:cs="Times New Roman"/>
          <w:color w:val="000000"/>
          <w:sz w:val="28"/>
          <w:szCs w:val="28"/>
        </w:rPr>
        <w:t xml:space="preserve">чанная капуста используется в пищу, в основном, в свежем виде, в мариновании. </w:t>
      </w:r>
    </w:p>
    <w:p w:rsidR="00355B1B" w:rsidRPr="00FF45BA"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По вкусовым качеств</w:t>
      </w:r>
      <w:r>
        <w:rPr>
          <w:rFonts w:ascii="Times New Roman" w:hAnsi="Times New Roman" w:cs="Times New Roman"/>
          <w:color w:val="000000"/>
          <w:sz w:val="28"/>
          <w:szCs w:val="28"/>
        </w:rPr>
        <w:t>ам и диетическим свойствам крас</w:t>
      </w:r>
      <w:r w:rsidRPr="00FF45BA">
        <w:rPr>
          <w:rFonts w:ascii="Times New Roman" w:hAnsi="Times New Roman" w:cs="Times New Roman"/>
          <w:color w:val="000000"/>
          <w:sz w:val="28"/>
          <w:szCs w:val="28"/>
        </w:rPr>
        <w:t xml:space="preserve">нокочанная капуста превосходит белокочанную капусту. В ней обнаружено большое </w:t>
      </w:r>
      <w:r>
        <w:rPr>
          <w:rFonts w:ascii="Times New Roman" w:hAnsi="Times New Roman" w:cs="Times New Roman"/>
          <w:color w:val="000000"/>
          <w:sz w:val="28"/>
          <w:szCs w:val="28"/>
        </w:rPr>
        <w:t xml:space="preserve">количество </w:t>
      </w:r>
      <w:proofErr w:type="spellStart"/>
      <w:r>
        <w:rPr>
          <w:rFonts w:ascii="Times New Roman" w:hAnsi="Times New Roman" w:cs="Times New Roman"/>
          <w:color w:val="000000"/>
          <w:sz w:val="28"/>
          <w:szCs w:val="28"/>
        </w:rPr>
        <w:t>цианидина</w:t>
      </w:r>
      <w:proofErr w:type="spellEnd"/>
      <w:r>
        <w:rPr>
          <w:rFonts w:ascii="Times New Roman" w:hAnsi="Times New Roman" w:cs="Times New Roman"/>
          <w:color w:val="000000"/>
          <w:sz w:val="28"/>
          <w:szCs w:val="28"/>
        </w:rPr>
        <w:t>, обладающе</w:t>
      </w:r>
      <w:r w:rsidRPr="00FF45BA">
        <w:rPr>
          <w:rFonts w:ascii="Times New Roman" w:hAnsi="Times New Roman" w:cs="Times New Roman"/>
          <w:color w:val="000000"/>
          <w:sz w:val="28"/>
          <w:szCs w:val="28"/>
        </w:rPr>
        <w:t>го активностью витамина</w:t>
      </w:r>
      <w:r>
        <w:rPr>
          <w:rFonts w:ascii="Times New Roman" w:hAnsi="Times New Roman" w:cs="Times New Roman"/>
          <w:color w:val="000000"/>
          <w:sz w:val="28"/>
          <w:szCs w:val="28"/>
        </w:rPr>
        <w:t xml:space="preserve"> </w:t>
      </w:r>
      <w:proofErr w:type="gramStart"/>
      <w:r>
        <w:rPr>
          <w:rFonts w:ascii="Times New Roman" w:hAnsi="Times New Roman" w:cs="Times New Roman"/>
          <w:color w:val="000000"/>
          <w:sz w:val="28"/>
          <w:szCs w:val="28"/>
        </w:rPr>
        <w:t>Р</w:t>
      </w:r>
      <w:proofErr w:type="gramEnd"/>
      <w:r>
        <w:rPr>
          <w:rFonts w:ascii="Times New Roman" w:hAnsi="Times New Roman" w:cs="Times New Roman"/>
          <w:color w:val="000000"/>
          <w:sz w:val="28"/>
          <w:szCs w:val="28"/>
        </w:rPr>
        <w:t>, который оказывает регулирую</w:t>
      </w:r>
      <w:r w:rsidRPr="00FF45BA">
        <w:rPr>
          <w:rFonts w:ascii="Times New Roman" w:hAnsi="Times New Roman" w:cs="Times New Roman"/>
          <w:color w:val="000000"/>
          <w:sz w:val="28"/>
          <w:szCs w:val="28"/>
        </w:rPr>
        <w:t>щее действие на проницае</w:t>
      </w:r>
      <w:r>
        <w:rPr>
          <w:rFonts w:ascii="Times New Roman" w:hAnsi="Times New Roman" w:cs="Times New Roman"/>
          <w:color w:val="000000"/>
          <w:sz w:val="28"/>
          <w:szCs w:val="28"/>
        </w:rPr>
        <w:t>мость кровеносных сосудов и спо</w:t>
      </w:r>
      <w:r w:rsidRPr="00FF45BA">
        <w:rPr>
          <w:rFonts w:ascii="Times New Roman" w:hAnsi="Times New Roman" w:cs="Times New Roman"/>
          <w:color w:val="000000"/>
          <w:sz w:val="28"/>
          <w:szCs w:val="28"/>
        </w:rPr>
        <w:t xml:space="preserve">собствует предупреждению сосудистых заболеваний. </w:t>
      </w:r>
    </w:p>
    <w:p w:rsidR="00953BCE"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Краснокочанная кап</w:t>
      </w:r>
      <w:r>
        <w:rPr>
          <w:rFonts w:ascii="Times New Roman" w:hAnsi="Times New Roman" w:cs="Times New Roman"/>
          <w:color w:val="000000"/>
          <w:sz w:val="28"/>
          <w:szCs w:val="28"/>
        </w:rPr>
        <w:t>уста менее урожайна, чем белоко</w:t>
      </w:r>
      <w:r w:rsidRPr="00FF45BA">
        <w:rPr>
          <w:rFonts w:ascii="Times New Roman" w:hAnsi="Times New Roman" w:cs="Times New Roman"/>
          <w:color w:val="000000"/>
          <w:sz w:val="28"/>
          <w:szCs w:val="28"/>
        </w:rPr>
        <w:t xml:space="preserve">чанная. Имеет более грубую консистенцию кочанов. Кочаны имеют отличную плотность и хорошо сохраняются зимой. </w:t>
      </w:r>
    </w:p>
    <w:p w:rsidR="00355B1B" w:rsidRPr="00FF45BA" w:rsidRDefault="00953BCE"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55B1B" w:rsidRPr="00FF45BA">
        <w:rPr>
          <w:rFonts w:ascii="Times New Roman" w:hAnsi="Times New Roman" w:cs="Times New Roman"/>
          <w:color w:val="000000"/>
          <w:sz w:val="28"/>
          <w:szCs w:val="28"/>
        </w:rPr>
        <w:t xml:space="preserve">Окраска листьев краснокочанной капусты – красно-фиолетовая, связанная с большим содержанием в листьях пигмента антоциана и большим содержанием сахара. </w:t>
      </w:r>
    </w:p>
    <w:p w:rsidR="00355B1B" w:rsidRPr="00FF45BA" w:rsidRDefault="00355B1B" w:rsidP="00953BCE">
      <w:pPr>
        <w:pStyle w:val="Default"/>
        <w:spacing w:line="360" w:lineRule="auto"/>
        <w:ind w:firstLine="708"/>
        <w:jc w:val="both"/>
        <w:rPr>
          <w:sz w:val="28"/>
          <w:szCs w:val="28"/>
        </w:rPr>
      </w:pPr>
      <w:r w:rsidRPr="00FF45BA">
        <w:rPr>
          <w:sz w:val="28"/>
          <w:szCs w:val="28"/>
        </w:rPr>
        <w:t xml:space="preserve">Краснокочанная капуста требовательна </w:t>
      </w:r>
      <w:r>
        <w:rPr>
          <w:sz w:val="28"/>
          <w:szCs w:val="28"/>
        </w:rPr>
        <w:t>к влаге, но стра</w:t>
      </w:r>
      <w:r w:rsidRPr="00FF45BA">
        <w:rPr>
          <w:sz w:val="28"/>
          <w:szCs w:val="28"/>
        </w:rPr>
        <w:t xml:space="preserve">дает от засухи меньше, чем другие виды капуст, так как ее корневая система развита лучше. </w:t>
      </w:r>
      <w:r w:rsidRPr="00FF45BA">
        <w:rPr>
          <w:sz w:val="28"/>
          <w:szCs w:val="28"/>
        </w:rPr>
        <w:lastRenderedPageBreak/>
        <w:t>Предъявляет повышенные требования к освещенности, требует более плодородных почв.</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Капуста Савойская (</w:t>
      </w:r>
      <w:proofErr w:type="spellStart"/>
      <w:r w:rsidRPr="00FF45BA">
        <w:rPr>
          <w:rFonts w:ascii="Times New Roman" w:hAnsi="Times New Roman" w:cs="Times New Roman"/>
          <w:b/>
          <w:bCs/>
          <w:color w:val="000000"/>
          <w:sz w:val="28"/>
          <w:szCs w:val="28"/>
        </w:rPr>
        <w:t>Brassica</w:t>
      </w:r>
      <w:proofErr w:type="spellEnd"/>
      <w:r w:rsidRPr="00FF45BA">
        <w:rPr>
          <w:rFonts w:ascii="Times New Roman" w:hAnsi="Times New Roman" w:cs="Times New Roman"/>
          <w:b/>
          <w:bCs/>
          <w:color w:val="000000"/>
          <w:sz w:val="28"/>
          <w:szCs w:val="28"/>
        </w:rPr>
        <w:t xml:space="preserve"> </w:t>
      </w:r>
      <w:proofErr w:type="spellStart"/>
      <w:r w:rsidRPr="00FF45BA">
        <w:rPr>
          <w:rFonts w:ascii="Times New Roman" w:hAnsi="Times New Roman" w:cs="Times New Roman"/>
          <w:b/>
          <w:bCs/>
          <w:color w:val="000000"/>
          <w:sz w:val="28"/>
          <w:szCs w:val="28"/>
        </w:rPr>
        <w:t>cabauda</w:t>
      </w:r>
      <w:proofErr w:type="spellEnd"/>
      <w:r w:rsidRPr="00FF45BA">
        <w:rPr>
          <w:rFonts w:ascii="Times New Roman" w:hAnsi="Times New Roman" w:cs="Times New Roman"/>
          <w:b/>
          <w:bCs/>
          <w:color w:val="000000"/>
          <w:sz w:val="28"/>
          <w:szCs w:val="28"/>
        </w:rPr>
        <w:t xml:space="preserve">) </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Pr>
          <w:noProof/>
          <w:lang w:eastAsia="ru-RU"/>
        </w:rPr>
        <w:drawing>
          <wp:inline distT="0" distB="0" distL="0" distR="0" wp14:anchorId="4B07E00D" wp14:editId="082B22F9">
            <wp:extent cx="2247900" cy="2247900"/>
            <wp:effectExtent l="0" t="0" r="0" b="0"/>
            <wp:docPr id="24" name="Рисунок 24" descr="https://dolina-sad.ru/upload/iblock/e46/e46d7e10f829c6e848f86d81f16d5d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lina-sad.ru/upload/iblock/e46/e46d7e10f829c6e848f86d81f16d5df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6699" cy="2246699"/>
                    </a:xfrm>
                    <a:prstGeom prst="rect">
                      <a:avLst/>
                    </a:prstGeom>
                    <a:noFill/>
                    <a:ln>
                      <a:noFill/>
                    </a:ln>
                  </pic:spPr>
                </pic:pic>
              </a:graphicData>
            </a:graphic>
          </wp:inline>
        </w:drawing>
      </w:r>
    </w:p>
    <w:p w:rsidR="00355B1B" w:rsidRPr="00E5257D" w:rsidRDefault="00355B1B" w:rsidP="00355B1B">
      <w:pPr>
        <w:autoSpaceDE w:val="0"/>
        <w:autoSpaceDN w:val="0"/>
        <w:adjustRightInd w:val="0"/>
        <w:spacing w:after="0" w:line="360"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Фото 6</w:t>
      </w:r>
      <w:r w:rsidR="00F61AC3">
        <w:rPr>
          <w:rFonts w:ascii="Times New Roman" w:hAnsi="Times New Roman" w:cs="Times New Roman"/>
          <w:bCs/>
          <w:color w:val="000000"/>
          <w:sz w:val="28"/>
          <w:szCs w:val="28"/>
        </w:rPr>
        <w:t>.</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 xml:space="preserve">Савойская капуста – двулетнее растение. Особенностью ее является пузырчатость или </w:t>
      </w:r>
      <w:proofErr w:type="spellStart"/>
      <w:r w:rsidRPr="00FF45BA">
        <w:rPr>
          <w:rFonts w:ascii="Times New Roman" w:hAnsi="Times New Roman" w:cs="Times New Roman"/>
          <w:color w:val="000000"/>
          <w:sz w:val="28"/>
          <w:szCs w:val="28"/>
        </w:rPr>
        <w:t>гофрированность</w:t>
      </w:r>
      <w:proofErr w:type="spellEnd"/>
      <w:r w:rsidRPr="00FF45BA">
        <w:rPr>
          <w:rFonts w:ascii="Times New Roman" w:hAnsi="Times New Roman" w:cs="Times New Roman"/>
          <w:color w:val="000000"/>
          <w:sz w:val="28"/>
          <w:szCs w:val="28"/>
        </w:rPr>
        <w:t xml:space="preserve"> листьев. Это обусловлено усиленным ростом тканей листовой паренхимы и замедленным ростом сосудисто-волокнистых пучков. </w:t>
      </w:r>
      <w:r w:rsidR="00953BCE">
        <w:rPr>
          <w:rFonts w:ascii="Times New Roman" w:hAnsi="Times New Roman" w:cs="Times New Roman"/>
          <w:color w:val="000000"/>
          <w:sz w:val="28"/>
          <w:szCs w:val="28"/>
        </w:rPr>
        <w:t xml:space="preserve"> </w:t>
      </w:r>
      <w:r w:rsidRPr="00FF45BA">
        <w:rPr>
          <w:rFonts w:ascii="Times New Roman" w:hAnsi="Times New Roman" w:cs="Times New Roman"/>
          <w:color w:val="000000"/>
          <w:sz w:val="28"/>
          <w:szCs w:val="28"/>
        </w:rPr>
        <w:t>Листь</w:t>
      </w:r>
      <w:r>
        <w:rPr>
          <w:rFonts w:ascii="Times New Roman" w:hAnsi="Times New Roman" w:cs="Times New Roman"/>
          <w:color w:val="000000"/>
          <w:sz w:val="28"/>
          <w:szCs w:val="28"/>
        </w:rPr>
        <w:t>я цельные, слабо лировидные; си</w:t>
      </w:r>
      <w:r w:rsidRPr="00FF45BA">
        <w:rPr>
          <w:rFonts w:ascii="Times New Roman" w:hAnsi="Times New Roman" w:cs="Times New Roman"/>
          <w:color w:val="000000"/>
          <w:sz w:val="28"/>
          <w:szCs w:val="28"/>
        </w:rPr>
        <w:t>дячие, коротк</w:t>
      </w:r>
      <w:proofErr w:type="gramStart"/>
      <w:r w:rsidRPr="00FF45BA">
        <w:rPr>
          <w:rFonts w:ascii="Times New Roman" w:hAnsi="Times New Roman" w:cs="Times New Roman"/>
          <w:color w:val="000000"/>
          <w:sz w:val="28"/>
          <w:szCs w:val="28"/>
        </w:rPr>
        <w:t>о-</w:t>
      </w:r>
      <w:proofErr w:type="gramEnd"/>
      <w:r w:rsidRPr="00FF45BA">
        <w:rPr>
          <w:rFonts w:ascii="Times New Roman" w:hAnsi="Times New Roman" w:cs="Times New Roman"/>
          <w:color w:val="000000"/>
          <w:sz w:val="28"/>
          <w:szCs w:val="28"/>
        </w:rPr>
        <w:t xml:space="preserve"> и </w:t>
      </w:r>
      <w:proofErr w:type="spellStart"/>
      <w:r w:rsidRPr="00FF45BA">
        <w:rPr>
          <w:rFonts w:ascii="Times New Roman" w:hAnsi="Times New Roman" w:cs="Times New Roman"/>
          <w:color w:val="000000"/>
          <w:sz w:val="28"/>
          <w:szCs w:val="28"/>
        </w:rPr>
        <w:t>среднеч</w:t>
      </w:r>
      <w:r>
        <w:rPr>
          <w:rFonts w:ascii="Times New Roman" w:hAnsi="Times New Roman" w:cs="Times New Roman"/>
          <w:color w:val="000000"/>
          <w:sz w:val="28"/>
          <w:szCs w:val="28"/>
        </w:rPr>
        <w:t>ерешковые</w:t>
      </w:r>
      <w:proofErr w:type="spellEnd"/>
      <w:r>
        <w:rPr>
          <w:rFonts w:ascii="Times New Roman" w:hAnsi="Times New Roman" w:cs="Times New Roman"/>
          <w:color w:val="000000"/>
          <w:sz w:val="28"/>
          <w:szCs w:val="28"/>
        </w:rPr>
        <w:t>. Окраска листьев зеле</w:t>
      </w:r>
      <w:r w:rsidRPr="00FF45BA">
        <w:rPr>
          <w:rFonts w:ascii="Times New Roman" w:hAnsi="Times New Roman" w:cs="Times New Roman"/>
          <w:color w:val="000000"/>
          <w:sz w:val="28"/>
          <w:szCs w:val="28"/>
        </w:rPr>
        <w:t>ная и слабо ж</w:t>
      </w:r>
      <w:r>
        <w:rPr>
          <w:rFonts w:ascii="Times New Roman" w:hAnsi="Times New Roman" w:cs="Times New Roman"/>
          <w:color w:val="000000"/>
          <w:sz w:val="28"/>
          <w:szCs w:val="28"/>
        </w:rPr>
        <w:t>елтоватая. Восковой налет на ли</w:t>
      </w:r>
      <w:r w:rsidRPr="00FF45BA">
        <w:rPr>
          <w:rFonts w:ascii="Times New Roman" w:hAnsi="Times New Roman" w:cs="Times New Roman"/>
          <w:color w:val="000000"/>
          <w:sz w:val="28"/>
          <w:szCs w:val="28"/>
        </w:rPr>
        <w:t>стьях сла</w:t>
      </w:r>
      <w:r>
        <w:rPr>
          <w:rFonts w:ascii="Times New Roman" w:hAnsi="Times New Roman" w:cs="Times New Roman"/>
          <w:color w:val="000000"/>
          <w:sz w:val="28"/>
          <w:szCs w:val="28"/>
        </w:rPr>
        <w:t>бо выражен. Кочаны овальные, ко</w:t>
      </w:r>
      <w:r w:rsidR="00953BCE">
        <w:rPr>
          <w:rFonts w:ascii="Times New Roman" w:hAnsi="Times New Roman" w:cs="Times New Roman"/>
          <w:color w:val="000000"/>
          <w:sz w:val="28"/>
          <w:szCs w:val="28"/>
        </w:rPr>
        <w:t xml:space="preserve">нусовидные.  </w:t>
      </w:r>
      <w:r w:rsidRPr="00FF45BA">
        <w:rPr>
          <w:rFonts w:ascii="Times New Roman" w:hAnsi="Times New Roman" w:cs="Times New Roman"/>
          <w:color w:val="000000"/>
          <w:sz w:val="28"/>
          <w:szCs w:val="28"/>
        </w:rPr>
        <w:t xml:space="preserve">В листьях ее в два раза больше белка, значительно больше сухих веществ, чем в листьях белокочанной капусты, они более нежные и приятные на вкус. </w:t>
      </w:r>
    </w:p>
    <w:p w:rsidR="00355B1B" w:rsidRPr="00FF45BA"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Однако, несмотря н</w:t>
      </w:r>
      <w:r>
        <w:rPr>
          <w:rFonts w:ascii="Times New Roman" w:hAnsi="Times New Roman" w:cs="Times New Roman"/>
          <w:color w:val="000000"/>
          <w:sz w:val="28"/>
          <w:szCs w:val="28"/>
        </w:rPr>
        <w:t>а явные преимущества над белоко</w:t>
      </w:r>
      <w:r w:rsidRPr="00FF45BA">
        <w:rPr>
          <w:rFonts w:ascii="Times New Roman" w:hAnsi="Times New Roman" w:cs="Times New Roman"/>
          <w:color w:val="000000"/>
          <w:sz w:val="28"/>
          <w:szCs w:val="28"/>
        </w:rPr>
        <w:t xml:space="preserve">чанной капустой, савойская капуста мало распространена. Причина этому – невысокая урожайность, отсутствие лежких сортов. </w:t>
      </w:r>
    </w:p>
    <w:p w:rsidR="00F61AC3" w:rsidRDefault="00355B1B" w:rsidP="00953BCE">
      <w:pPr>
        <w:shd w:val="clear" w:color="auto" w:fill="FFFFFF"/>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Савойская капуста – самая морозостойкая</w:t>
      </w:r>
      <w:r>
        <w:rPr>
          <w:rFonts w:ascii="Times New Roman" w:hAnsi="Times New Roman" w:cs="Times New Roman"/>
          <w:color w:val="000000"/>
          <w:sz w:val="28"/>
          <w:szCs w:val="28"/>
        </w:rPr>
        <w:t xml:space="preserve"> и засухо</w:t>
      </w:r>
      <w:r w:rsidRPr="00FF45BA">
        <w:rPr>
          <w:rFonts w:ascii="Times New Roman" w:hAnsi="Times New Roman" w:cs="Times New Roman"/>
          <w:color w:val="000000"/>
          <w:sz w:val="28"/>
          <w:szCs w:val="28"/>
        </w:rPr>
        <w:t xml:space="preserve">устойчивая из всех видов </w:t>
      </w:r>
      <w:r>
        <w:rPr>
          <w:rFonts w:ascii="Times New Roman" w:hAnsi="Times New Roman" w:cs="Times New Roman"/>
          <w:color w:val="000000"/>
          <w:sz w:val="28"/>
          <w:szCs w:val="28"/>
        </w:rPr>
        <w:t xml:space="preserve">капуст. </w:t>
      </w:r>
      <w:proofErr w:type="gramStart"/>
      <w:r>
        <w:rPr>
          <w:rFonts w:ascii="Times New Roman" w:hAnsi="Times New Roman" w:cs="Times New Roman"/>
          <w:color w:val="000000"/>
          <w:sz w:val="28"/>
          <w:szCs w:val="28"/>
        </w:rPr>
        <w:t>Требовательна</w:t>
      </w:r>
      <w:proofErr w:type="gramEnd"/>
      <w:r>
        <w:rPr>
          <w:rFonts w:ascii="Times New Roman" w:hAnsi="Times New Roman" w:cs="Times New Roman"/>
          <w:color w:val="000000"/>
          <w:sz w:val="28"/>
          <w:szCs w:val="28"/>
        </w:rPr>
        <w:t xml:space="preserve"> к плодоро</w:t>
      </w:r>
      <w:r w:rsidRPr="00FF45BA">
        <w:rPr>
          <w:rFonts w:ascii="Times New Roman" w:hAnsi="Times New Roman" w:cs="Times New Roman"/>
          <w:color w:val="000000"/>
          <w:sz w:val="28"/>
          <w:szCs w:val="28"/>
        </w:rPr>
        <w:t>дию почвы и влаге. Хорошо отзывается на органические удобрения, повышенные нормы</w:t>
      </w:r>
      <w:r w:rsidR="00953BCE">
        <w:rPr>
          <w:rFonts w:ascii="Times New Roman" w:hAnsi="Times New Roman" w:cs="Times New Roman"/>
          <w:color w:val="000000"/>
          <w:sz w:val="28"/>
          <w:szCs w:val="28"/>
        </w:rPr>
        <w:t xml:space="preserve"> калийных и фосфорных удобрений.</w:t>
      </w:r>
    </w:p>
    <w:p w:rsidR="00F61AC3" w:rsidRPr="00FF45BA" w:rsidRDefault="00F61AC3" w:rsidP="00355B1B">
      <w:pPr>
        <w:shd w:val="clear" w:color="auto" w:fill="FFFFFF"/>
        <w:spacing w:after="0" w:line="360" w:lineRule="auto"/>
        <w:jc w:val="both"/>
        <w:rPr>
          <w:rFonts w:ascii="Times New Roman" w:hAnsi="Times New Roman" w:cs="Times New Roman"/>
          <w:sz w:val="28"/>
          <w:szCs w:val="28"/>
        </w:rPr>
      </w:pP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Капуста Пекинская (</w:t>
      </w:r>
      <w:proofErr w:type="spellStart"/>
      <w:r w:rsidRPr="00FF45BA">
        <w:rPr>
          <w:rFonts w:ascii="Times New Roman" w:hAnsi="Times New Roman" w:cs="Times New Roman"/>
          <w:b/>
          <w:bCs/>
          <w:color w:val="000000"/>
          <w:sz w:val="28"/>
          <w:szCs w:val="28"/>
        </w:rPr>
        <w:t>Brassica</w:t>
      </w:r>
      <w:proofErr w:type="spellEnd"/>
      <w:r w:rsidRPr="00FF45BA">
        <w:rPr>
          <w:rFonts w:ascii="Times New Roman" w:hAnsi="Times New Roman" w:cs="Times New Roman"/>
          <w:b/>
          <w:bCs/>
          <w:color w:val="000000"/>
          <w:sz w:val="28"/>
          <w:szCs w:val="28"/>
        </w:rPr>
        <w:t xml:space="preserve"> </w:t>
      </w:r>
      <w:proofErr w:type="spellStart"/>
      <w:r w:rsidRPr="00FF45BA">
        <w:rPr>
          <w:rFonts w:ascii="Times New Roman" w:hAnsi="Times New Roman" w:cs="Times New Roman"/>
          <w:b/>
          <w:bCs/>
          <w:color w:val="000000"/>
          <w:sz w:val="28"/>
          <w:szCs w:val="28"/>
        </w:rPr>
        <w:t>pekinensis</w:t>
      </w:r>
      <w:proofErr w:type="spellEnd"/>
      <w:r w:rsidRPr="00FF45BA">
        <w:rPr>
          <w:rFonts w:ascii="Times New Roman" w:hAnsi="Times New Roman" w:cs="Times New Roman"/>
          <w:b/>
          <w:bCs/>
          <w:color w:val="000000"/>
          <w:sz w:val="28"/>
          <w:szCs w:val="28"/>
        </w:rPr>
        <w:t>)</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noProof/>
          <w:color w:val="000000"/>
          <w:sz w:val="28"/>
          <w:szCs w:val="28"/>
          <w:lang w:eastAsia="ru-RU"/>
        </w:rPr>
        <w:lastRenderedPageBreak/>
        <w:drawing>
          <wp:inline distT="0" distB="0" distL="0" distR="0" wp14:anchorId="79E97289" wp14:editId="0BDBE7EF">
            <wp:extent cx="2419350" cy="232849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3081" cy="2341713"/>
                    </a:xfrm>
                    <a:prstGeom prst="rect">
                      <a:avLst/>
                    </a:prstGeom>
                    <a:noFill/>
                    <a:ln>
                      <a:noFill/>
                    </a:ln>
                  </pic:spPr>
                </pic:pic>
              </a:graphicData>
            </a:graphic>
          </wp:inline>
        </w:drawing>
      </w:r>
    </w:p>
    <w:p w:rsidR="00355B1B" w:rsidRPr="00E5257D" w:rsidRDefault="00355B1B" w:rsidP="00355B1B">
      <w:pPr>
        <w:autoSpaceDE w:val="0"/>
        <w:autoSpaceDN w:val="0"/>
        <w:adjustRightInd w:val="0"/>
        <w:spacing w:after="0" w:line="360"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Фото 7</w:t>
      </w:r>
      <w:r w:rsidR="00F61AC3">
        <w:rPr>
          <w:rFonts w:ascii="Times New Roman" w:hAnsi="Times New Roman" w:cs="Times New Roman"/>
          <w:bCs/>
          <w:color w:val="000000"/>
          <w:sz w:val="28"/>
          <w:szCs w:val="28"/>
        </w:rPr>
        <w:t>.</w:t>
      </w:r>
    </w:p>
    <w:p w:rsidR="00355B1B" w:rsidRPr="00113891"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Пекинская капуста – одно</w:t>
      </w:r>
      <w:r w:rsidRPr="00FF45BA">
        <w:rPr>
          <w:rFonts w:ascii="Times New Roman" w:hAnsi="Times New Roman" w:cs="Times New Roman"/>
          <w:color w:val="000000"/>
          <w:sz w:val="28"/>
          <w:szCs w:val="28"/>
        </w:rPr>
        <w:t>летнее сал</w:t>
      </w:r>
      <w:r>
        <w:rPr>
          <w:rFonts w:ascii="Times New Roman" w:hAnsi="Times New Roman" w:cs="Times New Roman"/>
          <w:color w:val="000000"/>
          <w:sz w:val="28"/>
          <w:szCs w:val="28"/>
        </w:rPr>
        <w:t>атное растение. Ниж</w:t>
      </w:r>
      <w:r w:rsidRPr="00FF45BA">
        <w:rPr>
          <w:rFonts w:ascii="Times New Roman" w:hAnsi="Times New Roman" w:cs="Times New Roman"/>
          <w:color w:val="000000"/>
          <w:sz w:val="28"/>
          <w:szCs w:val="28"/>
        </w:rPr>
        <w:t>ние листья собраны в густую розетку 30-50 см в диаметре, сидячие, цельные, ши</w:t>
      </w:r>
      <w:r>
        <w:rPr>
          <w:rFonts w:ascii="Times New Roman" w:hAnsi="Times New Roman" w:cs="Times New Roman"/>
          <w:color w:val="000000"/>
          <w:sz w:val="28"/>
          <w:szCs w:val="28"/>
        </w:rPr>
        <w:t>роко-обратнояйцевидные или удли</w:t>
      </w:r>
      <w:r w:rsidRPr="00FF45BA">
        <w:rPr>
          <w:rFonts w:ascii="Times New Roman" w:hAnsi="Times New Roman" w:cs="Times New Roman"/>
          <w:color w:val="000000"/>
          <w:sz w:val="28"/>
          <w:szCs w:val="28"/>
        </w:rPr>
        <w:t xml:space="preserve">ненно-обратнояйцевидные и овальные, длиной 30-60 см. Черешки плоские, </w:t>
      </w:r>
      <w:r w:rsidRPr="00113891">
        <w:rPr>
          <w:rFonts w:ascii="Times New Roman" w:hAnsi="Times New Roman" w:cs="Times New Roman"/>
          <w:color w:val="000000"/>
          <w:sz w:val="28"/>
          <w:szCs w:val="28"/>
        </w:rPr>
        <w:t xml:space="preserve">очень широкие, белые. </w:t>
      </w:r>
      <w:r w:rsidR="00953BCE">
        <w:rPr>
          <w:rFonts w:ascii="Times New Roman" w:hAnsi="Times New Roman" w:cs="Times New Roman"/>
          <w:color w:val="000000"/>
          <w:sz w:val="28"/>
          <w:szCs w:val="28"/>
        </w:rPr>
        <w:t xml:space="preserve"> </w:t>
      </w:r>
      <w:r w:rsidRPr="00113891">
        <w:rPr>
          <w:rFonts w:ascii="Times New Roman" w:hAnsi="Times New Roman" w:cs="Times New Roman"/>
          <w:color w:val="000000"/>
          <w:sz w:val="28"/>
          <w:szCs w:val="28"/>
        </w:rPr>
        <w:t xml:space="preserve">В пределах вида имеются </w:t>
      </w:r>
      <w:r w:rsidRPr="00113891">
        <w:rPr>
          <w:rFonts w:ascii="Times New Roman" w:hAnsi="Times New Roman" w:cs="Times New Roman"/>
          <w:iCs/>
          <w:color w:val="000000"/>
          <w:sz w:val="28"/>
          <w:szCs w:val="28"/>
        </w:rPr>
        <w:t xml:space="preserve">листовые </w:t>
      </w:r>
      <w:r w:rsidRPr="00113891">
        <w:rPr>
          <w:rFonts w:ascii="Times New Roman" w:hAnsi="Times New Roman" w:cs="Times New Roman"/>
          <w:color w:val="000000"/>
          <w:sz w:val="28"/>
          <w:szCs w:val="28"/>
        </w:rPr>
        <w:t xml:space="preserve">(образуют розетку листьев), </w:t>
      </w:r>
      <w:proofErr w:type="spellStart"/>
      <w:r w:rsidRPr="00113891">
        <w:rPr>
          <w:rFonts w:ascii="Times New Roman" w:hAnsi="Times New Roman" w:cs="Times New Roman"/>
          <w:iCs/>
          <w:color w:val="000000"/>
          <w:sz w:val="28"/>
          <w:szCs w:val="28"/>
        </w:rPr>
        <w:t>полукочанные</w:t>
      </w:r>
      <w:proofErr w:type="spellEnd"/>
      <w:r w:rsidRPr="00113891">
        <w:rPr>
          <w:rFonts w:ascii="Times New Roman" w:hAnsi="Times New Roman" w:cs="Times New Roman"/>
          <w:iCs/>
          <w:color w:val="000000"/>
          <w:sz w:val="28"/>
          <w:szCs w:val="28"/>
        </w:rPr>
        <w:t xml:space="preserve"> </w:t>
      </w:r>
      <w:r>
        <w:rPr>
          <w:rFonts w:ascii="Times New Roman" w:hAnsi="Times New Roman" w:cs="Times New Roman"/>
          <w:color w:val="000000"/>
          <w:sz w:val="28"/>
          <w:szCs w:val="28"/>
        </w:rPr>
        <w:t>(образуют кочаны с открытой вер</w:t>
      </w:r>
      <w:r w:rsidRPr="00113891">
        <w:rPr>
          <w:rFonts w:ascii="Times New Roman" w:hAnsi="Times New Roman" w:cs="Times New Roman"/>
          <w:color w:val="000000"/>
          <w:sz w:val="28"/>
          <w:szCs w:val="28"/>
        </w:rPr>
        <w:t xml:space="preserve">шиной) и </w:t>
      </w:r>
      <w:r w:rsidRPr="00113891">
        <w:rPr>
          <w:rFonts w:ascii="Times New Roman" w:hAnsi="Times New Roman" w:cs="Times New Roman"/>
          <w:iCs/>
          <w:color w:val="000000"/>
          <w:sz w:val="28"/>
          <w:szCs w:val="28"/>
        </w:rPr>
        <w:t xml:space="preserve">типичные кочанные </w:t>
      </w:r>
      <w:r w:rsidRPr="00113891">
        <w:rPr>
          <w:rFonts w:ascii="Times New Roman" w:hAnsi="Times New Roman" w:cs="Times New Roman"/>
          <w:color w:val="000000"/>
          <w:sz w:val="28"/>
          <w:szCs w:val="28"/>
        </w:rPr>
        <w:t xml:space="preserve">формы. У </w:t>
      </w:r>
      <w:proofErr w:type="gramStart"/>
      <w:r w:rsidRPr="00113891">
        <w:rPr>
          <w:rFonts w:ascii="Times New Roman" w:hAnsi="Times New Roman" w:cs="Times New Roman"/>
          <w:color w:val="000000"/>
          <w:sz w:val="28"/>
          <w:szCs w:val="28"/>
        </w:rPr>
        <w:t>последних</w:t>
      </w:r>
      <w:proofErr w:type="gramEnd"/>
      <w:r w:rsidRPr="00113891">
        <w:rPr>
          <w:rFonts w:ascii="Times New Roman" w:hAnsi="Times New Roman" w:cs="Times New Roman"/>
          <w:color w:val="000000"/>
          <w:sz w:val="28"/>
          <w:szCs w:val="28"/>
        </w:rPr>
        <w:t xml:space="preserve"> формируются полностью закрытые кочаны от короткоовальных до очень длинных. </w:t>
      </w:r>
    </w:p>
    <w:p w:rsidR="00355B1B" w:rsidRPr="00FF45BA" w:rsidRDefault="00355B1B" w:rsidP="00953BCE">
      <w:pPr>
        <w:shd w:val="clear" w:color="auto" w:fill="FFFFFF"/>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Пекинская капуста – растение холодостойкое, требовательна к свету, но обладает устойчивостью к затенению, нуждается в поливах, хорошо растет на плодородных почвах. Скороспелая культура, при выращивании в открытом грунте формирует розетку товарных листьев за 40-50 дней после посева, для образования кочана требуется 60-80 дней.</w:t>
      </w: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Листовая капуста (</w:t>
      </w:r>
      <w:proofErr w:type="spellStart"/>
      <w:r w:rsidRPr="00FF45BA">
        <w:rPr>
          <w:rFonts w:ascii="Times New Roman" w:hAnsi="Times New Roman" w:cs="Times New Roman"/>
          <w:b/>
          <w:bCs/>
          <w:color w:val="000000"/>
          <w:sz w:val="28"/>
          <w:szCs w:val="28"/>
        </w:rPr>
        <w:t>Brassica</w:t>
      </w:r>
      <w:proofErr w:type="spellEnd"/>
      <w:r w:rsidRPr="00FF45BA">
        <w:rPr>
          <w:rFonts w:ascii="Times New Roman" w:hAnsi="Times New Roman" w:cs="Times New Roman"/>
          <w:b/>
          <w:bCs/>
          <w:color w:val="000000"/>
          <w:sz w:val="28"/>
          <w:szCs w:val="28"/>
        </w:rPr>
        <w:t xml:space="preserve"> </w:t>
      </w:r>
      <w:proofErr w:type="spellStart"/>
      <w:r w:rsidRPr="00FF45BA">
        <w:rPr>
          <w:rFonts w:ascii="Times New Roman" w:hAnsi="Times New Roman" w:cs="Times New Roman"/>
          <w:b/>
          <w:bCs/>
          <w:color w:val="000000"/>
          <w:sz w:val="28"/>
          <w:szCs w:val="28"/>
        </w:rPr>
        <w:t>subspontsnea</w:t>
      </w:r>
      <w:proofErr w:type="spellEnd"/>
      <w:r w:rsidRPr="00FF45BA">
        <w:rPr>
          <w:rFonts w:ascii="Times New Roman" w:hAnsi="Times New Roman" w:cs="Times New Roman"/>
          <w:b/>
          <w:bCs/>
          <w:color w:val="000000"/>
          <w:sz w:val="28"/>
          <w:szCs w:val="28"/>
        </w:rPr>
        <w:t xml:space="preserve">) </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 xml:space="preserve">  </w:t>
      </w:r>
      <w:r w:rsidRPr="00FF45BA">
        <w:rPr>
          <w:rFonts w:ascii="Times New Roman" w:hAnsi="Times New Roman" w:cs="Times New Roman"/>
          <w:b/>
          <w:bCs/>
          <w:noProof/>
          <w:color w:val="000000"/>
          <w:sz w:val="28"/>
          <w:szCs w:val="28"/>
          <w:lang w:eastAsia="ru-RU"/>
        </w:rPr>
        <w:drawing>
          <wp:inline distT="0" distB="0" distL="0" distR="0" wp14:anchorId="0E5D8089" wp14:editId="3418D0E7">
            <wp:extent cx="2524125" cy="1892205"/>
            <wp:effectExtent l="0" t="0" r="0" b="0"/>
            <wp:docPr id="26" name="Рисунок 26" descr="C:\Documents and Settings\гульсумчик\Рабочий стол\post_5a7da9cdd7986-533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гульсумчик\Рабочий стол\post_5a7da9cdd7986-533x4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9521" cy="1896250"/>
                    </a:xfrm>
                    <a:prstGeom prst="rect">
                      <a:avLst/>
                    </a:prstGeom>
                    <a:noFill/>
                    <a:ln>
                      <a:noFill/>
                    </a:ln>
                  </pic:spPr>
                </pic:pic>
              </a:graphicData>
            </a:graphic>
          </wp:inline>
        </w:drawing>
      </w:r>
    </w:p>
    <w:p w:rsidR="00355B1B" w:rsidRPr="00E5257D" w:rsidRDefault="00355B1B" w:rsidP="00355B1B">
      <w:pPr>
        <w:autoSpaceDE w:val="0"/>
        <w:autoSpaceDN w:val="0"/>
        <w:adjustRightInd w:val="0"/>
        <w:spacing w:after="0" w:line="360" w:lineRule="auto"/>
        <w:jc w:val="both"/>
        <w:rPr>
          <w:rFonts w:ascii="Times New Roman" w:hAnsi="Times New Roman" w:cs="Times New Roman"/>
          <w:bCs/>
          <w:color w:val="000000"/>
          <w:sz w:val="28"/>
          <w:szCs w:val="28"/>
        </w:rPr>
      </w:pPr>
      <w:r w:rsidRPr="00E5257D">
        <w:rPr>
          <w:rFonts w:ascii="Times New Roman" w:hAnsi="Times New Roman" w:cs="Times New Roman"/>
          <w:bCs/>
          <w:color w:val="000000"/>
          <w:sz w:val="28"/>
          <w:szCs w:val="28"/>
        </w:rPr>
        <w:lastRenderedPageBreak/>
        <w:t>Фото 8</w:t>
      </w:r>
      <w:r w:rsidR="00F61AC3">
        <w:rPr>
          <w:rFonts w:ascii="Times New Roman" w:hAnsi="Times New Roman" w:cs="Times New Roman"/>
          <w:bCs/>
          <w:color w:val="000000"/>
          <w:sz w:val="28"/>
          <w:szCs w:val="28"/>
        </w:rPr>
        <w:t>.</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 xml:space="preserve">Листовая капуста – двулетнее растение. В первый год развивает стебель цилиндрической или удлиненно-веретеновидной формы, различной высоты (до 100 см) без разветвлений или ветвистый. Листья лировидно-перистые или лировидные, длинночерешковые, редко цельные, сидячие. Окраска листьев от </w:t>
      </w:r>
      <w:proofErr w:type="gramStart"/>
      <w:r w:rsidRPr="00FF45BA">
        <w:rPr>
          <w:rFonts w:ascii="Times New Roman" w:hAnsi="Times New Roman" w:cs="Times New Roman"/>
          <w:color w:val="000000"/>
          <w:sz w:val="28"/>
          <w:szCs w:val="28"/>
        </w:rPr>
        <w:t>светло-зеленой</w:t>
      </w:r>
      <w:proofErr w:type="gramEnd"/>
      <w:r w:rsidRPr="00FF45BA">
        <w:rPr>
          <w:rFonts w:ascii="Times New Roman" w:hAnsi="Times New Roman" w:cs="Times New Roman"/>
          <w:color w:val="000000"/>
          <w:sz w:val="28"/>
          <w:szCs w:val="28"/>
        </w:rPr>
        <w:t xml:space="preserve"> до фиолетовой. Молодые растения довольно часто волосисто-опушенные, преимущественно по краю листьев. </w:t>
      </w:r>
    </w:p>
    <w:p w:rsidR="00355B1B" w:rsidRPr="00FF45BA"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 xml:space="preserve">Листовая капуста представлена большим количеством сортов, которые по хозяйственному назначению делятся на две группы: </w:t>
      </w:r>
      <w:r w:rsidRPr="00113891">
        <w:rPr>
          <w:rFonts w:ascii="Times New Roman" w:hAnsi="Times New Roman" w:cs="Times New Roman"/>
          <w:iCs/>
          <w:color w:val="000000"/>
          <w:sz w:val="28"/>
          <w:szCs w:val="28"/>
        </w:rPr>
        <w:t>кормовая и овощная</w:t>
      </w:r>
      <w:r w:rsidRPr="00FF45BA">
        <w:rPr>
          <w:rFonts w:ascii="Times New Roman" w:hAnsi="Times New Roman" w:cs="Times New Roman"/>
          <w:i/>
          <w:iCs/>
          <w:color w:val="000000"/>
          <w:sz w:val="28"/>
          <w:szCs w:val="28"/>
        </w:rPr>
        <w:t xml:space="preserve"> </w:t>
      </w:r>
      <w:r w:rsidRPr="00FF45BA">
        <w:rPr>
          <w:rFonts w:ascii="Times New Roman" w:hAnsi="Times New Roman" w:cs="Times New Roman"/>
          <w:color w:val="000000"/>
          <w:sz w:val="28"/>
          <w:szCs w:val="28"/>
        </w:rPr>
        <w:t xml:space="preserve">капуста. Кормовую капусту в основном возделывают на корм скоту. Листовую овощную капусту в больших количествах возделывают в европейских странах и используют в пищу как шпинатное растение. </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 xml:space="preserve">В нашей стране листовую капусту выращивают в республиках Прибалтики, в Закавказье. В Нечерноземной зоне население предпочитает ей белокочанную капусту, а листовую чаще использует как декоративное растение для оформления цветников, пришкольных участков, выставок. Сорта различаются по высоте растения, строению листьев и их окраске. </w:t>
      </w:r>
    </w:p>
    <w:p w:rsidR="00355B1B" w:rsidRPr="00FF45BA" w:rsidRDefault="00355B1B" w:rsidP="00355B1B">
      <w:pPr>
        <w:shd w:val="clear" w:color="auto" w:fill="FFFFFF"/>
        <w:spacing w:after="0" w:line="360" w:lineRule="auto"/>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 xml:space="preserve">По сравнению с белокочанной капустой листовая содержит в два раза больше сухих веществ, белка, клетчатки, золы. По витаминному составу она превосходит все виды капуст, </w:t>
      </w:r>
      <w:r>
        <w:rPr>
          <w:rFonts w:ascii="Times New Roman" w:hAnsi="Times New Roman" w:cs="Times New Roman"/>
          <w:color w:val="000000"/>
          <w:sz w:val="28"/>
          <w:szCs w:val="28"/>
        </w:rPr>
        <w:t>особенно по содержанию витамина</w:t>
      </w:r>
      <w:proofErr w:type="gramStart"/>
      <w:r>
        <w:rPr>
          <w:rFonts w:ascii="Times New Roman" w:hAnsi="Times New Roman" w:cs="Times New Roman"/>
          <w:color w:val="000000"/>
          <w:sz w:val="28"/>
          <w:szCs w:val="28"/>
        </w:rPr>
        <w:t xml:space="preserve"> </w:t>
      </w:r>
      <w:r w:rsidRPr="00FF45BA">
        <w:rPr>
          <w:rFonts w:ascii="Times New Roman" w:hAnsi="Times New Roman" w:cs="Times New Roman"/>
          <w:color w:val="000000"/>
          <w:sz w:val="28"/>
          <w:szCs w:val="28"/>
        </w:rPr>
        <w:t>С</w:t>
      </w:r>
      <w:proofErr w:type="gramEnd"/>
      <w:r w:rsidRPr="00FF45BA">
        <w:rPr>
          <w:rFonts w:ascii="Times New Roman" w:hAnsi="Times New Roman" w:cs="Times New Roman"/>
          <w:color w:val="000000"/>
          <w:sz w:val="28"/>
          <w:szCs w:val="28"/>
        </w:rPr>
        <w:t xml:space="preserve">, каротина и витамина РР. В состав листьев капусты входят в </w:t>
      </w:r>
      <w:proofErr w:type="gramStart"/>
      <w:r w:rsidRPr="00FF45BA">
        <w:rPr>
          <w:rFonts w:ascii="Times New Roman" w:hAnsi="Times New Roman" w:cs="Times New Roman"/>
          <w:color w:val="000000"/>
          <w:sz w:val="28"/>
          <w:szCs w:val="28"/>
        </w:rPr>
        <w:t>большом</w:t>
      </w:r>
      <w:proofErr w:type="gramEnd"/>
      <w:r w:rsidRPr="00FF45BA">
        <w:rPr>
          <w:rFonts w:ascii="Times New Roman" w:hAnsi="Times New Roman" w:cs="Times New Roman"/>
          <w:color w:val="000000"/>
          <w:sz w:val="28"/>
          <w:szCs w:val="28"/>
        </w:rPr>
        <w:t xml:space="preserve"> коли-</w:t>
      </w:r>
      <w:proofErr w:type="spellStart"/>
      <w:r w:rsidRPr="00FF45BA">
        <w:rPr>
          <w:rFonts w:ascii="Times New Roman" w:hAnsi="Times New Roman" w:cs="Times New Roman"/>
          <w:color w:val="000000"/>
          <w:sz w:val="28"/>
          <w:szCs w:val="28"/>
        </w:rPr>
        <w:t>честве</w:t>
      </w:r>
      <w:proofErr w:type="spellEnd"/>
      <w:r w:rsidRPr="00FF45BA">
        <w:rPr>
          <w:rFonts w:ascii="Times New Roman" w:hAnsi="Times New Roman" w:cs="Times New Roman"/>
          <w:color w:val="000000"/>
          <w:sz w:val="28"/>
          <w:szCs w:val="28"/>
        </w:rPr>
        <w:t xml:space="preserve"> гликозиды, присутствие котор</w:t>
      </w:r>
      <w:r w:rsidR="005F5C6E">
        <w:rPr>
          <w:rFonts w:ascii="Times New Roman" w:hAnsi="Times New Roman" w:cs="Times New Roman"/>
          <w:color w:val="000000"/>
          <w:sz w:val="28"/>
          <w:szCs w:val="28"/>
        </w:rPr>
        <w:t>ых придает листьям вкус горечи.</w:t>
      </w: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color w:val="000000"/>
          <w:sz w:val="28"/>
          <w:szCs w:val="28"/>
        </w:rPr>
        <w:t>Китайская капуста (</w:t>
      </w:r>
      <w:proofErr w:type="spellStart"/>
      <w:r w:rsidRPr="00FF45BA">
        <w:rPr>
          <w:rFonts w:ascii="Times New Roman" w:hAnsi="Times New Roman" w:cs="Times New Roman"/>
          <w:b/>
          <w:bCs/>
          <w:color w:val="000000"/>
          <w:sz w:val="28"/>
          <w:szCs w:val="28"/>
        </w:rPr>
        <w:t>Brassica</w:t>
      </w:r>
      <w:proofErr w:type="spellEnd"/>
      <w:r w:rsidRPr="00FF45BA">
        <w:rPr>
          <w:rFonts w:ascii="Times New Roman" w:hAnsi="Times New Roman" w:cs="Times New Roman"/>
          <w:b/>
          <w:bCs/>
          <w:color w:val="000000"/>
          <w:sz w:val="28"/>
          <w:szCs w:val="28"/>
        </w:rPr>
        <w:t xml:space="preserve"> </w:t>
      </w:r>
      <w:proofErr w:type="spellStart"/>
      <w:r w:rsidRPr="00FF45BA">
        <w:rPr>
          <w:rFonts w:ascii="Times New Roman" w:hAnsi="Times New Roman" w:cs="Times New Roman"/>
          <w:b/>
          <w:bCs/>
          <w:color w:val="000000"/>
          <w:sz w:val="28"/>
          <w:szCs w:val="28"/>
        </w:rPr>
        <w:t>chinensis</w:t>
      </w:r>
      <w:proofErr w:type="spellEnd"/>
      <w:r w:rsidRPr="00FF45BA">
        <w:rPr>
          <w:rFonts w:ascii="Times New Roman" w:hAnsi="Times New Roman" w:cs="Times New Roman"/>
          <w:b/>
          <w:bCs/>
          <w:color w:val="000000"/>
          <w:sz w:val="28"/>
          <w:szCs w:val="28"/>
        </w:rPr>
        <w:t xml:space="preserve">) </w:t>
      </w:r>
    </w:p>
    <w:p w:rsidR="00355B1B"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p>
    <w:p w:rsidR="00355B1B" w:rsidRPr="00FF45BA"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Фото 9</w:t>
      </w:r>
      <w:r w:rsidR="00F61AC3">
        <w:rPr>
          <w:rFonts w:ascii="Times New Roman" w:hAnsi="Times New Roman" w:cs="Times New Roman"/>
          <w:color w:val="000000"/>
          <w:sz w:val="28"/>
          <w:szCs w:val="28"/>
        </w:rPr>
        <w:t>.</w:t>
      </w:r>
      <w:r w:rsidR="00F84554" w:rsidRPr="00F84554">
        <w:rPr>
          <w:rFonts w:ascii="Times New Roman" w:hAnsi="Times New Roman" w:cs="Times New Roman"/>
          <w:noProof/>
          <w:color w:val="000000"/>
          <w:sz w:val="28"/>
          <w:szCs w:val="28"/>
          <w:lang w:eastAsia="ru-RU"/>
        </w:rPr>
        <w:t xml:space="preserve"> </w:t>
      </w:r>
      <w:r w:rsidR="00F84554" w:rsidRPr="00FF45BA">
        <w:rPr>
          <w:rFonts w:ascii="Times New Roman" w:hAnsi="Times New Roman" w:cs="Times New Roman"/>
          <w:noProof/>
          <w:color w:val="000000"/>
          <w:sz w:val="28"/>
          <w:szCs w:val="28"/>
          <w:lang w:eastAsia="ru-RU"/>
        </w:rPr>
        <w:drawing>
          <wp:inline distT="0" distB="0" distL="0" distR="0" wp14:anchorId="4928F7D4" wp14:editId="43B869E4">
            <wp:extent cx="2111971" cy="165735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5506" cy="1660124"/>
                    </a:xfrm>
                    <a:prstGeom prst="rect">
                      <a:avLst/>
                    </a:prstGeom>
                    <a:noFill/>
                    <a:ln>
                      <a:noFill/>
                    </a:ln>
                  </pic:spPr>
                </pic:pic>
              </a:graphicData>
            </a:graphic>
          </wp:inline>
        </w:drawing>
      </w:r>
    </w:p>
    <w:p w:rsidR="00355B1B" w:rsidRPr="00FF45BA" w:rsidRDefault="00355B1B" w:rsidP="00953BCE">
      <w:pPr>
        <w:shd w:val="clear" w:color="auto" w:fill="FFFFFF"/>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lastRenderedPageBreak/>
        <w:t>Китайская капуста – одно- и двулетнее растения, более мелкие, чем растения пекинской капусты, 20-40 см в диаметре. Листья цельные, опушенные, широко-обратнояйцевидной или удлиненно-обратнояйцевидной формы с разросшимся черешком. Окраска светло-зеленая, желто-зеленая и зеленая. Кочана не образует.</w:t>
      </w:r>
    </w:p>
    <w:p w:rsidR="00355B1B" w:rsidRPr="00E5257D" w:rsidRDefault="00F61AC3" w:rsidP="00355B1B">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355B1B" w:rsidRPr="00E5257D">
        <w:rPr>
          <w:rFonts w:ascii="Times New Roman" w:hAnsi="Times New Roman" w:cs="Times New Roman"/>
          <w:sz w:val="28"/>
          <w:szCs w:val="28"/>
        </w:rPr>
        <w:t>1</w:t>
      </w:r>
      <w:r>
        <w:rPr>
          <w:rFonts w:ascii="Times New Roman" w:hAnsi="Times New Roman" w:cs="Times New Roman"/>
          <w:sz w:val="28"/>
          <w:szCs w:val="28"/>
        </w:rPr>
        <w:t>.</w:t>
      </w:r>
      <w:r w:rsidR="00355B1B" w:rsidRPr="00E5257D">
        <w:rPr>
          <w:rFonts w:ascii="Times New Roman" w:hAnsi="Times New Roman" w:cs="Times New Roman"/>
          <w:sz w:val="28"/>
          <w:szCs w:val="28"/>
        </w:rPr>
        <w:t xml:space="preserve"> Содержание химических веществ в капусте (% на сырое вещество)</w:t>
      </w:r>
    </w:p>
    <w:tbl>
      <w:tblPr>
        <w:tblW w:w="10314" w:type="dxa"/>
        <w:tblBorders>
          <w:top w:val="nil"/>
          <w:left w:val="nil"/>
          <w:bottom w:val="nil"/>
          <w:right w:val="nil"/>
        </w:tblBorders>
        <w:tblLayout w:type="fixed"/>
        <w:tblLook w:val="0000" w:firstRow="0" w:lastRow="0" w:firstColumn="0" w:lastColumn="0" w:noHBand="0" w:noVBand="0"/>
      </w:tblPr>
      <w:tblGrid>
        <w:gridCol w:w="2294"/>
        <w:gridCol w:w="1642"/>
        <w:gridCol w:w="1701"/>
        <w:gridCol w:w="1559"/>
        <w:gridCol w:w="1701"/>
        <w:gridCol w:w="1417"/>
      </w:tblGrid>
      <w:tr w:rsidR="00355B1B" w:rsidRPr="00FF45BA" w:rsidTr="00355B1B">
        <w:trPr>
          <w:trHeight w:val="288"/>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Вид капуст </w:t>
            </w:r>
          </w:p>
          <w:p w:rsidR="00355B1B" w:rsidRPr="00FF45BA" w:rsidRDefault="00355B1B" w:rsidP="00355B1B">
            <w:pPr>
              <w:pStyle w:val="Default"/>
              <w:spacing w:line="360" w:lineRule="auto"/>
              <w:jc w:val="both"/>
              <w:rPr>
                <w:sz w:val="28"/>
                <w:szCs w:val="28"/>
              </w:rPr>
            </w:pP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Сухое вещество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Сырой белок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Сумма сахаров </w:t>
            </w:r>
          </w:p>
        </w:tc>
        <w:tc>
          <w:tcPr>
            <w:tcW w:w="1701" w:type="dxa"/>
          </w:tcPr>
          <w:p w:rsidR="00355B1B" w:rsidRPr="00FF45BA" w:rsidRDefault="00355B1B" w:rsidP="00355B1B">
            <w:pPr>
              <w:pStyle w:val="Default"/>
              <w:spacing w:line="360" w:lineRule="auto"/>
              <w:jc w:val="both"/>
              <w:rPr>
                <w:sz w:val="28"/>
                <w:szCs w:val="28"/>
              </w:rPr>
            </w:pPr>
            <w:proofErr w:type="spellStart"/>
            <w:proofErr w:type="gramStart"/>
            <w:r w:rsidRPr="00FF45BA">
              <w:rPr>
                <w:sz w:val="28"/>
                <w:szCs w:val="28"/>
              </w:rPr>
              <w:t>Клет-чатка</w:t>
            </w:r>
            <w:proofErr w:type="spellEnd"/>
            <w:proofErr w:type="gramEnd"/>
            <w:r w:rsidRPr="00FF45BA">
              <w:rPr>
                <w:sz w:val="28"/>
                <w:szCs w:val="28"/>
              </w:rPr>
              <w:t xml:space="preserve">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Зола </w:t>
            </w:r>
          </w:p>
        </w:tc>
      </w:tr>
      <w:tr w:rsidR="00355B1B" w:rsidRPr="00FF45BA" w:rsidTr="00355B1B">
        <w:trPr>
          <w:trHeight w:val="312"/>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1. Белокочанная капуста </w:t>
            </w: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6,1-11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1,1-2,3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2,6-5,3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0,6-1,1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0,6-0,7 </w:t>
            </w:r>
          </w:p>
        </w:tc>
      </w:tr>
      <w:tr w:rsidR="00355B1B" w:rsidRPr="00FF45BA" w:rsidTr="00355B1B">
        <w:trPr>
          <w:trHeight w:val="313"/>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2. Краснокочанная капуста </w:t>
            </w: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8,8-10,4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1,4-1,6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3,7-5,2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0,9-1,2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0,7 </w:t>
            </w:r>
          </w:p>
        </w:tc>
      </w:tr>
      <w:tr w:rsidR="00355B1B" w:rsidRPr="00FF45BA" w:rsidTr="00355B1B">
        <w:trPr>
          <w:trHeight w:val="160"/>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3. Брюссельская </w:t>
            </w: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18,1-19,8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6,1-6,4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2,6-4,6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1,2-1,3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1,0-1,6 </w:t>
            </w:r>
          </w:p>
        </w:tc>
      </w:tr>
      <w:tr w:rsidR="00355B1B" w:rsidRPr="00FF45BA" w:rsidTr="00355B1B">
        <w:trPr>
          <w:trHeight w:val="157"/>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4.Савойская </w:t>
            </w:r>
          </w:p>
          <w:p w:rsidR="00355B1B" w:rsidRPr="00FF45BA" w:rsidRDefault="00355B1B" w:rsidP="00355B1B">
            <w:pPr>
              <w:pStyle w:val="Default"/>
              <w:spacing w:line="360" w:lineRule="auto"/>
              <w:jc w:val="both"/>
              <w:rPr>
                <w:sz w:val="28"/>
                <w:szCs w:val="28"/>
              </w:rPr>
            </w:pP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7,4-11,1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2,0-2,8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3,0-5,6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1,1-1,2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0,7-0,8 </w:t>
            </w:r>
          </w:p>
        </w:tc>
      </w:tr>
      <w:tr w:rsidR="00355B1B" w:rsidRPr="00FF45BA" w:rsidTr="00355B1B">
        <w:trPr>
          <w:trHeight w:val="161"/>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5.Кольраби </w:t>
            </w:r>
          </w:p>
          <w:p w:rsidR="00355B1B" w:rsidRPr="00FF45BA" w:rsidRDefault="00355B1B" w:rsidP="00355B1B">
            <w:pPr>
              <w:pStyle w:val="Default"/>
              <w:spacing w:line="360" w:lineRule="auto"/>
              <w:jc w:val="both"/>
              <w:rPr>
                <w:sz w:val="28"/>
                <w:szCs w:val="28"/>
              </w:rPr>
            </w:pP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8,7-11,0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1,4-2,1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2,8-6,4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1,1-1,4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0,9-1,2 </w:t>
            </w:r>
          </w:p>
        </w:tc>
      </w:tr>
      <w:tr w:rsidR="00355B1B" w:rsidRPr="00FF45BA" w:rsidTr="00355B1B">
        <w:trPr>
          <w:trHeight w:val="157"/>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6. Цветная </w:t>
            </w:r>
          </w:p>
          <w:p w:rsidR="00355B1B" w:rsidRPr="00FF45BA" w:rsidRDefault="00355B1B" w:rsidP="00355B1B">
            <w:pPr>
              <w:pStyle w:val="Default"/>
              <w:spacing w:line="360" w:lineRule="auto"/>
              <w:jc w:val="both"/>
              <w:rPr>
                <w:sz w:val="28"/>
                <w:szCs w:val="28"/>
              </w:rPr>
            </w:pP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9,3-11,7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1,8-2,5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1,8-2,9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0,7-0,9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0,7-0,9 </w:t>
            </w:r>
          </w:p>
        </w:tc>
      </w:tr>
      <w:tr w:rsidR="00355B1B" w:rsidRPr="00FF45BA" w:rsidTr="00355B1B">
        <w:trPr>
          <w:trHeight w:val="161"/>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7. Брокколи </w:t>
            </w:r>
          </w:p>
          <w:p w:rsidR="00355B1B" w:rsidRPr="00FF45BA" w:rsidRDefault="00355B1B" w:rsidP="00355B1B">
            <w:pPr>
              <w:pStyle w:val="Default"/>
              <w:spacing w:line="360" w:lineRule="auto"/>
              <w:jc w:val="both"/>
              <w:rPr>
                <w:sz w:val="28"/>
                <w:szCs w:val="28"/>
              </w:rPr>
            </w:pP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10,4-12,3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2,1-3,3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2,6-5,5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0,8-1,0 </w:t>
            </w:r>
          </w:p>
        </w:tc>
        <w:tc>
          <w:tcPr>
            <w:tcW w:w="1417" w:type="dxa"/>
          </w:tcPr>
          <w:p w:rsidR="00355B1B" w:rsidRPr="00FF45BA" w:rsidRDefault="00355B1B" w:rsidP="00355B1B">
            <w:pPr>
              <w:pStyle w:val="Default"/>
              <w:spacing w:line="360" w:lineRule="auto"/>
              <w:jc w:val="both"/>
              <w:rPr>
                <w:sz w:val="28"/>
                <w:szCs w:val="28"/>
              </w:rPr>
            </w:pPr>
            <w:r w:rsidRPr="00FF45BA">
              <w:rPr>
                <w:sz w:val="28"/>
                <w:szCs w:val="28"/>
              </w:rPr>
              <w:t xml:space="preserve">0,6-1,0 </w:t>
            </w:r>
          </w:p>
        </w:tc>
      </w:tr>
      <w:tr w:rsidR="00355B1B" w:rsidRPr="00FF45BA" w:rsidTr="00355B1B">
        <w:trPr>
          <w:trHeight w:val="158"/>
        </w:trPr>
        <w:tc>
          <w:tcPr>
            <w:tcW w:w="2294" w:type="dxa"/>
          </w:tcPr>
          <w:p w:rsidR="00355B1B" w:rsidRPr="00FF45BA" w:rsidRDefault="00355B1B" w:rsidP="00355B1B">
            <w:pPr>
              <w:pStyle w:val="Default"/>
              <w:spacing w:line="360" w:lineRule="auto"/>
              <w:jc w:val="both"/>
              <w:rPr>
                <w:sz w:val="28"/>
                <w:szCs w:val="28"/>
              </w:rPr>
            </w:pPr>
            <w:r w:rsidRPr="00FF45BA">
              <w:rPr>
                <w:sz w:val="28"/>
                <w:szCs w:val="28"/>
              </w:rPr>
              <w:t xml:space="preserve">8. Пекинская </w:t>
            </w:r>
          </w:p>
          <w:p w:rsidR="00355B1B" w:rsidRPr="00FF45BA" w:rsidRDefault="00355B1B" w:rsidP="00355B1B">
            <w:pPr>
              <w:pStyle w:val="Default"/>
              <w:spacing w:line="360" w:lineRule="auto"/>
              <w:jc w:val="both"/>
              <w:rPr>
                <w:sz w:val="28"/>
                <w:szCs w:val="28"/>
              </w:rPr>
            </w:pP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5,2-6,7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1,1-1,4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1,0-1,7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1,0-2,5 </w:t>
            </w:r>
          </w:p>
        </w:tc>
        <w:tc>
          <w:tcPr>
            <w:tcW w:w="1417" w:type="dxa"/>
            <w:tcBorders>
              <w:bottom w:val="nil"/>
            </w:tcBorders>
          </w:tcPr>
          <w:p w:rsidR="00355B1B" w:rsidRPr="00FF45BA" w:rsidRDefault="00355B1B" w:rsidP="00355B1B">
            <w:pPr>
              <w:pStyle w:val="Default"/>
              <w:spacing w:line="360" w:lineRule="auto"/>
              <w:jc w:val="both"/>
              <w:rPr>
                <w:sz w:val="28"/>
                <w:szCs w:val="28"/>
              </w:rPr>
            </w:pPr>
            <w:r w:rsidRPr="00FF45BA">
              <w:rPr>
                <w:sz w:val="28"/>
                <w:szCs w:val="28"/>
              </w:rPr>
              <w:t xml:space="preserve">1,0-1,9 </w:t>
            </w:r>
          </w:p>
        </w:tc>
      </w:tr>
      <w:tr w:rsidR="00355B1B" w:rsidRPr="00FF45BA" w:rsidTr="00355B1B">
        <w:trPr>
          <w:trHeight w:val="161"/>
        </w:trPr>
        <w:tc>
          <w:tcPr>
            <w:tcW w:w="2294" w:type="dxa"/>
            <w:shd w:val="clear" w:color="auto" w:fill="auto"/>
          </w:tcPr>
          <w:p w:rsidR="00355B1B" w:rsidRPr="00FF45BA" w:rsidRDefault="00355B1B" w:rsidP="00355B1B">
            <w:pPr>
              <w:pStyle w:val="Default"/>
              <w:spacing w:line="360" w:lineRule="auto"/>
              <w:jc w:val="both"/>
              <w:rPr>
                <w:sz w:val="28"/>
                <w:szCs w:val="28"/>
              </w:rPr>
            </w:pPr>
            <w:r>
              <w:rPr>
                <w:sz w:val="28"/>
                <w:szCs w:val="28"/>
              </w:rPr>
              <w:t>9. Китайская</w:t>
            </w:r>
          </w:p>
        </w:tc>
        <w:tc>
          <w:tcPr>
            <w:tcW w:w="1642" w:type="dxa"/>
          </w:tcPr>
          <w:p w:rsidR="00355B1B" w:rsidRPr="00FF45BA" w:rsidRDefault="00355B1B" w:rsidP="00355B1B">
            <w:pPr>
              <w:pStyle w:val="Default"/>
              <w:spacing w:line="360" w:lineRule="auto"/>
              <w:jc w:val="both"/>
              <w:rPr>
                <w:sz w:val="28"/>
                <w:szCs w:val="28"/>
              </w:rPr>
            </w:pPr>
            <w:r w:rsidRPr="00FF45BA">
              <w:rPr>
                <w:sz w:val="28"/>
                <w:szCs w:val="28"/>
              </w:rPr>
              <w:t xml:space="preserve">5,2-9,9 </w:t>
            </w:r>
          </w:p>
        </w:tc>
        <w:tc>
          <w:tcPr>
            <w:tcW w:w="1701" w:type="dxa"/>
          </w:tcPr>
          <w:p w:rsidR="00355B1B" w:rsidRPr="00FF45BA" w:rsidRDefault="00355B1B" w:rsidP="00355B1B">
            <w:pPr>
              <w:pStyle w:val="Default"/>
              <w:spacing w:line="360" w:lineRule="auto"/>
              <w:jc w:val="both"/>
              <w:rPr>
                <w:sz w:val="28"/>
                <w:szCs w:val="28"/>
              </w:rPr>
            </w:pPr>
            <w:r w:rsidRPr="00FF45BA">
              <w:rPr>
                <w:sz w:val="28"/>
                <w:szCs w:val="28"/>
              </w:rPr>
              <w:t xml:space="preserve">1,6-2,5 </w:t>
            </w:r>
          </w:p>
        </w:tc>
        <w:tc>
          <w:tcPr>
            <w:tcW w:w="1559" w:type="dxa"/>
          </w:tcPr>
          <w:p w:rsidR="00355B1B" w:rsidRPr="00FF45BA" w:rsidRDefault="00355B1B" w:rsidP="00355B1B">
            <w:pPr>
              <w:pStyle w:val="Default"/>
              <w:spacing w:line="360" w:lineRule="auto"/>
              <w:jc w:val="both"/>
              <w:rPr>
                <w:sz w:val="28"/>
                <w:szCs w:val="28"/>
              </w:rPr>
            </w:pPr>
            <w:r w:rsidRPr="00FF45BA">
              <w:rPr>
                <w:sz w:val="28"/>
                <w:szCs w:val="28"/>
              </w:rPr>
              <w:t xml:space="preserve">1,0-2,3 </w:t>
            </w:r>
          </w:p>
        </w:tc>
        <w:tc>
          <w:tcPr>
            <w:tcW w:w="1701" w:type="dxa"/>
            <w:tcBorders>
              <w:right w:val="nil"/>
            </w:tcBorders>
          </w:tcPr>
          <w:p w:rsidR="00355B1B" w:rsidRPr="00FF45BA" w:rsidRDefault="00355B1B" w:rsidP="00355B1B">
            <w:pPr>
              <w:pStyle w:val="Default"/>
              <w:spacing w:line="360" w:lineRule="auto"/>
              <w:jc w:val="both"/>
              <w:rPr>
                <w:sz w:val="28"/>
                <w:szCs w:val="28"/>
              </w:rPr>
            </w:pPr>
            <w:r w:rsidRPr="00FF45BA">
              <w:rPr>
                <w:sz w:val="28"/>
                <w:szCs w:val="28"/>
              </w:rPr>
              <w:t xml:space="preserve">0,7-1,1 </w:t>
            </w:r>
          </w:p>
        </w:tc>
        <w:tc>
          <w:tcPr>
            <w:tcW w:w="1417" w:type="dxa"/>
            <w:tcBorders>
              <w:top w:val="nil"/>
              <w:left w:val="nil"/>
              <w:bottom w:val="nil"/>
              <w:right w:val="nil"/>
            </w:tcBorders>
          </w:tcPr>
          <w:p w:rsidR="00355B1B" w:rsidRPr="00FF45BA" w:rsidRDefault="00355B1B" w:rsidP="00355B1B">
            <w:pPr>
              <w:pStyle w:val="Default"/>
              <w:spacing w:line="360" w:lineRule="auto"/>
              <w:jc w:val="both"/>
              <w:rPr>
                <w:sz w:val="28"/>
                <w:szCs w:val="28"/>
              </w:rPr>
            </w:pPr>
            <w:r w:rsidRPr="00FF45BA">
              <w:rPr>
                <w:sz w:val="28"/>
                <w:szCs w:val="28"/>
              </w:rPr>
              <w:t>0,9-1,2</w:t>
            </w:r>
          </w:p>
          <w:p w:rsidR="00355B1B" w:rsidRPr="00FF45BA" w:rsidRDefault="00355B1B" w:rsidP="00355B1B">
            <w:pPr>
              <w:pStyle w:val="Default"/>
              <w:spacing w:line="360" w:lineRule="auto"/>
              <w:jc w:val="both"/>
              <w:rPr>
                <w:sz w:val="28"/>
                <w:szCs w:val="28"/>
              </w:rPr>
            </w:pPr>
          </w:p>
        </w:tc>
      </w:tr>
    </w:tbl>
    <w:p w:rsidR="00F84554" w:rsidRDefault="00953BCE" w:rsidP="00355B1B">
      <w:pPr>
        <w:pStyle w:val="Default"/>
        <w:spacing w:line="360" w:lineRule="auto"/>
        <w:jc w:val="both"/>
        <w:rPr>
          <w:sz w:val="28"/>
          <w:szCs w:val="28"/>
        </w:rPr>
      </w:pPr>
      <w:r>
        <w:rPr>
          <w:sz w:val="28"/>
          <w:szCs w:val="28"/>
        </w:rPr>
        <w:t xml:space="preserve">  </w:t>
      </w:r>
    </w:p>
    <w:p w:rsidR="00F84554" w:rsidRDefault="00F84554" w:rsidP="00355B1B">
      <w:pPr>
        <w:pStyle w:val="Default"/>
        <w:spacing w:line="360" w:lineRule="auto"/>
        <w:jc w:val="both"/>
        <w:rPr>
          <w:sz w:val="28"/>
          <w:szCs w:val="28"/>
        </w:rPr>
      </w:pPr>
    </w:p>
    <w:p w:rsidR="00F84554" w:rsidRDefault="00F84554" w:rsidP="00355B1B">
      <w:pPr>
        <w:pStyle w:val="Default"/>
        <w:spacing w:line="360" w:lineRule="auto"/>
        <w:jc w:val="both"/>
        <w:rPr>
          <w:sz w:val="28"/>
          <w:szCs w:val="28"/>
        </w:rPr>
      </w:pPr>
    </w:p>
    <w:p w:rsidR="00355B1B" w:rsidRPr="00FF45BA" w:rsidRDefault="00F61AC3" w:rsidP="00355B1B">
      <w:pPr>
        <w:pStyle w:val="Default"/>
        <w:spacing w:line="360" w:lineRule="auto"/>
        <w:jc w:val="both"/>
        <w:rPr>
          <w:sz w:val="28"/>
          <w:szCs w:val="28"/>
        </w:rPr>
      </w:pPr>
      <w:r>
        <w:rPr>
          <w:sz w:val="28"/>
          <w:szCs w:val="28"/>
        </w:rPr>
        <w:lastRenderedPageBreak/>
        <w:t xml:space="preserve">Таблица </w:t>
      </w:r>
      <w:r w:rsidR="00355B1B">
        <w:rPr>
          <w:sz w:val="28"/>
          <w:szCs w:val="28"/>
        </w:rPr>
        <w:t>2</w:t>
      </w:r>
      <w:r>
        <w:rPr>
          <w:sz w:val="28"/>
          <w:szCs w:val="28"/>
        </w:rPr>
        <w:t>.</w:t>
      </w:r>
      <w:r w:rsidR="00355B1B" w:rsidRPr="00FF45BA">
        <w:rPr>
          <w:sz w:val="28"/>
          <w:szCs w:val="28"/>
        </w:rPr>
        <w:t xml:space="preserve">   Содержание витаминов в капусте (по данным ВИР)</w:t>
      </w:r>
      <w:r w:rsidR="00953BCE">
        <w:rPr>
          <w:sz w:val="28"/>
          <w:szCs w:val="28"/>
        </w:rPr>
        <w:t>.</w:t>
      </w:r>
    </w:p>
    <w:tbl>
      <w:tblPr>
        <w:tblStyle w:val="a3"/>
        <w:tblpPr w:leftFromText="180" w:rightFromText="180" w:vertAnchor="text" w:horzAnchor="margin" w:tblpXSpec="center" w:tblpY="376"/>
        <w:tblW w:w="0" w:type="auto"/>
        <w:tblLayout w:type="fixed"/>
        <w:tblLook w:val="04A0" w:firstRow="1" w:lastRow="0" w:firstColumn="1" w:lastColumn="0" w:noHBand="0" w:noVBand="1"/>
      </w:tblPr>
      <w:tblGrid>
        <w:gridCol w:w="2235"/>
        <w:gridCol w:w="992"/>
        <w:gridCol w:w="850"/>
        <w:gridCol w:w="993"/>
        <w:gridCol w:w="850"/>
        <w:gridCol w:w="851"/>
        <w:gridCol w:w="883"/>
        <w:gridCol w:w="709"/>
        <w:gridCol w:w="992"/>
      </w:tblGrid>
      <w:tr w:rsidR="00355B1B" w:rsidRPr="00FF45BA" w:rsidTr="00355B1B">
        <w:tc>
          <w:tcPr>
            <w:tcW w:w="2235" w:type="dxa"/>
          </w:tcPr>
          <w:p w:rsidR="00355B1B" w:rsidRPr="00F97226" w:rsidRDefault="00355B1B" w:rsidP="00355B1B">
            <w:pPr>
              <w:pStyle w:val="Default"/>
              <w:spacing w:line="360" w:lineRule="auto"/>
              <w:jc w:val="both"/>
            </w:pPr>
            <w:r w:rsidRPr="00F97226">
              <w:t>Виды капуст</w:t>
            </w:r>
          </w:p>
          <w:p w:rsidR="00355B1B" w:rsidRPr="00F97226" w:rsidRDefault="00355B1B" w:rsidP="00355B1B">
            <w:pPr>
              <w:spacing w:line="360" w:lineRule="auto"/>
              <w:jc w:val="both"/>
              <w:rPr>
                <w:rFonts w:ascii="Times New Roman" w:hAnsi="Times New Roman" w:cs="Times New Roman"/>
                <w:sz w:val="24"/>
                <w:szCs w:val="24"/>
              </w:rPr>
            </w:pPr>
          </w:p>
        </w:tc>
        <w:tc>
          <w:tcPr>
            <w:tcW w:w="6128" w:type="dxa"/>
            <w:gridSpan w:val="7"/>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 xml:space="preserve">В и т а </w:t>
            </w:r>
            <w:proofErr w:type="gramStart"/>
            <w:r w:rsidRPr="00F97226">
              <w:rPr>
                <w:rFonts w:ascii="Times New Roman" w:hAnsi="Times New Roman" w:cs="Times New Roman"/>
                <w:sz w:val="24"/>
                <w:szCs w:val="24"/>
              </w:rPr>
              <w:t>м</w:t>
            </w:r>
            <w:proofErr w:type="gramEnd"/>
            <w:r w:rsidRPr="00F97226">
              <w:rPr>
                <w:rFonts w:ascii="Times New Roman" w:hAnsi="Times New Roman" w:cs="Times New Roman"/>
                <w:sz w:val="24"/>
                <w:szCs w:val="24"/>
              </w:rPr>
              <w:t xml:space="preserve"> и н ы</w:t>
            </w:r>
          </w:p>
        </w:tc>
        <w:tc>
          <w:tcPr>
            <w:tcW w:w="992" w:type="dxa"/>
            <w:vMerge w:val="restart"/>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Энергетическая                                                                                 ценность,</w:t>
            </w:r>
          </w:p>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кДж</w:t>
            </w:r>
          </w:p>
        </w:tc>
      </w:tr>
      <w:tr w:rsidR="00355B1B" w:rsidRPr="00FF45BA" w:rsidTr="00355B1B">
        <w:tc>
          <w:tcPr>
            <w:tcW w:w="2235" w:type="dxa"/>
          </w:tcPr>
          <w:p w:rsidR="00355B1B" w:rsidRPr="00F97226" w:rsidRDefault="00355B1B" w:rsidP="00355B1B">
            <w:pPr>
              <w:pStyle w:val="Default"/>
              <w:spacing w:line="360" w:lineRule="auto"/>
              <w:jc w:val="both"/>
            </w:pPr>
          </w:p>
        </w:tc>
        <w:tc>
          <w:tcPr>
            <w:tcW w:w="992"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аскорбиновая кислота (С), мг/100 г</w:t>
            </w:r>
          </w:p>
        </w:tc>
        <w:tc>
          <w:tcPr>
            <w:tcW w:w="850"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каротин (А), мг/кг</w:t>
            </w:r>
          </w:p>
        </w:tc>
        <w:tc>
          <w:tcPr>
            <w:tcW w:w="993"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тиамин (В</w:t>
            </w:r>
            <w:proofErr w:type="gramStart"/>
            <w:r w:rsidRPr="00F97226">
              <w:rPr>
                <w:rFonts w:ascii="Times New Roman" w:hAnsi="Times New Roman" w:cs="Times New Roman"/>
                <w:sz w:val="24"/>
                <w:szCs w:val="24"/>
              </w:rPr>
              <w:t>1</w:t>
            </w:r>
            <w:proofErr w:type="gramEnd"/>
            <w:r w:rsidRPr="00F97226">
              <w:rPr>
                <w:rFonts w:ascii="Times New Roman" w:hAnsi="Times New Roman" w:cs="Times New Roman"/>
                <w:sz w:val="24"/>
                <w:szCs w:val="24"/>
              </w:rPr>
              <w:t>), мг/кг</w:t>
            </w:r>
          </w:p>
        </w:tc>
        <w:tc>
          <w:tcPr>
            <w:tcW w:w="850"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рибофлавин (В</w:t>
            </w:r>
            <w:proofErr w:type="gramStart"/>
            <w:r w:rsidRPr="00F97226">
              <w:rPr>
                <w:rFonts w:ascii="Times New Roman" w:hAnsi="Times New Roman" w:cs="Times New Roman"/>
                <w:sz w:val="24"/>
                <w:szCs w:val="24"/>
              </w:rPr>
              <w:t>2</w:t>
            </w:r>
            <w:proofErr w:type="gramEnd"/>
            <w:r w:rsidRPr="00F97226">
              <w:rPr>
                <w:rFonts w:ascii="Times New Roman" w:hAnsi="Times New Roman" w:cs="Times New Roman"/>
                <w:sz w:val="24"/>
                <w:szCs w:val="24"/>
              </w:rPr>
              <w:t>), мг/кг</w:t>
            </w:r>
          </w:p>
        </w:tc>
        <w:tc>
          <w:tcPr>
            <w:tcW w:w="851"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пантотеновая кислота (В3), мг/кг</w:t>
            </w:r>
          </w:p>
        </w:tc>
        <w:tc>
          <w:tcPr>
            <w:tcW w:w="883"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никотиновая    кислота (РР), мг/кг</w:t>
            </w:r>
          </w:p>
        </w:tc>
        <w:tc>
          <w:tcPr>
            <w:tcW w:w="709"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К, мг/кг</w:t>
            </w:r>
          </w:p>
        </w:tc>
        <w:tc>
          <w:tcPr>
            <w:tcW w:w="992" w:type="dxa"/>
            <w:vMerge/>
          </w:tcPr>
          <w:p w:rsidR="00355B1B" w:rsidRPr="00F97226" w:rsidRDefault="00355B1B" w:rsidP="00355B1B">
            <w:pPr>
              <w:spacing w:line="360" w:lineRule="auto"/>
              <w:jc w:val="both"/>
              <w:rPr>
                <w:rFonts w:ascii="Times New Roman" w:hAnsi="Times New Roman" w:cs="Times New Roman"/>
                <w:sz w:val="24"/>
                <w:szCs w:val="24"/>
              </w:rPr>
            </w:pPr>
          </w:p>
        </w:tc>
      </w:tr>
      <w:tr w:rsidR="00355B1B" w:rsidRPr="00FF45BA" w:rsidTr="00355B1B">
        <w:tc>
          <w:tcPr>
            <w:tcW w:w="2235" w:type="dxa"/>
          </w:tcPr>
          <w:p w:rsidR="00355B1B" w:rsidRPr="00F97226" w:rsidRDefault="00355B1B" w:rsidP="00355B1B">
            <w:pPr>
              <w:pStyle w:val="Default"/>
              <w:spacing w:line="360" w:lineRule="auto"/>
              <w:jc w:val="both"/>
            </w:pPr>
            <w:r>
              <w:t>1. Белокочанная капуста</w:t>
            </w:r>
          </w:p>
        </w:tc>
        <w:tc>
          <w:tcPr>
            <w:tcW w:w="992" w:type="dxa"/>
          </w:tcPr>
          <w:p w:rsidR="00355B1B" w:rsidRPr="00F97226" w:rsidRDefault="00355B1B" w:rsidP="00355B1B">
            <w:pPr>
              <w:pStyle w:val="Default"/>
              <w:spacing w:line="360" w:lineRule="auto"/>
              <w:jc w:val="both"/>
            </w:pPr>
            <w:r w:rsidRPr="00F97226">
              <w:t>13-70</w:t>
            </w:r>
          </w:p>
        </w:tc>
        <w:tc>
          <w:tcPr>
            <w:tcW w:w="850" w:type="dxa"/>
          </w:tcPr>
          <w:p w:rsidR="00355B1B" w:rsidRPr="00F97226" w:rsidRDefault="00355B1B" w:rsidP="00355B1B">
            <w:pPr>
              <w:pStyle w:val="Default"/>
              <w:spacing w:line="360" w:lineRule="auto"/>
              <w:jc w:val="both"/>
            </w:pPr>
            <w:r w:rsidRPr="00F97226">
              <w:t>следы-0,1</w:t>
            </w:r>
          </w:p>
        </w:tc>
        <w:tc>
          <w:tcPr>
            <w:tcW w:w="993" w:type="dxa"/>
          </w:tcPr>
          <w:p w:rsidR="00355B1B" w:rsidRPr="00F97226" w:rsidRDefault="00355B1B" w:rsidP="00355B1B">
            <w:pPr>
              <w:pStyle w:val="Default"/>
              <w:spacing w:line="360" w:lineRule="auto"/>
              <w:jc w:val="both"/>
            </w:pPr>
            <w:r w:rsidRPr="00F97226">
              <w:t>0,65-2,9</w:t>
            </w:r>
          </w:p>
        </w:tc>
        <w:tc>
          <w:tcPr>
            <w:tcW w:w="850" w:type="dxa"/>
          </w:tcPr>
          <w:p w:rsidR="00355B1B" w:rsidRPr="00F97226" w:rsidRDefault="00355B1B" w:rsidP="00355B1B">
            <w:pPr>
              <w:pStyle w:val="Default"/>
              <w:spacing w:line="360" w:lineRule="auto"/>
              <w:jc w:val="both"/>
            </w:pPr>
            <w:r w:rsidRPr="00F97226">
              <w:t>0,33-1,3</w:t>
            </w:r>
          </w:p>
        </w:tc>
        <w:tc>
          <w:tcPr>
            <w:tcW w:w="851" w:type="dxa"/>
          </w:tcPr>
          <w:p w:rsidR="00355B1B" w:rsidRPr="00F97226" w:rsidRDefault="00355B1B" w:rsidP="00355B1B">
            <w:pPr>
              <w:pStyle w:val="Default"/>
              <w:spacing w:line="360" w:lineRule="auto"/>
              <w:jc w:val="both"/>
            </w:pPr>
            <w:r w:rsidRPr="00F97226">
              <w:t>1,8</w:t>
            </w:r>
          </w:p>
        </w:tc>
        <w:tc>
          <w:tcPr>
            <w:tcW w:w="883" w:type="dxa"/>
          </w:tcPr>
          <w:p w:rsidR="00355B1B" w:rsidRPr="00F97226" w:rsidRDefault="00355B1B" w:rsidP="00355B1B">
            <w:pPr>
              <w:pStyle w:val="Default"/>
              <w:spacing w:line="360" w:lineRule="auto"/>
              <w:jc w:val="both"/>
            </w:pPr>
            <w:r w:rsidRPr="00F97226">
              <w:t>2,1-11</w:t>
            </w:r>
          </w:p>
        </w:tc>
        <w:tc>
          <w:tcPr>
            <w:tcW w:w="709" w:type="dxa"/>
          </w:tcPr>
          <w:p w:rsidR="00355B1B" w:rsidRPr="00F97226" w:rsidRDefault="00355B1B" w:rsidP="00355B1B">
            <w:pPr>
              <w:pStyle w:val="Default"/>
              <w:spacing w:line="360" w:lineRule="auto"/>
              <w:jc w:val="both"/>
            </w:pPr>
            <w:r w:rsidRPr="00F97226">
              <w:t>20-40</w:t>
            </w:r>
          </w:p>
        </w:tc>
        <w:tc>
          <w:tcPr>
            <w:tcW w:w="992"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117</w:t>
            </w:r>
          </w:p>
        </w:tc>
      </w:tr>
      <w:tr w:rsidR="00355B1B" w:rsidRPr="00FF45BA" w:rsidTr="00355B1B">
        <w:tc>
          <w:tcPr>
            <w:tcW w:w="2235" w:type="dxa"/>
          </w:tcPr>
          <w:p w:rsidR="00355B1B" w:rsidRPr="00F97226" w:rsidRDefault="00355B1B" w:rsidP="00355B1B">
            <w:pPr>
              <w:pStyle w:val="Default"/>
              <w:spacing w:line="360" w:lineRule="auto"/>
              <w:jc w:val="both"/>
            </w:pPr>
            <w:r w:rsidRPr="00F97226">
              <w:t>2.</w:t>
            </w:r>
            <w:r>
              <w:t>Краснокочанная капуста</w:t>
            </w:r>
          </w:p>
        </w:tc>
        <w:tc>
          <w:tcPr>
            <w:tcW w:w="992" w:type="dxa"/>
          </w:tcPr>
          <w:p w:rsidR="00355B1B" w:rsidRPr="00F97226" w:rsidRDefault="00355B1B" w:rsidP="00355B1B">
            <w:pPr>
              <w:pStyle w:val="Default"/>
              <w:spacing w:line="360" w:lineRule="auto"/>
              <w:jc w:val="both"/>
            </w:pPr>
            <w:r w:rsidRPr="00F97226">
              <w:t>33-64</w:t>
            </w:r>
          </w:p>
        </w:tc>
        <w:tc>
          <w:tcPr>
            <w:tcW w:w="850" w:type="dxa"/>
          </w:tcPr>
          <w:p w:rsidR="00355B1B" w:rsidRPr="00F97226" w:rsidRDefault="00355B1B" w:rsidP="00355B1B">
            <w:pPr>
              <w:pStyle w:val="Default"/>
              <w:spacing w:line="360" w:lineRule="auto"/>
              <w:jc w:val="both"/>
            </w:pPr>
            <w:r w:rsidRPr="00F97226">
              <w:t>-</w:t>
            </w:r>
          </w:p>
        </w:tc>
        <w:tc>
          <w:tcPr>
            <w:tcW w:w="993" w:type="dxa"/>
          </w:tcPr>
          <w:p w:rsidR="00355B1B" w:rsidRPr="00F97226" w:rsidRDefault="00355B1B" w:rsidP="00355B1B">
            <w:pPr>
              <w:pStyle w:val="Default"/>
              <w:spacing w:line="360" w:lineRule="auto"/>
              <w:jc w:val="both"/>
            </w:pPr>
            <w:r w:rsidRPr="00F97226">
              <w:t>0,5-1,0</w:t>
            </w:r>
          </w:p>
        </w:tc>
        <w:tc>
          <w:tcPr>
            <w:tcW w:w="850" w:type="dxa"/>
          </w:tcPr>
          <w:p w:rsidR="00355B1B" w:rsidRPr="00F97226" w:rsidRDefault="00355B1B" w:rsidP="00355B1B">
            <w:pPr>
              <w:pStyle w:val="Default"/>
              <w:spacing w:line="360" w:lineRule="auto"/>
              <w:jc w:val="both"/>
            </w:pPr>
            <w:r w:rsidRPr="00F97226">
              <w:t>-</w:t>
            </w:r>
          </w:p>
        </w:tc>
        <w:tc>
          <w:tcPr>
            <w:tcW w:w="851" w:type="dxa"/>
          </w:tcPr>
          <w:p w:rsidR="00355B1B" w:rsidRPr="00F97226" w:rsidRDefault="00355B1B" w:rsidP="00355B1B">
            <w:pPr>
              <w:pStyle w:val="Default"/>
              <w:spacing w:line="360" w:lineRule="auto"/>
              <w:jc w:val="both"/>
            </w:pPr>
            <w:r w:rsidRPr="00F97226">
              <w:t>-</w:t>
            </w:r>
          </w:p>
        </w:tc>
        <w:tc>
          <w:tcPr>
            <w:tcW w:w="883" w:type="dxa"/>
          </w:tcPr>
          <w:p w:rsidR="00355B1B" w:rsidRPr="00F97226" w:rsidRDefault="00355B1B" w:rsidP="00355B1B">
            <w:pPr>
              <w:pStyle w:val="Default"/>
              <w:spacing w:line="360" w:lineRule="auto"/>
              <w:jc w:val="both"/>
            </w:pPr>
            <w:r w:rsidRPr="00F97226">
              <w:t>-</w:t>
            </w:r>
          </w:p>
        </w:tc>
        <w:tc>
          <w:tcPr>
            <w:tcW w:w="709" w:type="dxa"/>
          </w:tcPr>
          <w:p w:rsidR="00355B1B" w:rsidRPr="00F97226" w:rsidRDefault="00355B1B" w:rsidP="00355B1B">
            <w:pPr>
              <w:pStyle w:val="Default"/>
              <w:spacing w:line="360" w:lineRule="auto"/>
              <w:jc w:val="both"/>
            </w:pPr>
            <w:r w:rsidRPr="00F97226">
              <w:t>-</w:t>
            </w:r>
          </w:p>
        </w:tc>
        <w:tc>
          <w:tcPr>
            <w:tcW w:w="992" w:type="dxa"/>
          </w:tcPr>
          <w:p w:rsidR="00355B1B" w:rsidRPr="00F97226" w:rsidRDefault="00355B1B" w:rsidP="00355B1B">
            <w:pPr>
              <w:pStyle w:val="Default"/>
              <w:spacing w:line="360" w:lineRule="auto"/>
              <w:jc w:val="both"/>
            </w:pPr>
            <w:r w:rsidRPr="00F97226">
              <w:t>130</w:t>
            </w:r>
          </w:p>
        </w:tc>
      </w:tr>
      <w:tr w:rsidR="00355B1B" w:rsidRPr="00FF45BA" w:rsidTr="00355B1B">
        <w:tc>
          <w:tcPr>
            <w:tcW w:w="2235" w:type="dxa"/>
          </w:tcPr>
          <w:p w:rsidR="00355B1B" w:rsidRPr="00F97226" w:rsidRDefault="00355B1B" w:rsidP="00355B1B">
            <w:pPr>
              <w:pStyle w:val="Default"/>
              <w:spacing w:line="360" w:lineRule="auto"/>
              <w:jc w:val="both"/>
            </w:pPr>
            <w:r w:rsidRPr="00F97226">
              <w:t>3. Брюссельская</w:t>
            </w:r>
          </w:p>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pStyle w:val="Default"/>
              <w:spacing w:line="360" w:lineRule="auto"/>
              <w:jc w:val="both"/>
            </w:pPr>
            <w:r w:rsidRPr="00F97226">
              <w:t>98-170</w:t>
            </w:r>
          </w:p>
        </w:tc>
        <w:tc>
          <w:tcPr>
            <w:tcW w:w="850" w:type="dxa"/>
          </w:tcPr>
          <w:p w:rsidR="00355B1B" w:rsidRPr="00F97226" w:rsidRDefault="00355B1B" w:rsidP="00355B1B">
            <w:pPr>
              <w:pStyle w:val="Default"/>
              <w:spacing w:line="360" w:lineRule="auto"/>
              <w:jc w:val="both"/>
            </w:pPr>
            <w:r w:rsidRPr="00F97226">
              <w:t>0,21-5,5</w:t>
            </w:r>
          </w:p>
        </w:tc>
        <w:tc>
          <w:tcPr>
            <w:tcW w:w="993" w:type="dxa"/>
          </w:tcPr>
          <w:p w:rsidR="00355B1B" w:rsidRPr="00F97226" w:rsidRDefault="00355B1B" w:rsidP="00355B1B">
            <w:pPr>
              <w:pStyle w:val="Default"/>
              <w:spacing w:line="360" w:lineRule="auto"/>
              <w:jc w:val="both"/>
            </w:pPr>
            <w:r w:rsidRPr="00F97226">
              <w:t>1,3-2,5</w:t>
            </w:r>
          </w:p>
        </w:tc>
        <w:tc>
          <w:tcPr>
            <w:tcW w:w="850" w:type="dxa"/>
          </w:tcPr>
          <w:p w:rsidR="00355B1B" w:rsidRPr="00F97226" w:rsidRDefault="00355B1B" w:rsidP="00355B1B">
            <w:pPr>
              <w:pStyle w:val="Default"/>
              <w:spacing w:line="360" w:lineRule="auto"/>
              <w:jc w:val="both"/>
            </w:pPr>
          </w:p>
        </w:tc>
        <w:tc>
          <w:tcPr>
            <w:tcW w:w="851" w:type="dxa"/>
          </w:tcPr>
          <w:p w:rsidR="00355B1B" w:rsidRPr="00F97226" w:rsidRDefault="00355B1B" w:rsidP="00355B1B">
            <w:pPr>
              <w:spacing w:line="360" w:lineRule="auto"/>
              <w:jc w:val="both"/>
              <w:rPr>
                <w:rFonts w:ascii="Times New Roman" w:hAnsi="Times New Roman" w:cs="Times New Roman"/>
                <w:sz w:val="24"/>
                <w:szCs w:val="24"/>
              </w:rPr>
            </w:pPr>
          </w:p>
        </w:tc>
        <w:tc>
          <w:tcPr>
            <w:tcW w:w="883" w:type="dxa"/>
          </w:tcPr>
          <w:p w:rsidR="00355B1B" w:rsidRPr="00F97226" w:rsidRDefault="00355B1B" w:rsidP="00355B1B">
            <w:pPr>
              <w:spacing w:line="360" w:lineRule="auto"/>
              <w:jc w:val="both"/>
              <w:rPr>
                <w:rFonts w:ascii="Times New Roman" w:hAnsi="Times New Roman" w:cs="Times New Roman"/>
                <w:sz w:val="24"/>
                <w:szCs w:val="24"/>
              </w:rPr>
            </w:pPr>
          </w:p>
        </w:tc>
        <w:tc>
          <w:tcPr>
            <w:tcW w:w="709" w:type="dxa"/>
          </w:tcPr>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192</w:t>
            </w:r>
          </w:p>
        </w:tc>
      </w:tr>
      <w:tr w:rsidR="00355B1B" w:rsidRPr="00FF45BA" w:rsidTr="00355B1B">
        <w:tc>
          <w:tcPr>
            <w:tcW w:w="2235" w:type="dxa"/>
          </w:tcPr>
          <w:p w:rsidR="00355B1B" w:rsidRPr="00F97226" w:rsidRDefault="00355B1B" w:rsidP="00355B1B">
            <w:pPr>
              <w:pStyle w:val="Default"/>
              <w:spacing w:line="360" w:lineRule="auto"/>
              <w:jc w:val="both"/>
            </w:pPr>
            <w:r w:rsidRPr="00F97226">
              <w:t>4. Савойская</w:t>
            </w:r>
          </w:p>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pStyle w:val="Default"/>
              <w:spacing w:line="360" w:lineRule="auto"/>
              <w:jc w:val="both"/>
            </w:pPr>
            <w:r w:rsidRPr="00F97226">
              <w:t>31-58</w:t>
            </w:r>
          </w:p>
        </w:tc>
        <w:tc>
          <w:tcPr>
            <w:tcW w:w="850" w:type="dxa"/>
          </w:tcPr>
          <w:p w:rsidR="00355B1B" w:rsidRPr="00F97226" w:rsidRDefault="00355B1B" w:rsidP="00355B1B">
            <w:pPr>
              <w:pStyle w:val="Default"/>
              <w:spacing w:line="360" w:lineRule="auto"/>
              <w:jc w:val="both"/>
            </w:pPr>
            <w:r w:rsidRPr="00F97226">
              <w:t>-</w:t>
            </w:r>
          </w:p>
        </w:tc>
        <w:tc>
          <w:tcPr>
            <w:tcW w:w="993" w:type="dxa"/>
          </w:tcPr>
          <w:p w:rsidR="00355B1B" w:rsidRPr="00F97226" w:rsidRDefault="00355B1B" w:rsidP="00355B1B">
            <w:pPr>
              <w:pStyle w:val="Default"/>
              <w:spacing w:line="360" w:lineRule="auto"/>
              <w:jc w:val="both"/>
            </w:pPr>
            <w:r w:rsidRPr="00F97226">
              <w:t>0,5-2,4</w:t>
            </w:r>
          </w:p>
        </w:tc>
        <w:tc>
          <w:tcPr>
            <w:tcW w:w="850" w:type="dxa"/>
          </w:tcPr>
          <w:p w:rsidR="00355B1B" w:rsidRPr="00F97226" w:rsidRDefault="00355B1B" w:rsidP="00355B1B">
            <w:pPr>
              <w:pStyle w:val="Default"/>
              <w:spacing w:line="360" w:lineRule="auto"/>
              <w:jc w:val="both"/>
            </w:pPr>
            <w:r w:rsidRPr="00F97226">
              <w:t>-</w:t>
            </w:r>
          </w:p>
        </w:tc>
        <w:tc>
          <w:tcPr>
            <w:tcW w:w="851" w:type="dxa"/>
          </w:tcPr>
          <w:p w:rsidR="00355B1B" w:rsidRPr="00F97226" w:rsidRDefault="00355B1B" w:rsidP="00355B1B">
            <w:pPr>
              <w:pStyle w:val="Default"/>
              <w:spacing w:line="360" w:lineRule="auto"/>
              <w:jc w:val="both"/>
            </w:pPr>
            <w:r w:rsidRPr="00F97226">
              <w:t>-</w:t>
            </w:r>
          </w:p>
        </w:tc>
        <w:tc>
          <w:tcPr>
            <w:tcW w:w="883" w:type="dxa"/>
          </w:tcPr>
          <w:p w:rsidR="00355B1B" w:rsidRPr="00F97226" w:rsidRDefault="00355B1B" w:rsidP="00355B1B">
            <w:pPr>
              <w:pStyle w:val="Default"/>
              <w:spacing w:line="360" w:lineRule="auto"/>
              <w:jc w:val="both"/>
            </w:pPr>
            <w:r w:rsidRPr="00F97226">
              <w:t>-</w:t>
            </w:r>
          </w:p>
        </w:tc>
        <w:tc>
          <w:tcPr>
            <w:tcW w:w="709" w:type="dxa"/>
          </w:tcPr>
          <w:p w:rsidR="00355B1B" w:rsidRPr="00F97226" w:rsidRDefault="00355B1B" w:rsidP="00355B1B">
            <w:pPr>
              <w:pStyle w:val="Default"/>
              <w:spacing w:line="360" w:lineRule="auto"/>
              <w:jc w:val="both"/>
            </w:pPr>
            <w:r w:rsidRPr="00F97226">
              <w:t>-</w:t>
            </w:r>
          </w:p>
        </w:tc>
        <w:tc>
          <w:tcPr>
            <w:tcW w:w="992" w:type="dxa"/>
          </w:tcPr>
          <w:p w:rsidR="00355B1B" w:rsidRPr="00F97226" w:rsidRDefault="00355B1B" w:rsidP="00355B1B">
            <w:pPr>
              <w:pStyle w:val="Default"/>
              <w:spacing w:line="360" w:lineRule="auto"/>
              <w:jc w:val="both"/>
            </w:pPr>
            <w:r w:rsidRPr="00F97226">
              <w:t>170</w:t>
            </w:r>
          </w:p>
        </w:tc>
      </w:tr>
      <w:tr w:rsidR="00355B1B" w:rsidRPr="00FF45BA" w:rsidTr="00355B1B">
        <w:tc>
          <w:tcPr>
            <w:tcW w:w="2235" w:type="dxa"/>
          </w:tcPr>
          <w:p w:rsidR="00355B1B" w:rsidRPr="00F97226" w:rsidRDefault="00355B1B" w:rsidP="00355B1B">
            <w:pPr>
              <w:pStyle w:val="Default"/>
              <w:spacing w:line="360" w:lineRule="auto"/>
              <w:jc w:val="both"/>
            </w:pPr>
            <w:r w:rsidRPr="00F97226">
              <w:t>5. Кольраби</w:t>
            </w:r>
          </w:p>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pStyle w:val="Default"/>
              <w:spacing w:line="360" w:lineRule="auto"/>
              <w:jc w:val="both"/>
            </w:pPr>
            <w:r w:rsidRPr="00F97226">
              <w:t>34-64</w:t>
            </w:r>
          </w:p>
        </w:tc>
        <w:tc>
          <w:tcPr>
            <w:tcW w:w="850" w:type="dxa"/>
          </w:tcPr>
          <w:p w:rsidR="00355B1B" w:rsidRPr="00F97226" w:rsidRDefault="00355B1B" w:rsidP="00355B1B">
            <w:pPr>
              <w:pStyle w:val="Default"/>
              <w:spacing w:line="360" w:lineRule="auto"/>
              <w:jc w:val="both"/>
            </w:pPr>
            <w:r w:rsidRPr="00F97226">
              <w:t>0,02-3,6</w:t>
            </w:r>
          </w:p>
        </w:tc>
        <w:tc>
          <w:tcPr>
            <w:tcW w:w="993" w:type="dxa"/>
          </w:tcPr>
          <w:p w:rsidR="00355B1B" w:rsidRPr="00F97226" w:rsidRDefault="00355B1B" w:rsidP="00355B1B">
            <w:pPr>
              <w:pStyle w:val="Default"/>
              <w:spacing w:line="360" w:lineRule="auto"/>
              <w:jc w:val="both"/>
            </w:pPr>
            <w:r w:rsidRPr="00F97226">
              <w:t>0,57-0,8</w:t>
            </w:r>
          </w:p>
        </w:tc>
        <w:tc>
          <w:tcPr>
            <w:tcW w:w="850" w:type="dxa"/>
          </w:tcPr>
          <w:p w:rsidR="00355B1B" w:rsidRPr="00F97226" w:rsidRDefault="00355B1B" w:rsidP="00355B1B">
            <w:pPr>
              <w:pStyle w:val="Default"/>
              <w:spacing w:line="360" w:lineRule="auto"/>
              <w:jc w:val="both"/>
            </w:pPr>
            <w:r w:rsidRPr="00F97226">
              <w:t>-</w:t>
            </w:r>
          </w:p>
        </w:tc>
        <w:tc>
          <w:tcPr>
            <w:tcW w:w="851" w:type="dxa"/>
          </w:tcPr>
          <w:p w:rsidR="00355B1B" w:rsidRPr="00F97226" w:rsidRDefault="00355B1B" w:rsidP="00355B1B">
            <w:pPr>
              <w:pStyle w:val="Default"/>
              <w:spacing w:line="360" w:lineRule="auto"/>
              <w:jc w:val="both"/>
            </w:pPr>
            <w:r w:rsidRPr="00F97226">
              <w:t>-</w:t>
            </w:r>
          </w:p>
        </w:tc>
        <w:tc>
          <w:tcPr>
            <w:tcW w:w="883" w:type="dxa"/>
          </w:tcPr>
          <w:p w:rsidR="00355B1B" w:rsidRPr="00F97226" w:rsidRDefault="00355B1B" w:rsidP="00355B1B">
            <w:pPr>
              <w:pStyle w:val="Default"/>
              <w:spacing w:line="360" w:lineRule="auto"/>
              <w:jc w:val="both"/>
            </w:pPr>
            <w:r w:rsidRPr="00F97226">
              <w:t>27-42</w:t>
            </w:r>
          </w:p>
        </w:tc>
        <w:tc>
          <w:tcPr>
            <w:tcW w:w="709" w:type="dxa"/>
          </w:tcPr>
          <w:p w:rsidR="00355B1B" w:rsidRPr="00F97226" w:rsidRDefault="00355B1B" w:rsidP="00355B1B">
            <w:pPr>
              <w:pStyle w:val="Default"/>
              <w:spacing w:line="360" w:lineRule="auto"/>
              <w:jc w:val="both"/>
            </w:pPr>
            <w:r w:rsidRPr="00F97226">
              <w:t>-</w:t>
            </w:r>
          </w:p>
        </w:tc>
        <w:tc>
          <w:tcPr>
            <w:tcW w:w="992" w:type="dxa"/>
          </w:tcPr>
          <w:p w:rsidR="00355B1B" w:rsidRPr="00F97226" w:rsidRDefault="00355B1B" w:rsidP="00355B1B">
            <w:pPr>
              <w:pStyle w:val="Default"/>
              <w:spacing w:line="360" w:lineRule="auto"/>
              <w:jc w:val="both"/>
            </w:pPr>
            <w:r w:rsidRPr="00F97226">
              <w:t>110</w:t>
            </w:r>
          </w:p>
        </w:tc>
      </w:tr>
      <w:tr w:rsidR="00355B1B" w:rsidRPr="00FF45BA" w:rsidTr="00355B1B">
        <w:tc>
          <w:tcPr>
            <w:tcW w:w="2235" w:type="dxa"/>
          </w:tcPr>
          <w:p w:rsidR="00355B1B" w:rsidRPr="00F97226" w:rsidRDefault="00355B1B" w:rsidP="00355B1B">
            <w:pPr>
              <w:pStyle w:val="Default"/>
              <w:spacing w:line="360" w:lineRule="auto"/>
              <w:jc w:val="both"/>
            </w:pPr>
            <w:r w:rsidRPr="00F97226">
              <w:t>6. Цветная</w:t>
            </w:r>
          </w:p>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pStyle w:val="Default"/>
              <w:spacing w:line="360" w:lineRule="auto"/>
              <w:jc w:val="both"/>
            </w:pPr>
            <w:r w:rsidRPr="00F97226">
              <w:t>48-155</w:t>
            </w:r>
          </w:p>
        </w:tc>
        <w:tc>
          <w:tcPr>
            <w:tcW w:w="850" w:type="dxa"/>
          </w:tcPr>
          <w:p w:rsidR="00355B1B" w:rsidRPr="00F97226" w:rsidRDefault="00355B1B" w:rsidP="00355B1B">
            <w:pPr>
              <w:pStyle w:val="Default"/>
              <w:spacing w:line="360" w:lineRule="auto"/>
              <w:jc w:val="both"/>
            </w:pPr>
            <w:r w:rsidRPr="00F97226">
              <w:t>0,01-16</w:t>
            </w:r>
          </w:p>
        </w:tc>
        <w:tc>
          <w:tcPr>
            <w:tcW w:w="993" w:type="dxa"/>
          </w:tcPr>
          <w:p w:rsidR="00355B1B" w:rsidRPr="00F97226" w:rsidRDefault="00355B1B" w:rsidP="00355B1B">
            <w:pPr>
              <w:pStyle w:val="Default"/>
              <w:spacing w:line="360" w:lineRule="auto"/>
              <w:jc w:val="both"/>
            </w:pPr>
            <w:r w:rsidRPr="00F97226">
              <w:t>0,9-2,2</w:t>
            </w:r>
          </w:p>
        </w:tc>
        <w:tc>
          <w:tcPr>
            <w:tcW w:w="850" w:type="dxa"/>
          </w:tcPr>
          <w:p w:rsidR="00355B1B" w:rsidRPr="00F97226" w:rsidRDefault="00355B1B" w:rsidP="00355B1B">
            <w:pPr>
              <w:pStyle w:val="Default"/>
              <w:spacing w:line="360" w:lineRule="auto"/>
              <w:jc w:val="both"/>
            </w:pPr>
            <w:r w:rsidRPr="00F97226">
              <w:t>0,9-2,5</w:t>
            </w:r>
          </w:p>
        </w:tc>
        <w:tc>
          <w:tcPr>
            <w:tcW w:w="851" w:type="dxa"/>
          </w:tcPr>
          <w:p w:rsidR="00355B1B" w:rsidRPr="00F97226" w:rsidRDefault="00355B1B" w:rsidP="00355B1B">
            <w:pPr>
              <w:pStyle w:val="Default"/>
              <w:spacing w:line="360" w:lineRule="auto"/>
              <w:jc w:val="both"/>
            </w:pPr>
            <w:r w:rsidRPr="00F97226">
              <w:t>0,2-6,5</w:t>
            </w:r>
          </w:p>
        </w:tc>
        <w:tc>
          <w:tcPr>
            <w:tcW w:w="883" w:type="dxa"/>
          </w:tcPr>
          <w:p w:rsidR="00355B1B" w:rsidRPr="00F97226" w:rsidRDefault="00355B1B" w:rsidP="00355B1B">
            <w:pPr>
              <w:pStyle w:val="Default"/>
              <w:spacing w:line="360" w:lineRule="auto"/>
              <w:jc w:val="both"/>
            </w:pPr>
            <w:r w:rsidRPr="00F97226">
              <w:t>5,7-26</w:t>
            </w:r>
          </w:p>
        </w:tc>
        <w:tc>
          <w:tcPr>
            <w:tcW w:w="709" w:type="dxa"/>
          </w:tcPr>
          <w:p w:rsidR="00355B1B" w:rsidRPr="00F97226" w:rsidRDefault="00355B1B" w:rsidP="00355B1B">
            <w:pPr>
              <w:pStyle w:val="Default"/>
              <w:spacing w:line="360" w:lineRule="auto"/>
              <w:jc w:val="both"/>
            </w:pPr>
            <w:r w:rsidRPr="00F97226">
              <w:t>40</w:t>
            </w:r>
          </w:p>
        </w:tc>
        <w:tc>
          <w:tcPr>
            <w:tcW w:w="992" w:type="dxa"/>
          </w:tcPr>
          <w:p w:rsidR="00355B1B" w:rsidRPr="00F97226" w:rsidRDefault="00355B1B" w:rsidP="00355B1B">
            <w:pPr>
              <w:pStyle w:val="Default"/>
              <w:spacing w:line="360" w:lineRule="auto"/>
              <w:jc w:val="both"/>
            </w:pPr>
            <w:r w:rsidRPr="00F97226">
              <w:t>121</w:t>
            </w:r>
          </w:p>
        </w:tc>
      </w:tr>
      <w:tr w:rsidR="00355B1B" w:rsidRPr="00FF45BA" w:rsidTr="00355B1B">
        <w:tc>
          <w:tcPr>
            <w:tcW w:w="2235" w:type="dxa"/>
          </w:tcPr>
          <w:p w:rsidR="00355B1B" w:rsidRPr="00F97226" w:rsidRDefault="00355B1B" w:rsidP="00355B1B">
            <w:pPr>
              <w:pStyle w:val="Default"/>
              <w:spacing w:line="360" w:lineRule="auto"/>
              <w:jc w:val="both"/>
            </w:pPr>
            <w:r w:rsidRPr="00F97226">
              <w:t>7. Брокколи</w:t>
            </w:r>
          </w:p>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pStyle w:val="Default"/>
              <w:spacing w:line="360" w:lineRule="auto"/>
              <w:jc w:val="both"/>
            </w:pPr>
            <w:r w:rsidRPr="00F97226">
              <w:t>43-147</w:t>
            </w:r>
          </w:p>
        </w:tc>
        <w:tc>
          <w:tcPr>
            <w:tcW w:w="850" w:type="dxa"/>
          </w:tcPr>
          <w:p w:rsidR="00355B1B" w:rsidRPr="00F97226" w:rsidRDefault="00355B1B" w:rsidP="00355B1B">
            <w:pPr>
              <w:pStyle w:val="Default"/>
              <w:spacing w:line="360" w:lineRule="auto"/>
              <w:jc w:val="both"/>
            </w:pPr>
            <w:r w:rsidRPr="00F97226">
              <w:t>0,007-18</w:t>
            </w:r>
          </w:p>
        </w:tc>
        <w:tc>
          <w:tcPr>
            <w:tcW w:w="993" w:type="dxa"/>
          </w:tcPr>
          <w:p w:rsidR="00355B1B" w:rsidRPr="00F97226" w:rsidRDefault="00355B1B" w:rsidP="00355B1B">
            <w:pPr>
              <w:pStyle w:val="Default"/>
              <w:spacing w:line="360" w:lineRule="auto"/>
              <w:jc w:val="both"/>
            </w:pPr>
            <w:r w:rsidRPr="00F97226">
              <w:t>0,84-1,9</w:t>
            </w:r>
          </w:p>
        </w:tc>
        <w:tc>
          <w:tcPr>
            <w:tcW w:w="850" w:type="dxa"/>
          </w:tcPr>
          <w:p w:rsidR="00355B1B" w:rsidRPr="00F97226" w:rsidRDefault="00355B1B" w:rsidP="00355B1B">
            <w:pPr>
              <w:pStyle w:val="Default"/>
              <w:spacing w:line="360" w:lineRule="auto"/>
              <w:jc w:val="both"/>
            </w:pPr>
          </w:p>
        </w:tc>
        <w:tc>
          <w:tcPr>
            <w:tcW w:w="851" w:type="dxa"/>
          </w:tcPr>
          <w:p w:rsidR="00355B1B" w:rsidRPr="00F97226" w:rsidRDefault="00355B1B" w:rsidP="00355B1B">
            <w:pPr>
              <w:spacing w:line="360" w:lineRule="auto"/>
              <w:jc w:val="both"/>
              <w:rPr>
                <w:rFonts w:ascii="Times New Roman" w:hAnsi="Times New Roman" w:cs="Times New Roman"/>
                <w:sz w:val="24"/>
                <w:szCs w:val="24"/>
              </w:rPr>
            </w:pPr>
          </w:p>
        </w:tc>
        <w:tc>
          <w:tcPr>
            <w:tcW w:w="883" w:type="dxa"/>
          </w:tcPr>
          <w:p w:rsidR="00355B1B" w:rsidRPr="00F97226" w:rsidRDefault="00355B1B" w:rsidP="00355B1B">
            <w:pPr>
              <w:spacing w:line="360" w:lineRule="auto"/>
              <w:jc w:val="both"/>
              <w:rPr>
                <w:rFonts w:ascii="Times New Roman" w:hAnsi="Times New Roman" w:cs="Times New Roman"/>
                <w:sz w:val="24"/>
                <w:szCs w:val="24"/>
              </w:rPr>
            </w:pPr>
          </w:p>
        </w:tc>
        <w:tc>
          <w:tcPr>
            <w:tcW w:w="709" w:type="dxa"/>
          </w:tcPr>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spacing w:line="360" w:lineRule="auto"/>
              <w:jc w:val="both"/>
              <w:rPr>
                <w:rFonts w:ascii="Times New Roman" w:hAnsi="Times New Roman" w:cs="Times New Roman"/>
                <w:sz w:val="24"/>
                <w:szCs w:val="24"/>
              </w:rPr>
            </w:pPr>
            <w:r w:rsidRPr="00F97226">
              <w:rPr>
                <w:rFonts w:ascii="Times New Roman" w:hAnsi="Times New Roman" w:cs="Times New Roman"/>
                <w:sz w:val="24"/>
                <w:szCs w:val="24"/>
              </w:rPr>
              <w:t>150</w:t>
            </w:r>
          </w:p>
        </w:tc>
      </w:tr>
      <w:tr w:rsidR="00355B1B" w:rsidRPr="00FF45BA" w:rsidTr="00355B1B">
        <w:tc>
          <w:tcPr>
            <w:tcW w:w="2235" w:type="dxa"/>
          </w:tcPr>
          <w:p w:rsidR="00355B1B" w:rsidRPr="00F97226" w:rsidRDefault="00355B1B" w:rsidP="00355B1B">
            <w:pPr>
              <w:pStyle w:val="Default"/>
              <w:spacing w:line="360" w:lineRule="auto"/>
              <w:jc w:val="both"/>
            </w:pPr>
            <w:r w:rsidRPr="00F97226">
              <w:t>8. Пекинская</w:t>
            </w:r>
          </w:p>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pStyle w:val="Default"/>
              <w:spacing w:line="360" w:lineRule="auto"/>
              <w:jc w:val="both"/>
            </w:pPr>
            <w:r w:rsidRPr="00F97226">
              <w:t>48-82</w:t>
            </w:r>
          </w:p>
        </w:tc>
        <w:tc>
          <w:tcPr>
            <w:tcW w:w="850" w:type="dxa"/>
          </w:tcPr>
          <w:p w:rsidR="00355B1B" w:rsidRPr="00F97226" w:rsidRDefault="00355B1B" w:rsidP="00355B1B">
            <w:pPr>
              <w:pStyle w:val="Default"/>
              <w:spacing w:line="360" w:lineRule="auto"/>
              <w:jc w:val="both"/>
            </w:pPr>
            <w:r w:rsidRPr="00F97226">
              <w:t>0,2-0,46</w:t>
            </w:r>
          </w:p>
        </w:tc>
        <w:tc>
          <w:tcPr>
            <w:tcW w:w="993" w:type="dxa"/>
          </w:tcPr>
          <w:p w:rsidR="00355B1B" w:rsidRPr="00F97226" w:rsidRDefault="00355B1B" w:rsidP="00355B1B">
            <w:pPr>
              <w:pStyle w:val="Default"/>
              <w:spacing w:line="360" w:lineRule="auto"/>
              <w:jc w:val="both"/>
            </w:pPr>
            <w:r w:rsidRPr="00F97226">
              <w:t>0,06-0,17</w:t>
            </w:r>
          </w:p>
        </w:tc>
        <w:tc>
          <w:tcPr>
            <w:tcW w:w="850" w:type="dxa"/>
          </w:tcPr>
          <w:p w:rsidR="00355B1B" w:rsidRPr="00F97226" w:rsidRDefault="00355B1B" w:rsidP="00355B1B">
            <w:pPr>
              <w:pStyle w:val="Default"/>
              <w:spacing w:line="360" w:lineRule="auto"/>
              <w:jc w:val="both"/>
            </w:pPr>
            <w:r w:rsidRPr="00F97226">
              <w:t>0,03</w:t>
            </w:r>
          </w:p>
        </w:tc>
        <w:tc>
          <w:tcPr>
            <w:tcW w:w="851" w:type="dxa"/>
          </w:tcPr>
          <w:p w:rsidR="00355B1B" w:rsidRPr="00F97226" w:rsidRDefault="00355B1B" w:rsidP="00355B1B">
            <w:pPr>
              <w:pStyle w:val="Default"/>
              <w:spacing w:line="360" w:lineRule="auto"/>
              <w:jc w:val="both"/>
            </w:pPr>
            <w:r w:rsidRPr="00F97226">
              <w:t>0,35</w:t>
            </w:r>
          </w:p>
        </w:tc>
        <w:tc>
          <w:tcPr>
            <w:tcW w:w="883" w:type="dxa"/>
          </w:tcPr>
          <w:p w:rsidR="00355B1B" w:rsidRPr="00F97226" w:rsidRDefault="00355B1B" w:rsidP="00355B1B">
            <w:pPr>
              <w:pStyle w:val="Default"/>
              <w:spacing w:line="360" w:lineRule="auto"/>
              <w:jc w:val="both"/>
            </w:pPr>
            <w:r w:rsidRPr="00F97226">
              <w:t>10,7-20,8</w:t>
            </w:r>
          </w:p>
        </w:tc>
        <w:tc>
          <w:tcPr>
            <w:tcW w:w="709" w:type="dxa"/>
          </w:tcPr>
          <w:p w:rsidR="00355B1B" w:rsidRPr="00F97226" w:rsidRDefault="00355B1B" w:rsidP="00355B1B">
            <w:pPr>
              <w:pStyle w:val="Default"/>
              <w:spacing w:line="360" w:lineRule="auto"/>
              <w:jc w:val="both"/>
            </w:pPr>
            <w:r w:rsidRPr="00F97226">
              <w:t>30</w:t>
            </w:r>
          </w:p>
        </w:tc>
        <w:tc>
          <w:tcPr>
            <w:tcW w:w="992" w:type="dxa"/>
          </w:tcPr>
          <w:p w:rsidR="00355B1B" w:rsidRPr="00F97226" w:rsidRDefault="00355B1B" w:rsidP="00355B1B">
            <w:pPr>
              <w:pStyle w:val="Default"/>
              <w:spacing w:line="360" w:lineRule="auto"/>
              <w:jc w:val="both"/>
            </w:pPr>
            <w:r w:rsidRPr="00F97226">
              <w:t>84</w:t>
            </w:r>
          </w:p>
        </w:tc>
      </w:tr>
      <w:tr w:rsidR="00355B1B" w:rsidRPr="00FF45BA" w:rsidTr="00355B1B">
        <w:tc>
          <w:tcPr>
            <w:tcW w:w="2235" w:type="dxa"/>
          </w:tcPr>
          <w:p w:rsidR="00355B1B" w:rsidRPr="00F97226" w:rsidRDefault="00355B1B" w:rsidP="00355B1B">
            <w:pPr>
              <w:pStyle w:val="Default"/>
              <w:spacing w:line="360" w:lineRule="auto"/>
              <w:jc w:val="both"/>
            </w:pPr>
            <w:r w:rsidRPr="00F97226">
              <w:t>9. Китайская</w:t>
            </w:r>
          </w:p>
          <w:p w:rsidR="00355B1B" w:rsidRPr="00F97226" w:rsidRDefault="00355B1B" w:rsidP="00355B1B">
            <w:pPr>
              <w:spacing w:line="360" w:lineRule="auto"/>
              <w:jc w:val="both"/>
              <w:rPr>
                <w:rFonts w:ascii="Times New Roman" w:hAnsi="Times New Roman" w:cs="Times New Roman"/>
                <w:sz w:val="24"/>
                <w:szCs w:val="24"/>
              </w:rPr>
            </w:pPr>
          </w:p>
        </w:tc>
        <w:tc>
          <w:tcPr>
            <w:tcW w:w="992" w:type="dxa"/>
          </w:tcPr>
          <w:p w:rsidR="00355B1B" w:rsidRPr="00F97226" w:rsidRDefault="00355B1B" w:rsidP="00355B1B">
            <w:pPr>
              <w:pStyle w:val="Default"/>
              <w:spacing w:line="360" w:lineRule="auto"/>
              <w:jc w:val="both"/>
            </w:pPr>
            <w:r w:rsidRPr="00F97226">
              <w:t>27-75</w:t>
            </w:r>
          </w:p>
        </w:tc>
        <w:tc>
          <w:tcPr>
            <w:tcW w:w="850" w:type="dxa"/>
          </w:tcPr>
          <w:p w:rsidR="00355B1B" w:rsidRPr="00F97226" w:rsidRDefault="00355B1B" w:rsidP="00355B1B">
            <w:pPr>
              <w:pStyle w:val="Default"/>
              <w:spacing w:line="360" w:lineRule="auto"/>
              <w:jc w:val="both"/>
            </w:pPr>
            <w:r w:rsidRPr="00F97226">
              <w:t>0,09-78</w:t>
            </w:r>
          </w:p>
        </w:tc>
        <w:tc>
          <w:tcPr>
            <w:tcW w:w="993" w:type="dxa"/>
          </w:tcPr>
          <w:p w:rsidR="00355B1B" w:rsidRPr="00F97226" w:rsidRDefault="00355B1B" w:rsidP="00355B1B">
            <w:pPr>
              <w:pStyle w:val="Default"/>
              <w:spacing w:line="360" w:lineRule="auto"/>
              <w:jc w:val="both"/>
            </w:pPr>
            <w:r w:rsidRPr="00F97226">
              <w:t>0,88-0,9</w:t>
            </w:r>
          </w:p>
        </w:tc>
        <w:tc>
          <w:tcPr>
            <w:tcW w:w="850" w:type="dxa"/>
          </w:tcPr>
          <w:p w:rsidR="00355B1B" w:rsidRPr="00F97226" w:rsidRDefault="00355B1B" w:rsidP="00355B1B">
            <w:pPr>
              <w:pStyle w:val="Default"/>
              <w:spacing w:line="360" w:lineRule="auto"/>
              <w:jc w:val="both"/>
            </w:pPr>
            <w:r w:rsidRPr="00F97226">
              <w:t>0,38</w:t>
            </w:r>
          </w:p>
        </w:tc>
        <w:tc>
          <w:tcPr>
            <w:tcW w:w="851" w:type="dxa"/>
          </w:tcPr>
          <w:p w:rsidR="00355B1B" w:rsidRPr="00F97226" w:rsidRDefault="00355B1B" w:rsidP="00355B1B">
            <w:pPr>
              <w:pStyle w:val="Default"/>
              <w:spacing w:line="360" w:lineRule="auto"/>
              <w:jc w:val="both"/>
            </w:pPr>
            <w:r w:rsidRPr="00F97226">
              <w:t>-</w:t>
            </w:r>
          </w:p>
        </w:tc>
        <w:tc>
          <w:tcPr>
            <w:tcW w:w="883" w:type="dxa"/>
          </w:tcPr>
          <w:p w:rsidR="00355B1B" w:rsidRPr="00F97226" w:rsidRDefault="00355B1B" w:rsidP="00355B1B">
            <w:pPr>
              <w:pStyle w:val="Default"/>
              <w:spacing w:line="360" w:lineRule="auto"/>
              <w:jc w:val="both"/>
            </w:pPr>
            <w:r w:rsidRPr="00F97226">
              <w:t>-</w:t>
            </w:r>
          </w:p>
        </w:tc>
        <w:tc>
          <w:tcPr>
            <w:tcW w:w="709" w:type="dxa"/>
          </w:tcPr>
          <w:p w:rsidR="00355B1B" w:rsidRPr="00F97226" w:rsidRDefault="00355B1B" w:rsidP="00355B1B">
            <w:pPr>
              <w:pStyle w:val="Default"/>
              <w:spacing w:line="360" w:lineRule="auto"/>
              <w:jc w:val="both"/>
            </w:pPr>
            <w:r w:rsidRPr="00F97226">
              <w:t>-</w:t>
            </w:r>
          </w:p>
        </w:tc>
        <w:tc>
          <w:tcPr>
            <w:tcW w:w="992" w:type="dxa"/>
          </w:tcPr>
          <w:p w:rsidR="00355B1B" w:rsidRPr="00F97226" w:rsidRDefault="00355B1B" w:rsidP="00355B1B">
            <w:pPr>
              <w:pStyle w:val="Default"/>
              <w:spacing w:line="360" w:lineRule="auto"/>
              <w:jc w:val="both"/>
            </w:pPr>
            <w:r w:rsidRPr="00F97226">
              <w:t>105</w:t>
            </w:r>
          </w:p>
        </w:tc>
      </w:tr>
    </w:tbl>
    <w:p w:rsidR="00F61AC3" w:rsidRDefault="00F61AC3" w:rsidP="00355B1B">
      <w:pPr>
        <w:autoSpaceDE w:val="0"/>
        <w:autoSpaceDN w:val="0"/>
        <w:adjustRightInd w:val="0"/>
        <w:spacing w:after="0" w:line="360" w:lineRule="auto"/>
        <w:jc w:val="both"/>
        <w:rPr>
          <w:rFonts w:ascii="Times New Roman" w:hAnsi="Times New Roman" w:cs="Times New Roman"/>
          <w:b/>
          <w:bCs/>
          <w:color w:val="000000"/>
          <w:sz w:val="28"/>
          <w:szCs w:val="28"/>
        </w:rPr>
      </w:pPr>
    </w:p>
    <w:p w:rsidR="00F84554" w:rsidRDefault="00F84554" w:rsidP="00355B1B">
      <w:pPr>
        <w:autoSpaceDE w:val="0"/>
        <w:autoSpaceDN w:val="0"/>
        <w:adjustRightInd w:val="0"/>
        <w:spacing w:after="0" w:line="360" w:lineRule="auto"/>
        <w:jc w:val="both"/>
        <w:rPr>
          <w:rFonts w:ascii="Times New Roman" w:hAnsi="Times New Roman" w:cs="Times New Roman"/>
          <w:b/>
          <w:bCs/>
          <w:color w:val="000000"/>
          <w:sz w:val="28"/>
          <w:szCs w:val="28"/>
        </w:rPr>
      </w:pPr>
    </w:p>
    <w:p w:rsidR="00F84554" w:rsidRDefault="00F84554" w:rsidP="00355B1B">
      <w:pPr>
        <w:autoSpaceDE w:val="0"/>
        <w:autoSpaceDN w:val="0"/>
        <w:adjustRightInd w:val="0"/>
        <w:spacing w:after="0" w:line="360" w:lineRule="auto"/>
        <w:jc w:val="both"/>
        <w:rPr>
          <w:rFonts w:ascii="Times New Roman" w:hAnsi="Times New Roman" w:cs="Times New Roman"/>
          <w:b/>
          <w:bCs/>
          <w:color w:val="000000"/>
          <w:sz w:val="28"/>
          <w:szCs w:val="28"/>
        </w:rPr>
      </w:pPr>
    </w:p>
    <w:p w:rsidR="00F84554" w:rsidRDefault="00F84554" w:rsidP="00355B1B">
      <w:pPr>
        <w:autoSpaceDE w:val="0"/>
        <w:autoSpaceDN w:val="0"/>
        <w:adjustRightInd w:val="0"/>
        <w:spacing w:after="0" w:line="360" w:lineRule="auto"/>
        <w:jc w:val="both"/>
        <w:rPr>
          <w:rFonts w:ascii="Times New Roman" w:hAnsi="Times New Roman" w:cs="Times New Roman"/>
          <w:b/>
          <w:bCs/>
          <w:color w:val="000000"/>
          <w:sz w:val="28"/>
          <w:szCs w:val="28"/>
        </w:rPr>
      </w:pPr>
    </w:p>
    <w:p w:rsidR="00F84554" w:rsidRDefault="00F84554" w:rsidP="00355B1B">
      <w:pPr>
        <w:autoSpaceDE w:val="0"/>
        <w:autoSpaceDN w:val="0"/>
        <w:adjustRightInd w:val="0"/>
        <w:spacing w:after="0" w:line="360" w:lineRule="auto"/>
        <w:jc w:val="both"/>
        <w:rPr>
          <w:rFonts w:ascii="Times New Roman" w:hAnsi="Times New Roman" w:cs="Times New Roman"/>
          <w:b/>
          <w:bCs/>
          <w:color w:val="000000"/>
          <w:sz w:val="28"/>
          <w:szCs w:val="28"/>
        </w:rPr>
      </w:pP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lang w:val="en-US"/>
        </w:rPr>
      </w:pPr>
      <w:r w:rsidRPr="00FF45BA">
        <w:rPr>
          <w:rFonts w:ascii="Times New Roman" w:hAnsi="Times New Roman" w:cs="Times New Roman"/>
          <w:b/>
          <w:bCs/>
          <w:color w:val="000000"/>
          <w:sz w:val="28"/>
          <w:szCs w:val="28"/>
        </w:rPr>
        <w:lastRenderedPageBreak/>
        <w:t>Капуста</w:t>
      </w:r>
      <w:r w:rsidRPr="00FF45BA">
        <w:rPr>
          <w:rFonts w:ascii="Times New Roman" w:hAnsi="Times New Roman" w:cs="Times New Roman"/>
          <w:b/>
          <w:bCs/>
          <w:color w:val="000000"/>
          <w:sz w:val="28"/>
          <w:szCs w:val="28"/>
          <w:lang w:val="en-US"/>
        </w:rPr>
        <w:t xml:space="preserve"> </w:t>
      </w:r>
      <w:r w:rsidRPr="00FF45BA">
        <w:rPr>
          <w:rFonts w:ascii="Times New Roman" w:hAnsi="Times New Roman" w:cs="Times New Roman"/>
          <w:b/>
          <w:bCs/>
          <w:color w:val="000000"/>
          <w:sz w:val="28"/>
          <w:szCs w:val="28"/>
        </w:rPr>
        <w:t>белокочанная</w:t>
      </w:r>
      <w:r w:rsidRPr="00FF45BA">
        <w:rPr>
          <w:rFonts w:ascii="Times New Roman" w:hAnsi="Times New Roman" w:cs="Times New Roman"/>
          <w:b/>
          <w:bCs/>
          <w:color w:val="000000"/>
          <w:sz w:val="28"/>
          <w:szCs w:val="28"/>
          <w:lang w:val="en-US"/>
        </w:rPr>
        <w:t xml:space="preserve"> (Brassica </w:t>
      </w:r>
      <w:proofErr w:type="spellStart"/>
      <w:r w:rsidRPr="00FF45BA">
        <w:rPr>
          <w:rFonts w:ascii="Times New Roman" w:hAnsi="Times New Roman" w:cs="Times New Roman"/>
          <w:b/>
          <w:bCs/>
          <w:color w:val="000000"/>
          <w:sz w:val="28"/>
          <w:szCs w:val="28"/>
          <w:lang w:val="en-US"/>
        </w:rPr>
        <w:t>capitata</w:t>
      </w:r>
      <w:proofErr w:type="spellEnd"/>
      <w:r w:rsidRPr="00FF45BA">
        <w:rPr>
          <w:rFonts w:ascii="Times New Roman" w:hAnsi="Times New Roman" w:cs="Times New Roman"/>
          <w:b/>
          <w:bCs/>
          <w:color w:val="000000"/>
          <w:sz w:val="28"/>
          <w:szCs w:val="28"/>
          <w:lang w:val="en-US"/>
        </w:rPr>
        <w:t xml:space="preserve"> </w:t>
      </w:r>
      <w:proofErr w:type="spellStart"/>
      <w:r w:rsidRPr="00FF45BA">
        <w:rPr>
          <w:rFonts w:ascii="Times New Roman" w:hAnsi="Times New Roman" w:cs="Times New Roman"/>
          <w:b/>
          <w:bCs/>
          <w:color w:val="000000"/>
          <w:sz w:val="28"/>
          <w:szCs w:val="28"/>
          <w:lang w:val="en-US"/>
        </w:rPr>
        <w:t>Lizg</w:t>
      </w:r>
      <w:proofErr w:type="spellEnd"/>
      <w:r w:rsidRPr="00FF45BA">
        <w:rPr>
          <w:rFonts w:ascii="Times New Roman" w:hAnsi="Times New Roman" w:cs="Times New Roman"/>
          <w:b/>
          <w:bCs/>
          <w:color w:val="000000"/>
          <w:sz w:val="28"/>
          <w:szCs w:val="28"/>
          <w:lang w:val="en-US"/>
        </w:rPr>
        <w:t xml:space="preserve">) </w:t>
      </w:r>
    </w:p>
    <w:p w:rsidR="00355B1B" w:rsidRDefault="00355B1B" w:rsidP="00355B1B">
      <w:pPr>
        <w:autoSpaceDE w:val="0"/>
        <w:autoSpaceDN w:val="0"/>
        <w:adjustRightInd w:val="0"/>
        <w:spacing w:after="0" w:line="360" w:lineRule="auto"/>
        <w:jc w:val="both"/>
        <w:rPr>
          <w:rFonts w:ascii="Times New Roman" w:hAnsi="Times New Roman" w:cs="Times New Roman"/>
          <w:b/>
          <w:bCs/>
          <w:color w:val="000000"/>
          <w:sz w:val="28"/>
          <w:szCs w:val="28"/>
        </w:rPr>
      </w:pPr>
      <w:r w:rsidRPr="00FF45BA">
        <w:rPr>
          <w:rFonts w:ascii="Times New Roman" w:hAnsi="Times New Roman" w:cs="Times New Roman"/>
          <w:b/>
          <w:bCs/>
          <w:noProof/>
          <w:color w:val="000000"/>
          <w:sz w:val="28"/>
          <w:szCs w:val="28"/>
          <w:lang w:eastAsia="ru-RU"/>
        </w:rPr>
        <w:drawing>
          <wp:inline distT="0" distB="0" distL="0" distR="0" wp14:anchorId="2F05A66E" wp14:editId="06CEA7DA">
            <wp:extent cx="3429771" cy="25241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34789" cy="2527818"/>
                    </a:xfrm>
                    <a:prstGeom prst="rect">
                      <a:avLst/>
                    </a:prstGeom>
                    <a:noFill/>
                    <a:ln>
                      <a:noFill/>
                    </a:ln>
                  </pic:spPr>
                </pic:pic>
              </a:graphicData>
            </a:graphic>
          </wp:inline>
        </w:drawing>
      </w:r>
    </w:p>
    <w:p w:rsidR="00355B1B" w:rsidRPr="00E5257D" w:rsidRDefault="00355B1B" w:rsidP="00355B1B">
      <w:pPr>
        <w:autoSpaceDE w:val="0"/>
        <w:autoSpaceDN w:val="0"/>
        <w:adjustRightInd w:val="0"/>
        <w:spacing w:after="0" w:line="360" w:lineRule="auto"/>
        <w:jc w:val="both"/>
        <w:rPr>
          <w:rFonts w:ascii="Times New Roman" w:hAnsi="Times New Roman" w:cs="Times New Roman"/>
          <w:bCs/>
          <w:color w:val="000000"/>
          <w:sz w:val="28"/>
          <w:szCs w:val="28"/>
        </w:rPr>
      </w:pPr>
      <w:r w:rsidRPr="00E5257D">
        <w:rPr>
          <w:rFonts w:ascii="Times New Roman" w:hAnsi="Times New Roman" w:cs="Times New Roman"/>
          <w:bCs/>
          <w:color w:val="000000"/>
          <w:sz w:val="28"/>
          <w:szCs w:val="28"/>
        </w:rPr>
        <w:t>Фото 10</w:t>
      </w:r>
      <w:r w:rsidR="00F61AC3">
        <w:rPr>
          <w:rFonts w:ascii="Times New Roman" w:hAnsi="Times New Roman" w:cs="Times New Roman"/>
          <w:bCs/>
          <w:color w:val="000000"/>
          <w:sz w:val="28"/>
          <w:szCs w:val="28"/>
        </w:rPr>
        <w:t>.</w:t>
      </w:r>
    </w:p>
    <w:p w:rsidR="00355B1B" w:rsidRPr="00FF45BA" w:rsidRDefault="00355B1B" w:rsidP="00953BCE">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Белокочанная капуста относится к самым популярным и востребованным сельскохозяйственным культурам. Эта огородная культура неприхотлива к погодным условиям и грунту. Капуста быстро созревает, хорошо и долго хранится в течение года и содержит огромный кладезь полезных веществ.</w:t>
      </w:r>
      <w:r w:rsidRPr="00FF45BA">
        <w:rPr>
          <w:rFonts w:ascii="Times New Roman" w:hAnsi="Times New Roman" w:cs="Times New Roman"/>
          <w:color w:val="000000"/>
          <w:sz w:val="28"/>
          <w:szCs w:val="28"/>
        </w:rPr>
        <w:cr/>
      </w:r>
      <w:r w:rsidR="00953BCE">
        <w:rPr>
          <w:rFonts w:ascii="Times New Roman" w:hAnsi="Times New Roman" w:cs="Times New Roman"/>
          <w:color w:val="000000"/>
          <w:sz w:val="28"/>
          <w:szCs w:val="28"/>
        </w:rPr>
        <w:t xml:space="preserve">          </w:t>
      </w:r>
      <w:r w:rsidRPr="00E5257D">
        <w:rPr>
          <w:rFonts w:ascii="Times New Roman" w:hAnsi="Times New Roman" w:cs="Times New Roman"/>
          <w:color w:val="000000"/>
          <w:sz w:val="28"/>
          <w:szCs w:val="28"/>
        </w:rPr>
        <w:t>Капуста белокочанная</w:t>
      </w:r>
      <w:r w:rsidRPr="00FF45BA">
        <w:rPr>
          <w:rFonts w:ascii="Times New Roman" w:hAnsi="Times New Roman" w:cs="Times New Roman"/>
          <w:color w:val="000000"/>
          <w:sz w:val="28"/>
          <w:szCs w:val="28"/>
        </w:rPr>
        <w:t xml:space="preserve"> – двулетнее, холодостойкое, перекрестно</w:t>
      </w:r>
      <w:r>
        <w:rPr>
          <w:rFonts w:ascii="Times New Roman" w:hAnsi="Times New Roman" w:cs="Times New Roman"/>
          <w:color w:val="000000"/>
          <w:sz w:val="28"/>
          <w:szCs w:val="28"/>
        </w:rPr>
        <w:t>-</w:t>
      </w:r>
      <w:r w:rsidRPr="00FF45BA">
        <w:rPr>
          <w:rFonts w:ascii="Times New Roman" w:hAnsi="Times New Roman" w:cs="Times New Roman"/>
          <w:color w:val="000000"/>
          <w:sz w:val="28"/>
          <w:szCs w:val="28"/>
        </w:rPr>
        <w:t xml:space="preserve">опыляемое, </w:t>
      </w:r>
      <w:proofErr w:type="gramStart"/>
      <w:r w:rsidRPr="00FF45BA">
        <w:rPr>
          <w:rFonts w:ascii="Times New Roman" w:hAnsi="Times New Roman" w:cs="Times New Roman"/>
          <w:color w:val="000000"/>
          <w:sz w:val="28"/>
          <w:szCs w:val="28"/>
        </w:rPr>
        <w:t>длинного светового дня</w:t>
      </w:r>
      <w:proofErr w:type="gramEnd"/>
      <w:r w:rsidRPr="00FF45BA">
        <w:rPr>
          <w:rFonts w:ascii="Times New Roman" w:hAnsi="Times New Roman" w:cs="Times New Roman"/>
          <w:color w:val="000000"/>
          <w:sz w:val="28"/>
          <w:szCs w:val="28"/>
        </w:rPr>
        <w:t xml:space="preserve"> овощное растение. Первичный ареал капусты кочанной, приуроченный к Средиземноморскому центру происхождения культурных растений, в дальнейшем сильно расширился. Капуста белокочанная – полиморфный вид. На основании морфологических, биологических особенностей разных форм и их ареалов в пределах этого вида выделяют три подвида: средиземноморский, восточный и европейский. </w:t>
      </w:r>
    </w:p>
    <w:p w:rsidR="00F61AC3" w:rsidRPr="00953BCE" w:rsidRDefault="00355B1B" w:rsidP="00953BCE">
      <w:pPr>
        <w:autoSpaceDE w:val="0"/>
        <w:autoSpaceDN w:val="0"/>
        <w:adjustRightInd w:val="0"/>
        <w:spacing w:after="0" w:line="360" w:lineRule="auto"/>
        <w:jc w:val="both"/>
        <w:rPr>
          <w:rFonts w:ascii="Times New Roman" w:hAnsi="Times New Roman" w:cs="Times New Roman"/>
          <w:color w:val="000000"/>
          <w:sz w:val="28"/>
          <w:szCs w:val="28"/>
        </w:rPr>
      </w:pPr>
      <w:r w:rsidRPr="00FF45BA">
        <w:rPr>
          <w:rFonts w:ascii="Times New Roman" w:hAnsi="Times New Roman" w:cs="Times New Roman"/>
          <w:color w:val="000000"/>
          <w:sz w:val="28"/>
          <w:szCs w:val="28"/>
        </w:rPr>
        <w:t xml:space="preserve">К </w:t>
      </w:r>
      <w:r w:rsidRPr="00FF45BA">
        <w:rPr>
          <w:rFonts w:ascii="Times New Roman" w:hAnsi="Times New Roman" w:cs="Times New Roman"/>
          <w:iCs/>
          <w:color w:val="000000"/>
          <w:sz w:val="28"/>
          <w:szCs w:val="28"/>
        </w:rPr>
        <w:t>Средиземноморскому подвиду</w:t>
      </w:r>
      <w:r w:rsidRPr="00FF45BA">
        <w:rPr>
          <w:rFonts w:ascii="Times New Roman" w:hAnsi="Times New Roman" w:cs="Times New Roman"/>
          <w:i/>
          <w:iCs/>
          <w:color w:val="000000"/>
          <w:sz w:val="28"/>
          <w:szCs w:val="28"/>
        </w:rPr>
        <w:t xml:space="preserve"> </w:t>
      </w:r>
      <w:r w:rsidRPr="00FF45BA">
        <w:rPr>
          <w:rFonts w:ascii="Times New Roman" w:hAnsi="Times New Roman" w:cs="Times New Roman"/>
          <w:color w:val="000000"/>
          <w:sz w:val="28"/>
          <w:szCs w:val="28"/>
        </w:rPr>
        <w:t>относятся местные сорта – популяции Португалии, Испании, Италии, Сирии. В пределах подвида имеет</w:t>
      </w:r>
      <w:r w:rsidRPr="00FF45BA">
        <w:rPr>
          <w:rFonts w:ascii="Times New Roman" w:hAnsi="Times New Roman" w:cs="Times New Roman"/>
          <w:sz w:val="28"/>
          <w:szCs w:val="28"/>
        </w:rPr>
        <w:t xml:space="preserve">ся пять </w:t>
      </w:r>
      <w:proofErr w:type="spellStart"/>
      <w:r w:rsidRPr="00FF45BA">
        <w:rPr>
          <w:rFonts w:ascii="Times New Roman" w:hAnsi="Times New Roman" w:cs="Times New Roman"/>
          <w:sz w:val="28"/>
          <w:szCs w:val="28"/>
        </w:rPr>
        <w:t>сортотипов</w:t>
      </w:r>
      <w:proofErr w:type="spellEnd"/>
      <w:r w:rsidRPr="00FF45BA">
        <w:rPr>
          <w:rFonts w:ascii="Times New Roman" w:hAnsi="Times New Roman" w:cs="Times New Roman"/>
          <w:sz w:val="28"/>
          <w:szCs w:val="28"/>
        </w:rPr>
        <w:t>.</w:t>
      </w:r>
      <w:r>
        <w:rPr>
          <w:rFonts w:ascii="Times New Roman" w:hAnsi="Times New Roman" w:cs="Times New Roman"/>
          <w:color w:val="000000"/>
          <w:sz w:val="28"/>
          <w:szCs w:val="28"/>
        </w:rPr>
        <w:t xml:space="preserve"> </w:t>
      </w:r>
      <w:r w:rsidRPr="00FF45BA">
        <w:rPr>
          <w:rFonts w:ascii="Times New Roman" w:hAnsi="Times New Roman" w:cs="Times New Roman"/>
          <w:iCs/>
          <w:sz w:val="28"/>
          <w:szCs w:val="28"/>
        </w:rPr>
        <w:t>Подвид Восточный</w:t>
      </w:r>
      <w:r w:rsidRPr="00FF45BA">
        <w:rPr>
          <w:rFonts w:ascii="Times New Roman" w:hAnsi="Times New Roman" w:cs="Times New Roman"/>
          <w:i/>
          <w:iCs/>
          <w:sz w:val="28"/>
          <w:szCs w:val="28"/>
        </w:rPr>
        <w:t xml:space="preserve"> </w:t>
      </w:r>
      <w:r w:rsidRPr="00FF45BA">
        <w:rPr>
          <w:rFonts w:ascii="Times New Roman" w:hAnsi="Times New Roman" w:cs="Times New Roman"/>
          <w:sz w:val="28"/>
          <w:szCs w:val="28"/>
        </w:rPr>
        <w:t xml:space="preserve">представлен местными популяциями и селекционными сортами, распространенными в Малой Азии, Иране, юге Украины, в Закавказье, на Северном Кавказе и Средней Азии. </w:t>
      </w:r>
      <w:r w:rsidR="00953BCE">
        <w:rPr>
          <w:rFonts w:ascii="Times New Roman" w:hAnsi="Times New Roman" w:cs="Times New Roman"/>
          <w:color w:val="000000"/>
          <w:sz w:val="28"/>
          <w:szCs w:val="28"/>
        </w:rPr>
        <w:t xml:space="preserve"> </w:t>
      </w:r>
      <w:r w:rsidRPr="00FF45BA">
        <w:rPr>
          <w:rFonts w:ascii="Times New Roman" w:hAnsi="Times New Roman" w:cs="Times New Roman"/>
          <w:sz w:val="28"/>
          <w:szCs w:val="28"/>
        </w:rPr>
        <w:t xml:space="preserve">В пределах подвида имеются семь </w:t>
      </w:r>
      <w:proofErr w:type="spellStart"/>
      <w:r w:rsidRPr="00FF45BA">
        <w:rPr>
          <w:rFonts w:ascii="Times New Roman" w:hAnsi="Times New Roman" w:cs="Times New Roman"/>
          <w:sz w:val="28"/>
          <w:szCs w:val="28"/>
        </w:rPr>
        <w:t>сортотипов</w:t>
      </w:r>
      <w:proofErr w:type="spellEnd"/>
      <w:r w:rsidRPr="00FF45BA">
        <w:rPr>
          <w:rFonts w:ascii="Times New Roman" w:hAnsi="Times New Roman" w:cs="Times New Roman"/>
          <w:sz w:val="28"/>
          <w:szCs w:val="28"/>
        </w:rPr>
        <w:t xml:space="preserve">, все возделываются в РФ. </w:t>
      </w:r>
      <w:r w:rsidR="00953BCE">
        <w:rPr>
          <w:rFonts w:ascii="Times New Roman" w:hAnsi="Times New Roman" w:cs="Times New Roman"/>
          <w:color w:val="000000"/>
          <w:sz w:val="28"/>
          <w:szCs w:val="28"/>
        </w:rPr>
        <w:t xml:space="preserve"> </w:t>
      </w:r>
      <w:r w:rsidRPr="00FF45BA">
        <w:rPr>
          <w:rFonts w:ascii="Times New Roman" w:hAnsi="Times New Roman" w:cs="Times New Roman"/>
          <w:iCs/>
          <w:sz w:val="28"/>
          <w:szCs w:val="28"/>
        </w:rPr>
        <w:t>Подвид Европейский</w:t>
      </w:r>
      <w:r w:rsidRPr="00FF45BA">
        <w:rPr>
          <w:rFonts w:ascii="Times New Roman" w:hAnsi="Times New Roman" w:cs="Times New Roman"/>
          <w:i/>
          <w:iCs/>
          <w:sz w:val="28"/>
          <w:szCs w:val="28"/>
        </w:rPr>
        <w:t xml:space="preserve"> </w:t>
      </w:r>
      <w:r w:rsidRPr="00FF45BA">
        <w:rPr>
          <w:rFonts w:ascii="Times New Roman" w:hAnsi="Times New Roman" w:cs="Times New Roman"/>
          <w:sz w:val="28"/>
          <w:szCs w:val="28"/>
        </w:rPr>
        <w:t xml:space="preserve">по морфологическим признакам и биологическим </w:t>
      </w:r>
      <w:r w:rsidRPr="00FF45BA">
        <w:rPr>
          <w:rFonts w:ascii="Times New Roman" w:hAnsi="Times New Roman" w:cs="Times New Roman"/>
          <w:sz w:val="28"/>
          <w:szCs w:val="28"/>
        </w:rPr>
        <w:lastRenderedPageBreak/>
        <w:t>особенностям, сфор</w:t>
      </w:r>
      <w:r>
        <w:rPr>
          <w:rFonts w:ascii="Times New Roman" w:hAnsi="Times New Roman" w:cs="Times New Roman"/>
          <w:sz w:val="28"/>
          <w:szCs w:val="28"/>
        </w:rPr>
        <w:t>мировался</w:t>
      </w:r>
      <w:r w:rsidRPr="00FF45BA">
        <w:rPr>
          <w:rFonts w:ascii="Times New Roman" w:hAnsi="Times New Roman" w:cs="Times New Roman"/>
          <w:sz w:val="28"/>
          <w:szCs w:val="28"/>
        </w:rPr>
        <w:t xml:space="preserve"> на территории Европы и Азии. </w:t>
      </w:r>
      <w:r w:rsidR="00953BCE">
        <w:rPr>
          <w:rFonts w:ascii="Times New Roman" w:hAnsi="Times New Roman" w:cs="Times New Roman"/>
          <w:color w:val="000000"/>
          <w:sz w:val="28"/>
          <w:szCs w:val="28"/>
        </w:rPr>
        <w:t xml:space="preserve"> </w:t>
      </w:r>
      <w:r w:rsidRPr="00FF45BA">
        <w:rPr>
          <w:rFonts w:ascii="Times New Roman" w:hAnsi="Times New Roman" w:cs="Times New Roman"/>
          <w:sz w:val="28"/>
          <w:szCs w:val="28"/>
        </w:rPr>
        <w:t xml:space="preserve">В пределах подвида выделено шесть географических групп </w:t>
      </w:r>
      <w:proofErr w:type="spellStart"/>
      <w:r w:rsidRPr="00FF45BA">
        <w:rPr>
          <w:rFonts w:ascii="Times New Roman" w:hAnsi="Times New Roman" w:cs="Times New Roman"/>
          <w:sz w:val="28"/>
          <w:szCs w:val="28"/>
        </w:rPr>
        <w:t>сортотипов</w:t>
      </w:r>
      <w:proofErr w:type="spellEnd"/>
      <w:r w:rsidRPr="00FF45BA">
        <w:rPr>
          <w:rFonts w:ascii="Times New Roman" w:hAnsi="Times New Roman" w:cs="Times New Roman"/>
          <w:sz w:val="28"/>
          <w:szCs w:val="28"/>
        </w:rPr>
        <w:t>.</w:t>
      </w:r>
    </w:p>
    <w:p w:rsidR="00355B1B" w:rsidRPr="00E5257D" w:rsidRDefault="00355B1B" w:rsidP="00355B1B">
      <w:pPr>
        <w:shd w:val="clear" w:color="auto" w:fill="FFFFFF"/>
        <w:spacing w:after="0" w:line="360" w:lineRule="auto"/>
        <w:jc w:val="both"/>
        <w:rPr>
          <w:rFonts w:ascii="Times New Roman" w:eastAsia="Times New Roman" w:hAnsi="Times New Roman" w:cs="Times New Roman"/>
          <w:b/>
          <w:kern w:val="36"/>
          <w:sz w:val="28"/>
          <w:szCs w:val="28"/>
          <w:lang w:eastAsia="ru-RU"/>
        </w:rPr>
      </w:pPr>
      <w:r w:rsidRPr="00E5257D">
        <w:rPr>
          <w:rFonts w:ascii="Times New Roman" w:eastAsia="Times New Roman" w:hAnsi="Times New Roman" w:cs="Times New Roman"/>
          <w:b/>
          <w:kern w:val="36"/>
          <w:sz w:val="28"/>
          <w:szCs w:val="28"/>
          <w:lang w:eastAsia="ru-RU"/>
        </w:rPr>
        <w:t>Ботаническая  характеристика  капусты белокочанной</w:t>
      </w:r>
    </w:p>
    <w:p w:rsidR="00355B1B" w:rsidRDefault="00301EAF" w:rsidP="00953BCE">
      <w:pPr>
        <w:spacing w:after="0" w:line="360" w:lineRule="auto"/>
        <w:ind w:firstLine="708"/>
        <w:jc w:val="both"/>
        <w:rPr>
          <w:rFonts w:ascii="Times New Roman" w:eastAsia="Times New Roman" w:hAnsi="Times New Roman" w:cs="Times New Roman"/>
          <w:sz w:val="28"/>
          <w:szCs w:val="28"/>
          <w:lang w:eastAsia="ru-RU"/>
        </w:rPr>
      </w:pPr>
      <w:hyperlink r:id="rId38" w:tooltip="Почва для капусты" w:history="1">
        <w:r w:rsidR="00355B1B" w:rsidRPr="00FF45BA">
          <w:rPr>
            <w:rFonts w:ascii="Times New Roman" w:eastAsia="Times New Roman" w:hAnsi="Times New Roman" w:cs="Times New Roman"/>
            <w:sz w:val="28"/>
            <w:szCs w:val="28"/>
            <w:lang w:eastAsia="ru-RU"/>
          </w:rPr>
          <w:t>Капуста белокочанная</w:t>
        </w:r>
      </w:hyperlink>
      <w:r w:rsidR="00355B1B" w:rsidRPr="00FF45BA">
        <w:rPr>
          <w:rFonts w:ascii="Times New Roman" w:eastAsia="Times New Roman" w:hAnsi="Times New Roman" w:cs="Times New Roman"/>
          <w:sz w:val="28"/>
          <w:szCs w:val="28"/>
          <w:lang w:eastAsia="ru-RU"/>
        </w:rPr>
        <w:t> (</w:t>
      </w:r>
      <w:proofErr w:type="spellStart"/>
      <w:r w:rsidR="00355B1B" w:rsidRPr="00FF45BA">
        <w:rPr>
          <w:rFonts w:ascii="Times New Roman" w:eastAsia="Times New Roman" w:hAnsi="Times New Roman" w:cs="Times New Roman"/>
          <w:sz w:val="28"/>
          <w:szCs w:val="28"/>
          <w:lang w:eastAsia="ru-RU"/>
        </w:rPr>
        <w:t>Brassica</w:t>
      </w:r>
      <w:proofErr w:type="spellEnd"/>
      <w:r w:rsidR="00355B1B" w:rsidRPr="00FF45BA">
        <w:rPr>
          <w:rFonts w:ascii="Times New Roman" w:eastAsia="Times New Roman" w:hAnsi="Times New Roman" w:cs="Times New Roman"/>
          <w:sz w:val="28"/>
          <w:szCs w:val="28"/>
          <w:lang w:eastAsia="ru-RU"/>
        </w:rPr>
        <w:t xml:space="preserve"> </w:t>
      </w:r>
      <w:proofErr w:type="spellStart"/>
      <w:r w:rsidR="00355B1B" w:rsidRPr="00FF45BA">
        <w:rPr>
          <w:rFonts w:ascii="Times New Roman" w:eastAsia="Times New Roman" w:hAnsi="Times New Roman" w:cs="Times New Roman"/>
          <w:sz w:val="28"/>
          <w:szCs w:val="28"/>
          <w:lang w:eastAsia="ru-RU"/>
        </w:rPr>
        <w:t>oleraceae</w:t>
      </w:r>
      <w:proofErr w:type="spellEnd"/>
      <w:r w:rsidR="00355B1B" w:rsidRPr="00FF45BA">
        <w:rPr>
          <w:rFonts w:ascii="Times New Roman" w:eastAsia="Times New Roman" w:hAnsi="Times New Roman" w:cs="Times New Roman"/>
          <w:sz w:val="28"/>
          <w:szCs w:val="28"/>
          <w:lang w:eastAsia="ru-RU"/>
        </w:rPr>
        <w:t xml:space="preserve"> L. </w:t>
      </w:r>
      <w:proofErr w:type="spellStart"/>
      <w:r w:rsidR="00355B1B" w:rsidRPr="00FF45BA">
        <w:rPr>
          <w:rFonts w:ascii="Times New Roman" w:eastAsia="Times New Roman" w:hAnsi="Times New Roman" w:cs="Times New Roman"/>
          <w:sz w:val="28"/>
          <w:szCs w:val="28"/>
          <w:lang w:eastAsia="ru-RU"/>
        </w:rPr>
        <w:t>var</w:t>
      </w:r>
      <w:proofErr w:type="spellEnd"/>
      <w:r w:rsidR="00355B1B" w:rsidRPr="00FF45BA">
        <w:rPr>
          <w:rFonts w:ascii="Times New Roman" w:eastAsia="Times New Roman" w:hAnsi="Times New Roman" w:cs="Times New Roman"/>
          <w:sz w:val="28"/>
          <w:szCs w:val="28"/>
          <w:lang w:eastAsia="ru-RU"/>
        </w:rPr>
        <w:t xml:space="preserve">. </w:t>
      </w:r>
      <w:proofErr w:type="spellStart"/>
      <w:r w:rsidR="00355B1B" w:rsidRPr="00FF45BA">
        <w:rPr>
          <w:rFonts w:ascii="Times New Roman" w:eastAsia="Times New Roman" w:hAnsi="Times New Roman" w:cs="Times New Roman"/>
          <w:sz w:val="28"/>
          <w:szCs w:val="28"/>
          <w:lang w:eastAsia="ru-RU"/>
        </w:rPr>
        <w:t>capitata</w:t>
      </w:r>
      <w:proofErr w:type="spellEnd"/>
      <w:r w:rsidR="00355B1B" w:rsidRPr="00FF45BA">
        <w:rPr>
          <w:rFonts w:ascii="Times New Roman" w:eastAsia="Times New Roman" w:hAnsi="Times New Roman" w:cs="Times New Roman"/>
          <w:sz w:val="28"/>
          <w:szCs w:val="28"/>
          <w:lang w:eastAsia="ru-RU"/>
        </w:rPr>
        <w:t xml:space="preserve"> L. </w:t>
      </w:r>
      <w:proofErr w:type="spellStart"/>
      <w:r w:rsidR="00355B1B" w:rsidRPr="00FF45BA">
        <w:rPr>
          <w:rFonts w:ascii="Times New Roman" w:eastAsia="Times New Roman" w:hAnsi="Times New Roman" w:cs="Times New Roman"/>
          <w:sz w:val="28"/>
          <w:szCs w:val="28"/>
          <w:lang w:eastAsia="ru-RU"/>
        </w:rPr>
        <w:t>forma</w:t>
      </w:r>
      <w:proofErr w:type="spellEnd"/>
      <w:r w:rsidR="00355B1B" w:rsidRPr="00FF45BA">
        <w:rPr>
          <w:rFonts w:ascii="Times New Roman" w:eastAsia="Times New Roman" w:hAnsi="Times New Roman" w:cs="Times New Roman"/>
          <w:sz w:val="28"/>
          <w:szCs w:val="28"/>
          <w:lang w:eastAsia="ru-RU"/>
        </w:rPr>
        <w:t xml:space="preserve"> </w:t>
      </w:r>
      <w:proofErr w:type="spellStart"/>
      <w:r w:rsidR="00355B1B" w:rsidRPr="00FF45BA">
        <w:rPr>
          <w:rFonts w:ascii="Times New Roman" w:eastAsia="Times New Roman" w:hAnsi="Times New Roman" w:cs="Times New Roman"/>
          <w:sz w:val="28"/>
          <w:szCs w:val="28"/>
          <w:lang w:eastAsia="ru-RU"/>
        </w:rPr>
        <w:t>alba</w:t>
      </w:r>
      <w:proofErr w:type="spellEnd"/>
      <w:r w:rsidR="00355B1B" w:rsidRPr="00FF45BA">
        <w:rPr>
          <w:rFonts w:ascii="Times New Roman" w:eastAsia="Times New Roman" w:hAnsi="Times New Roman" w:cs="Times New Roman"/>
          <w:sz w:val="28"/>
          <w:szCs w:val="28"/>
          <w:lang w:eastAsia="ru-RU"/>
        </w:rPr>
        <w:t xml:space="preserve">) относится к семейству </w:t>
      </w:r>
      <w:proofErr w:type="gramStart"/>
      <w:r w:rsidR="00355B1B" w:rsidRPr="00FF45BA">
        <w:rPr>
          <w:rFonts w:ascii="Times New Roman" w:eastAsia="Times New Roman" w:hAnsi="Times New Roman" w:cs="Times New Roman"/>
          <w:sz w:val="28"/>
          <w:szCs w:val="28"/>
          <w:lang w:eastAsia="ru-RU"/>
        </w:rPr>
        <w:t>капустные</w:t>
      </w:r>
      <w:proofErr w:type="gramEnd"/>
      <w:r w:rsidR="00355B1B" w:rsidRPr="00FF45BA">
        <w:rPr>
          <w:rFonts w:ascii="Times New Roman" w:eastAsia="Times New Roman" w:hAnsi="Times New Roman" w:cs="Times New Roman"/>
          <w:sz w:val="28"/>
          <w:szCs w:val="28"/>
          <w:lang w:eastAsia="ru-RU"/>
        </w:rPr>
        <w:t xml:space="preserve"> (</w:t>
      </w:r>
      <w:proofErr w:type="spellStart"/>
      <w:r w:rsidR="00355B1B" w:rsidRPr="00FF45BA">
        <w:rPr>
          <w:rFonts w:ascii="Times New Roman" w:eastAsia="Times New Roman" w:hAnsi="Times New Roman" w:cs="Times New Roman"/>
          <w:sz w:val="28"/>
          <w:szCs w:val="28"/>
          <w:lang w:eastAsia="ru-RU"/>
        </w:rPr>
        <w:t>Brassicaceae</w:t>
      </w:r>
      <w:proofErr w:type="spellEnd"/>
      <w:r w:rsidR="00355B1B" w:rsidRPr="00FF45BA">
        <w:rPr>
          <w:rFonts w:ascii="Times New Roman" w:eastAsia="Times New Roman" w:hAnsi="Times New Roman" w:cs="Times New Roman"/>
          <w:sz w:val="28"/>
          <w:szCs w:val="28"/>
          <w:lang w:eastAsia="ru-RU"/>
        </w:rPr>
        <w:t>) и отличается большим полиморфизмом морфологических признаков, особенно вегетативных.</w:t>
      </w:r>
    </w:p>
    <w:p w:rsidR="00355B1B" w:rsidRDefault="00355B1B" w:rsidP="00355B1B">
      <w:pPr>
        <w:spacing w:after="0" w:line="360" w:lineRule="auto"/>
        <w:jc w:val="both"/>
        <w:rPr>
          <w:rFonts w:ascii="Times New Roman" w:eastAsia="Times New Roman" w:hAnsi="Times New Roman" w:cs="Times New Roman"/>
          <w:sz w:val="28"/>
          <w:szCs w:val="28"/>
          <w:lang w:eastAsia="ru-RU"/>
        </w:rPr>
      </w:pPr>
    </w:p>
    <w:p w:rsidR="00355B1B" w:rsidRPr="00FF45BA" w:rsidRDefault="00F61AC3"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355B1B">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w:t>
      </w:r>
    </w:p>
    <w:p w:rsidR="00355B1B" w:rsidRPr="00FF45BA" w:rsidRDefault="00355B1B" w:rsidP="00355B1B">
      <w:pPr>
        <w:shd w:val="clear" w:color="auto" w:fill="FFFFFF"/>
        <w:spacing w:after="0" w:line="360" w:lineRule="auto"/>
        <w:jc w:val="both"/>
        <w:textAlignment w:val="baseline"/>
        <w:rPr>
          <w:rFonts w:ascii="Times New Roman" w:eastAsia="Times New Roman" w:hAnsi="Times New Roman" w:cs="Times New Roman"/>
          <w:color w:val="2D2D2D"/>
          <w:spacing w:val="2"/>
          <w:sz w:val="28"/>
          <w:szCs w:val="28"/>
          <w:lang w:eastAsia="ru-RU"/>
        </w:rPr>
      </w:pPr>
      <w:r w:rsidRPr="00FF45BA">
        <w:rPr>
          <w:rFonts w:ascii="Times New Roman" w:eastAsia="Times New Roman" w:hAnsi="Times New Roman" w:cs="Times New Roman"/>
          <w:noProof/>
          <w:color w:val="2D2D2D"/>
          <w:spacing w:val="2"/>
          <w:sz w:val="28"/>
          <w:szCs w:val="28"/>
          <w:lang w:eastAsia="ru-RU"/>
        </w:rPr>
        <w:drawing>
          <wp:inline distT="0" distB="0" distL="0" distR="0" wp14:anchorId="4109FA29" wp14:editId="36CED7ED">
            <wp:extent cx="6067425" cy="3757440"/>
            <wp:effectExtent l="0" t="0" r="0" b="0"/>
            <wp:docPr id="29" name="Рисунок 29"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8432" cy="3764257"/>
                    </a:xfrm>
                    <a:prstGeom prst="rect">
                      <a:avLst/>
                    </a:prstGeom>
                    <a:noFill/>
                    <a:ln>
                      <a:noFill/>
                    </a:ln>
                  </pic:spPr>
                </pic:pic>
              </a:graphicData>
            </a:graphic>
          </wp:inline>
        </w:drawing>
      </w:r>
    </w:p>
    <w:p w:rsidR="00355B1B" w:rsidRPr="00FF45BA" w:rsidRDefault="00355B1B" w:rsidP="00355B1B">
      <w:pPr>
        <w:shd w:val="clear" w:color="auto" w:fill="FFFFFF"/>
        <w:spacing w:after="0" w:line="360" w:lineRule="auto"/>
        <w:jc w:val="both"/>
        <w:textAlignment w:val="baseline"/>
        <w:rPr>
          <w:rFonts w:ascii="Times New Roman" w:eastAsia="Times New Roman" w:hAnsi="Times New Roman" w:cs="Times New Roman"/>
          <w:color w:val="2D2D2D"/>
          <w:spacing w:val="2"/>
          <w:sz w:val="28"/>
          <w:szCs w:val="28"/>
          <w:lang w:eastAsia="ru-RU"/>
        </w:rPr>
      </w:pPr>
    </w:p>
    <w:tbl>
      <w:tblPr>
        <w:tblW w:w="0" w:type="auto"/>
        <w:tblCellMar>
          <w:left w:w="0" w:type="dxa"/>
          <w:right w:w="0" w:type="dxa"/>
        </w:tblCellMar>
        <w:tblLook w:val="04A0" w:firstRow="1" w:lastRow="0" w:firstColumn="1" w:lastColumn="0" w:noHBand="0" w:noVBand="1"/>
      </w:tblPr>
      <w:tblGrid>
        <w:gridCol w:w="483"/>
        <w:gridCol w:w="1579"/>
        <w:gridCol w:w="3577"/>
        <w:gridCol w:w="3716"/>
      </w:tblGrid>
      <w:tr w:rsidR="00355B1B" w:rsidRPr="00FF45BA" w:rsidTr="00355B1B">
        <w:trPr>
          <w:trHeight w:val="15"/>
        </w:trPr>
        <w:tc>
          <w:tcPr>
            <w:tcW w:w="483" w:type="dxa"/>
            <w:hideMark/>
          </w:tcPr>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p>
        </w:tc>
        <w:tc>
          <w:tcPr>
            <w:tcW w:w="1579" w:type="dxa"/>
            <w:hideMark/>
          </w:tcPr>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p>
        </w:tc>
        <w:tc>
          <w:tcPr>
            <w:tcW w:w="3577" w:type="dxa"/>
            <w:hideMark/>
          </w:tcPr>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p>
        </w:tc>
        <w:tc>
          <w:tcPr>
            <w:tcW w:w="3716" w:type="dxa"/>
            <w:hideMark/>
          </w:tcPr>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p>
        </w:tc>
      </w:tr>
      <w:tr w:rsidR="00355B1B" w:rsidRPr="00FF45BA" w:rsidTr="00355B1B">
        <w:tc>
          <w:tcPr>
            <w:tcW w:w="48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N</w:t>
            </w:r>
          </w:p>
        </w:tc>
        <w:tc>
          <w:tcPr>
            <w:tcW w:w="157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English</w:t>
            </w:r>
            <w:proofErr w:type="spellEnd"/>
          </w:p>
        </w:tc>
        <w:tc>
          <w:tcPr>
            <w:tcW w:w="357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noProof/>
                <w:color w:val="2D2D2D"/>
                <w:sz w:val="28"/>
                <w:szCs w:val="28"/>
                <w:lang w:eastAsia="ru-RU"/>
              </w:rPr>
              <w:drawing>
                <wp:inline distT="0" distB="0" distL="0" distR="0" wp14:anchorId="383E818E" wp14:editId="50FCF1FC">
                  <wp:extent cx="485775" cy="161925"/>
                  <wp:effectExtent l="0" t="0" r="9525" b="9525"/>
                  <wp:docPr id="30" name="Рисунок 30"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161925"/>
                          </a:xfrm>
                          <a:prstGeom prst="rect">
                            <a:avLst/>
                          </a:prstGeom>
                          <a:noFill/>
                          <a:ln>
                            <a:noFill/>
                          </a:ln>
                        </pic:spPr>
                      </pic:pic>
                    </a:graphicData>
                  </a:graphic>
                </wp:inline>
              </w:drawing>
            </w:r>
          </w:p>
        </w:tc>
        <w:tc>
          <w:tcPr>
            <w:tcW w:w="37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Русский</w:t>
            </w:r>
          </w:p>
        </w:tc>
      </w:tr>
      <w:tr w:rsidR="00355B1B" w:rsidRPr="00FF45BA" w:rsidTr="00355B1B">
        <w:tc>
          <w:tcPr>
            <w:tcW w:w="48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1</w:t>
            </w:r>
          </w:p>
        </w:tc>
        <w:tc>
          <w:tcPr>
            <w:tcW w:w="157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outer</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leaves</w:t>
            </w:r>
            <w:proofErr w:type="spellEnd"/>
          </w:p>
        </w:tc>
        <w:tc>
          <w:tcPr>
            <w:tcW w:w="357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val="en-US" w:eastAsia="ru-RU"/>
              </w:rPr>
            </w:pPr>
            <w:proofErr w:type="spellStart"/>
            <w:r w:rsidRPr="00FF45BA">
              <w:rPr>
                <w:rFonts w:ascii="Times New Roman" w:eastAsia="Times New Roman" w:hAnsi="Times New Roman" w:cs="Times New Roman"/>
                <w:color w:val="2D2D2D"/>
                <w:sz w:val="28"/>
                <w:szCs w:val="28"/>
                <w:lang w:val="en-US" w:eastAsia="ru-RU"/>
              </w:rPr>
              <w:t>feuilles</w:t>
            </w:r>
            <w:proofErr w:type="spellEnd"/>
            <w:r w:rsidRPr="00FF45BA">
              <w:rPr>
                <w:rFonts w:ascii="Times New Roman" w:eastAsia="Times New Roman" w:hAnsi="Times New Roman" w:cs="Times New Roman"/>
                <w:color w:val="2D2D2D"/>
                <w:sz w:val="28"/>
                <w:szCs w:val="28"/>
                <w:lang w:val="en-US" w:eastAsia="ru-RU"/>
              </w:rPr>
              <w:t xml:space="preserve"> </w:t>
            </w:r>
            <w:proofErr w:type="spellStart"/>
            <w:r w:rsidRPr="00FF45BA">
              <w:rPr>
                <w:rFonts w:ascii="Times New Roman" w:eastAsia="Times New Roman" w:hAnsi="Times New Roman" w:cs="Times New Roman"/>
                <w:color w:val="2D2D2D"/>
                <w:sz w:val="28"/>
                <w:szCs w:val="28"/>
                <w:lang w:val="en-US" w:eastAsia="ru-RU"/>
              </w:rPr>
              <w:t>enveloppantes</w:t>
            </w:r>
            <w:proofErr w:type="spellEnd"/>
            <w:r w:rsidRPr="00FF45BA">
              <w:rPr>
                <w:rFonts w:ascii="Times New Roman" w:eastAsia="Times New Roman" w:hAnsi="Times New Roman" w:cs="Times New Roman"/>
                <w:color w:val="2D2D2D"/>
                <w:sz w:val="28"/>
                <w:szCs w:val="28"/>
                <w:lang w:val="en-US" w:eastAsia="ru-RU"/>
              </w:rPr>
              <w:t xml:space="preserve">, </w:t>
            </w:r>
            <w:proofErr w:type="spellStart"/>
            <w:r w:rsidRPr="00FF45BA">
              <w:rPr>
                <w:rFonts w:ascii="Times New Roman" w:eastAsia="Times New Roman" w:hAnsi="Times New Roman" w:cs="Times New Roman"/>
                <w:color w:val="2D2D2D"/>
                <w:sz w:val="28"/>
                <w:szCs w:val="28"/>
                <w:lang w:val="en-US" w:eastAsia="ru-RU"/>
              </w:rPr>
              <w:t>feuilles</w:t>
            </w:r>
            <w:proofErr w:type="spellEnd"/>
            <w:r w:rsidRPr="00FF45BA">
              <w:rPr>
                <w:rFonts w:ascii="Times New Roman" w:eastAsia="Times New Roman" w:hAnsi="Times New Roman" w:cs="Times New Roman"/>
                <w:color w:val="2D2D2D"/>
                <w:sz w:val="28"/>
                <w:szCs w:val="28"/>
                <w:lang w:val="en-US" w:eastAsia="ru-RU"/>
              </w:rPr>
              <w:t xml:space="preserve"> de base</w:t>
            </w:r>
          </w:p>
        </w:tc>
        <w:tc>
          <w:tcPr>
            <w:tcW w:w="37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листья кроющие неплотно облегающие</w:t>
            </w:r>
          </w:p>
        </w:tc>
      </w:tr>
      <w:tr w:rsidR="00355B1B" w:rsidRPr="00FF45BA" w:rsidTr="00355B1B">
        <w:tc>
          <w:tcPr>
            <w:tcW w:w="48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2</w:t>
            </w:r>
          </w:p>
        </w:tc>
        <w:tc>
          <w:tcPr>
            <w:tcW w:w="157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wrapper</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leaves</w:t>
            </w:r>
            <w:proofErr w:type="spellEnd"/>
          </w:p>
        </w:tc>
        <w:tc>
          <w:tcPr>
            <w:tcW w:w="357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feuilles</w:t>
            </w:r>
            <w:proofErr w:type="spellEnd"/>
            <w:r w:rsidRPr="00FF45BA">
              <w:rPr>
                <w:rFonts w:ascii="Times New Roman" w:eastAsia="Times New Roman" w:hAnsi="Times New Roman" w:cs="Times New Roman"/>
                <w:color w:val="2D2D2D"/>
                <w:sz w:val="28"/>
                <w:szCs w:val="28"/>
                <w:lang w:eastAsia="ru-RU"/>
              </w:rPr>
              <w:t> </w:t>
            </w:r>
            <w:r w:rsidRPr="00FF45BA">
              <w:rPr>
                <w:rFonts w:ascii="Times New Roman" w:eastAsia="Times New Roman" w:hAnsi="Times New Roman" w:cs="Times New Roman"/>
                <w:noProof/>
                <w:color w:val="2D2D2D"/>
                <w:sz w:val="28"/>
                <w:szCs w:val="28"/>
                <w:lang w:eastAsia="ru-RU"/>
              </w:rPr>
              <w:drawing>
                <wp:inline distT="0" distB="0" distL="0" distR="0" wp14:anchorId="12DC42BE" wp14:editId="26F91F9C">
                  <wp:extent cx="609600" cy="152400"/>
                  <wp:effectExtent l="0" t="0" r="0" b="0"/>
                  <wp:docPr id="31" name="Рисунок 31"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152400"/>
                          </a:xfrm>
                          <a:prstGeom prst="rect">
                            <a:avLst/>
                          </a:prstGeom>
                          <a:noFill/>
                          <a:ln>
                            <a:noFill/>
                          </a:ln>
                        </pic:spPr>
                      </pic:pic>
                    </a:graphicData>
                  </a:graphic>
                </wp:inline>
              </w:drawing>
            </w:r>
            <w:r w:rsidRPr="00FF45BA">
              <w:rPr>
                <w:rFonts w:ascii="Times New Roman" w:eastAsia="Times New Roman" w:hAnsi="Times New Roman" w:cs="Times New Roman"/>
                <w:color w:val="2D2D2D"/>
                <w:sz w:val="28"/>
                <w:szCs w:val="28"/>
                <w:lang w:eastAsia="ru-RU"/>
              </w:rPr>
              <w:t> </w:t>
            </w:r>
            <w:proofErr w:type="spellStart"/>
            <w:r w:rsidRPr="00FF45BA">
              <w:rPr>
                <w:rFonts w:ascii="Times New Roman" w:eastAsia="Times New Roman" w:hAnsi="Times New Roman" w:cs="Times New Roman"/>
                <w:color w:val="2D2D2D"/>
                <w:sz w:val="28"/>
                <w:szCs w:val="28"/>
                <w:lang w:eastAsia="ru-RU"/>
              </w:rPr>
              <w:t>de</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la</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pomme</w:t>
            </w:r>
            <w:proofErr w:type="spellEnd"/>
          </w:p>
        </w:tc>
        <w:tc>
          <w:tcPr>
            <w:tcW w:w="37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листья наружные плотно облегающие</w:t>
            </w:r>
            <w:r w:rsidRPr="00FF45BA">
              <w:rPr>
                <w:rFonts w:ascii="Times New Roman" w:eastAsia="Times New Roman" w:hAnsi="Times New Roman" w:cs="Times New Roman"/>
                <w:color w:val="2D2D2D"/>
                <w:sz w:val="28"/>
                <w:szCs w:val="28"/>
                <w:lang w:eastAsia="ru-RU"/>
              </w:rPr>
              <w:br/>
            </w:r>
          </w:p>
        </w:tc>
      </w:tr>
      <w:tr w:rsidR="00355B1B" w:rsidRPr="00FF45BA" w:rsidTr="00355B1B">
        <w:tc>
          <w:tcPr>
            <w:tcW w:w="48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3</w:t>
            </w:r>
          </w:p>
        </w:tc>
        <w:tc>
          <w:tcPr>
            <w:tcW w:w="157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core</w:t>
            </w:r>
            <w:proofErr w:type="spellEnd"/>
          </w:p>
        </w:tc>
        <w:tc>
          <w:tcPr>
            <w:tcW w:w="357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trognon</w:t>
            </w:r>
            <w:proofErr w:type="spellEnd"/>
          </w:p>
        </w:tc>
        <w:tc>
          <w:tcPr>
            <w:tcW w:w="37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внутренняя часть кочерыги</w:t>
            </w:r>
          </w:p>
        </w:tc>
      </w:tr>
      <w:tr w:rsidR="00355B1B" w:rsidRPr="00FF45BA" w:rsidTr="00355B1B">
        <w:tc>
          <w:tcPr>
            <w:tcW w:w="48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4</w:t>
            </w:r>
          </w:p>
        </w:tc>
        <w:tc>
          <w:tcPr>
            <w:tcW w:w="157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butt</w:t>
            </w:r>
            <w:proofErr w:type="spellEnd"/>
          </w:p>
        </w:tc>
        <w:tc>
          <w:tcPr>
            <w:tcW w:w="357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pied</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tige</w:t>
            </w:r>
            <w:proofErr w:type="spellEnd"/>
          </w:p>
        </w:tc>
        <w:tc>
          <w:tcPr>
            <w:tcW w:w="37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наружная часть кочерыги</w:t>
            </w:r>
          </w:p>
        </w:tc>
      </w:tr>
      <w:tr w:rsidR="00355B1B" w:rsidRPr="00FF45BA" w:rsidTr="00355B1B">
        <w:tc>
          <w:tcPr>
            <w:tcW w:w="48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lastRenderedPageBreak/>
              <w:t>5</w:t>
            </w:r>
          </w:p>
        </w:tc>
        <w:tc>
          <w:tcPr>
            <w:tcW w:w="157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growing</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point</w:t>
            </w:r>
            <w:proofErr w:type="spellEnd"/>
          </w:p>
        </w:tc>
        <w:tc>
          <w:tcPr>
            <w:tcW w:w="357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point</w:t>
            </w:r>
            <w:proofErr w:type="spellEnd"/>
            <w:r w:rsidRPr="00FF45BA">
              <w:rPr>
                <w:rFonts w:ascii="Times New Roman" w:eastAsia="Times New Roman" w:hAnsi="Times New Roman" w:cs="Times New Roman"/>
                <w:color w:val="2D2D2D"/>
                <w:sz w:val="28"/>
                <w:szCs w:val="28"/>
                <w:lang w:eastAsia="ru-RU"/>
              </w:rPr>
              <w:t> </w:t>
            </w:r>
            <w:r w:rsidRPr="00FF45BA">
              <w:rPr>
                <w:rFonts w:ascii="Times New Roman" w:eastAsia="Times New Roman" w:hAnsi="Times New Roman" w:cs="Times New Roman"/>
                <w:noProof/>
                <w:color w:val="2D2D2D"/>
                <w:sz w:val="28"/>
                <w:szCs w:val="28"/>
                <w:lang w:eastAsia="ru-RU"/>
              </w:rPr>
              <w:drawing>
                <wp:inline distT="0" distB="0" distL="0" distR="0" wp14:anchorId="3E3E5A12" wp14:editId="7912396E">
                  <wp:extent cx="495300" cy="161925"/>
                  <wp:effectExtent l="0" t="0" r="0" b="9525"/>
                  <wp:docPr id="64" name="Рисунок 64"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5300" cy="161925"/>
                          </a:xfrm>
                          <a:prstGeom prst="rect">
                            <a:avLst/>
                          </a:prstGeom>
                          <a:noFill/>
                          <a:ln>
                            <a:noFill/>
                          </a:ln>
                        </pic:spPr>
                      </pic:pic>
                    </a:graphicData>
                  </a:graphic>
                </wp:inline>
              </w:drawing>
            </w:r>
          </w:p>
        </w:tc>
        <w:tc>
          <w:tcPr>
            <w:tcW w:w="37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конус нарастания, верхушечная почка</w:t>
            </w:r>
          </w:p>
        </w:tc>
      </w:tr>
      <w:tr w:rsidR="00355B1B" w:rsidRPr="00FF45BA" w:rsidTr="00355B1B">
        <w:tc>
          <w:tcPr>
            <w:tcW w:w="48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6</w:t>
            </w:r>
          </w:p>
        </w:tc>
        <w:tc>
          <w:tcPr>
            <w:tcW w:w="157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heart</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leaves</w:t>
            </w:r>
            <w:proofErr w:type="spellEnd"/>
          </w:p>
        </w:tc>
        <w:tc>
          <w:tcPr>
            <w:tcW w:w="357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proofErr w:type="spellStart"/>
            <w:r w:rsidRPr="00FF45BA">
              <w:rPr>
                <w:rFonts w:ascii="Times New Roman" w:eastAsia="Times New Roman" w:hAnsi="Times New Roman" w:cs="Times New Roman"/>
                <w:color w:val="2D2D2D"/>
                <w:sz w:val="28"/>
                <w:szCs w:val="28"/>
                <w:lang w:eastAsia="ru-RU"/>
              </w:rPr>
              <w:t>feuilles</w:t>
            </w:r>
            <w:proofErr w:type="spellEnd"/>
            <w:r w:rsidRPr="00FF45BA">
              <w:rPr>
                <w:rFonts w:ascii="Times New Roman" w:eastAsia="Times New Roman" w:hAnsi="Times New Roman" w:cs="Times New Roman"/>
                <w:color w:val="2D2D2D"/>
                <w:sz w:val="28"/>
                <w:szCs w:val="28"/>
                <w:lang w:eastAsia="ru-RU"/>
              </w:rPr>
              <w:t> </w:t>
            </w:r>
            <w:r w:rsidRPr="00FF45BA">
              <w:rPr>
                <w:rFonts w:ascii="Times New Roman" w:eastAsia="Times New Roman" w:hAnsi="Times New Roman" w:cs="Times New Roman"/>
                <w:noProof/>
                <w:color w:val="2D2D2D"/>
                <w:sz w:val="28"/>
                <w:szCs w:val="28"/>
                <w:lang w:eastAsia="ru-RU"/>
              </w:rPr>
              <w:drawing>
                <wp:inline distT="0" distB="0" distL="0" distR="0" wp14:anchorId="4B322972" wp14:editId="5E6CD740">
                  <wp:extent cx="600075" cy="152400"/>
                  <wp:effectExtent l="0" t="0" r="9525" b="0"/>
                  <wp:docPr id="65" name="Рисунок 65"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0075" cy="152400"/>
                          </a:xfrm>
                          <a:prstGeom prst="rect">
                            <a:avLst/>
                          </a:prstGeom>
                          <a:noFill/>
                          <a:ln>
                            <a:noFill/>
                          </a:ln>
                        </pic:spPr>
                      </pic:pic>
                    </a:graphicData>
                  </a:graphic>
                </wp:inline>
              </w:drawing>
            </w:r>
            <w:r w:rsidRPr="00FF45BA">
              <w:rPr>
                <w:rFonts w:ascii="Times New Roman" w:eastAsia="Times New Roman" w:hAnsi="Times New Roman" w:cs="Times New Roman"/>
                <w:color w:val="2D2D2D"/>
                <w:sz w:val="28"/>
                <w:szCs w:val="28"/>
                <w:lang w:eastAsia="ru-RU"/>
              </w:rPr>
              <w:t> </w:t>
            </w:r>
            <w:proofErr w:type="spellStart"/>
            <w:r w:rsidRPr="00FF45BA">
              <w:rPr>
                <w:rFonts w:ascii="Times New Roman" w:eastAsia="Times New Roman" w:hAnsi="Times New Roman" w:cs="Times New Roman"/>
                <w:color w:val="2D2D2D"/>
                <w:sz w:val="28"/>
                <w:szCs w:val="28"/>
                <w:lang w:eastAsia="ru-RU"/>
              </w:rPr>
              <w:t>de</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la</w:t>
            </w:r>
            <w:proofErr w:type="spellEnd"/>
            <w:r w:rsidRPr="00FF45BA">
              <w:rPr>
                <w:rFonts w:ascii="Times New Roman" w:eastAsia="Times New Roman" w:hAnsi="Times New Roman" w:cs="Times New Roman"/>
                <w:color w:val="2D2D2D"/>
                <w:sz w:val="28"/>
                <w:szCs w:val="28"/>
                <w:lang w:eastAsia="ru-RU"/>
              </w:rPr>
              <w:t xml:space="preserve"> </w:t>
            </w:r>
            <w:proofErr w:type="spellStart"/>
            <w:r w:rsidRPr="00FF45BA">
              <w:rPr>
                <w:rFonts w:ascii="Times New Roman" w:eastAsia="Times New Roman" w:hAnsi="Times New Roman" w:cs="Times New Roman"/>
                <w:color w:val="2D2D2D"/>
                <w:sz w:val="28"/>
                <w:szCs w:val="28"/>
                <w:lang w:eastAsia="ru-RU"/>
              </w:rPr>
              <w:t>pomme</w:t>
            </w:r>
            <w:proofErr w:type="spellEnd"/>
          </w:p>
        </w:tc>
        <w:tc>
          <w:tcPr>
            <w:tcW w:w="37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FF45BA" w:rsidRDefault="00355B1B" w:rsidP="00355B1B">
            <w:pPr>
              <w:spacing w:after="0" w:line="360" w:lineRule="auto"/>
              <w:jc w:val="both"/>
              <w:textAlignment w:val="baseline"/>
              <w:rPr>
                <w:rFonts w:ascii="Times New Roman" w:eastAsia="Times New Roman" w:hAnsi="Times New Roman" w:cs="Times New Roman"/>
                <w:color w:val="2D2D2D"/>
                <w:sz w:val="28"/>
                <w:szCs w:val="28"/>
                <w:lang w:eastAsia="ru-RU"/>
              </w:rPr>
            </w:pPr>
            <w:r w:rsidRPr="00FF45BA">
              <w:rPr>
                <w:rFonts w:ascii="Times New Roman" w:eastAsia="Times New Roman" w:hAnsi="Times New Roman" w:cs="Times New Roman"/>
                <w:color w:val="2D2D2D"/>
                <w:sz w:val="28"/>
                <w:szCs w:val="28"/>
                <w:lang w:eastAsia="ru-RU"/>
              </w:rPr>
              <w:t>листья внутренние</w:t>
            </w:r>
          </w:p>
        </w:tc>
      </w:tr>
    </w:tbl>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p>
    <w:p w:rsidR="00355B1B" w:rsidRPr="00F97226" w:rsidRDefault="00355B1B" w:rsidP="00953BCE">
      <w:pPr>
        <w:spacing w:after="0" w:line="360" w:lineRule="auto"/>
        <w:ind w:firstLine="708"/>
        <w:jc w:val="both"/>
        <w:rPr>
          <w:rFonts w:ascii="Times New Roman" w:hAnsi="Times New Roman" w:cs="Times New Roman"/>
          <w:sz w:val="28"/>
          <w:szCs w:val="28"/>
          <w:shd w:val="clear" w:color="auto" w:fill="F5F9EA"/>
        </w:rPr>
      </w:pPr>
      <w:r w:rsidRPr="0075237C">
        <w:rPr>
          <w:rFonts w:ascii="Times New Roman" w:eastAsia="Times New Roman" w:hAnsi="Times New Roman" w:cs="Times New Roman"/>
          <w:sz w:val="28"/>
          <w:szCs w:val="28"/>
          <w:lang w:eastAsia="ru-RU"/>
        </w:rPr>
        <w:t>Стебель.</w:t>
      </w:r>
      <w:r w:rsidRPr="00FF45BA">
        <w:rPr>
          <w:rFonts w:ascii="Times New Roman" w:eastAsia="Times New Roman" w:hAnsi="Times New Roman" w:cs="Times New Roman"/>
          <w:sz w:val="28"/>
          <w:szCs w:val="28"/>
          <w:lang w:eastAsia="ru-RU"/>
        </w:rPr>
        <w:t xml:space="preserve"> </w:t>
      </w:r>
      <w:r w:rsidRPr="00FF45BA">
        <w:rPr>
          <w:rFonts w:ascii="Times New Roman" w:hAnsi="Times New Roman" w:cs="Times New Roman"/>
          <w:sz w:val="28"/>
          <w:szCs w:val="28"/>
          <w:shd w:val="clear" w:color="auto" w:fill="F5F9EA"/>
        </w:rPr>
        <w:t>Стебель капусты первого года </w:t>
      </w:r>
      <w:hyperlink r:id="rId43" w:tooltip="Рассада капусты выращивание" w:history="1">
        <w:r w:rsidRPr="00FF45BA">
          <w:rPr>
            <w:rFonts w:ascii="Times New Roman" w:hAnsi="Times New Roman" w:cs="Times New Roman"/>
            <w:sz w:val="28"/>
            <w:szCs w:val="28"/>
            <w:shd w:val="clear" w:color="auto" w:fill="F5F9EA"/>
          </w:rPr>
          <w:t>выращивания</w:t>
        </w:r>
      </w:hyperlink>
      <w:r w:rsidRPr="00FF45BA">
        <w:rPr>
          <w:rFonts w:ascii="Times New Roman" w:hAnsi="Times New Roman" w:cs="Times New Roman"/>
          <w:sz w:val="28"/>
          <w:szCs w:val="28"/>
          <w:shd w:val="clear" w:color="auto" w:fill="F5F9EA"/>
        </w:rPr>
        <w:t xml:space="preserve"> в диаметре от 3,5 до 6 см, короткий (15—50 см), </w:t>
      </w:r>
      <w:proofErr w:type="spellStart"/>
      <w:r w:rsidRPr="00FF45BA">
        <w:rPr>
          <w:rFonts w:ascii="Times New Roman" w:hAnsi="Times New Roman" w:cs="Times New Roman"/>
          <w:sz w:val="28"/>
          <w:szCs w:val="28"/>
          <w:shd w:val="clear" w:color="auto" w:fill="F5F9EA"/>
        </w:rPr>
        <w:t>утолщенно</w:t>
      </w:r>
      <w:proofErr w:type="spellEnd"/>
      <w:r w:rsidRPr="00FF45BA">
        <w:rPr>
          <w:rFonts w:ascii="Times New Roman" w:hAnsi="Times New Roman" w:cs="Times New Roman"/>
          <w:sz w:val="28"/>
          <w:szCs w:val="28"/>
          <w:shd w:val="clear" w:color="auto" w:fill="F5F9EA"/>
        </w:rPr>
        <w:t>-цилиндрической, веретенообразной и</w:t>
      </w:r>
      <w:r>
        <w:rPr>
          <w:rFonts w:ascii="Times New Roman" w:hAnsi="Times New Roman" w:cs="Times New Roman"/>
          <w:sz w:val="28"/>
          <w:szCs w:val="28"/>
          <w:shd w:val="clear" w:color="auto" w:fill="F5F9EA"/>
        </w:rPr>
        <w:t xml:space="preserve">ли </w:t>
      </w:r>
      <w:r w:rsidRPr="00FF45BA">
        <w:rPr>
          <w:rFonts w:ascii="Times New Roman" w:hAnsi="Times New Roman" w:cs="Times New Roman"/>
          <w:sz w:val="28"/>
          <w:szCs w:val="28"/>
          <w:shd w:val="clear" w:color="auto" w:fill="F5F9EA"/>
        </w:rPr>
        <w:t> </w:t>
      </w:r>
      <w:proofErr w:type="spellStart"/>
      <w:r w:rsidRPr="00FF45BA">
        <w:rPr>
          <w:rFonts w:ascii="Times New Roman" w:hAnsi="Times New Roman" w:cs="Times New Roman"/>
          <w:sz w:val="28"/>
          <w:szCs w:val="28"/>
          <w:shd w:val="clear" w:color="auto" w:fill="F5F9EA"/>
        </w:rPr>
        <w:t>утолщенно</w:t>
      </w:r>
      <w:proofErr w:type="spellEnd"/>
      <w:r w:rsidRPr="00FF45BA">
        <w:rPr>
          <w:rFonts w:ascii="Times New Roman" w:hAnsi="Times New Roman" w:cs="Times New Roman"/>
          <w:sz w:val="28"/>
          <w:szCs w:val="28"/>
          <w:shd w:val="clear" w:color="auto" w:fill="F5F9EA"/>
        </w:rPr>
        <w:t>-веретенообразной формы. На второй год растения развивают мощные цветущие кусты, с прямостоящим главным стеблем высотой до 1,7 м, с многочисленными боковыми ветвями, несущими ветви-второго и реже третьего порядка, более тонкие поникающи</w:t>
      </w:r>
      <w:r>
        <w:rPr>
          <w:rFonts w:ascii="Times New Roman" w:hAnsi="Times New Roman" w:cs="Times New Roman"/>
          <w:sz w:val="28"/>
          <w:szCs w:val="28"/>
          <w:shd w:val="clear" w:color="auto" w:fill="F5F9EA"/>
        </w:rPr>
        <w:t>е и менее тонкие не поникающие.</w:t>
      </w:r>
    </w:p>
    <w:p w:rsidR="00355B1B" w:rsidRDefault="00355B1B" w:rsidP="00355B1B">
      <w:pPr>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FF45BA">
        <w:rPr>
          <w:rFonts w:ascii="Times New Roman" w:hAnsi="Times New Roman" w:cs="Times New Roman"/>
          <w:noProof/>
          <w:sz w:val="28"/>
          <w:szCs w:val="28"/>
          <w:lang w:eastAsia="ru-RU"/>
        </w:rPr>
        <w:drawing>
          <wp:inline distT="0" distB="0" distL="0" distR="0" wp14:anchorId="108A8E1E" wp14:editId="2E7ABC89">
            <wp:extent cx="2676525" cy="1784348"/>
            <wp:effectExtent l="0" t="0" r="0" b="6985"/>
            <wp:docPr id="66" name="Рисунок 66" descr="https://avatars.mds.yandex.net/get-zen_doc/1118263/pub_5db205666d29c100add4896c_5db2058f86c4a900ada5b38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1118263/pub_5db205666d29c100add4896c_5db2058f86c4a900ada5b387/scale_12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96622" cy="1797746"/>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sidRPr="00FF45BA">
        <w:rPr>
          <w:rFonts w:ascii="Times New Roman" w:hAnsi="Times New Roman" w:cs="Times New Roman"/>
          <w:noProof/>
          <w:sz w:val="28"/>
          <w:szCs w:val="28"/>
          <w:lang w:eastAsia="ru-RU"/>
        </w:rPr>
        <w:drawing>
          <wp:inline distT="0" distB="0" distL="0" distR="0" wp14:anchorId="359FB0FB" wp14:editId="4A556586">
            <wp:extent cx="2745529" cy="2266950"/>
            <wp:effectExtent l="0" t="0" r="0" b="0"/>
            <wp:docPr id="67" name="Рисунок 67" descr="http://cdn01.ru/files/users/images/94/ea/94ea96360d942790dafad2f7fd7d67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01.ru/files/users/images/94/ea/94ea96360d942790dafad2f7fd7d67a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9187" cy="2269970"/>
                    </a:xfrm>
                    <a:prstGeom prst="rect">
                      <a:avLst/>
                    </a:prstGeom>
                    <a:noFill/>
                    <a:ln>
                      <a:noFill/>
                    </a:ln>
                  </pic:spPr>
                </pic:pic>
              </a:graphicData>
            </a:graphic>
          </wp:inline>
        </w:drawing>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t>Фото 11</w:t>
      </w:r>
      <w:r w:rsidR="00F61AC3">
        <w:rPr>
          <w:rFonts w:ascii="Times New Roman" w:hAnsi="Times New Roman" w:cs="Times New Roman"/>
          <w:noProof/>
          <w:sz w:val="28"/>
          <w:szCs w:val="28"/>
          <w:lang w:eastAsia="ru-RU"/>
        </w:rPr>
        <w:t>.</w:t>
      </w:r>
    </w:p>
    <w:p w:rsidR="00355B1B" w:rsidRPr="00FF45BA" w:rsidRDefault="00355B1B" w:rsidP="00953BCE">
      <w:pPr>
        <w:shd w:val="clear" w:color="auto" w:fill="FFFFFF"/>
        <w:spacing w:after="0" w:line="360" w:lineRule="auto"/>
        <w:ind w:firstLine="708"/>
        <w:jc w:val="both"/>
        <w:rPr>
          <w:rFonts w:ascii="Times New Roman" w:hAnsi="Times New Roman" w:cs="Times New Roman"/>
          <w:color w:val="010101"/>
          <w:sz w:val="28"/>
          <w:szCs w:val="28"/>
          <w:shd w:val="clear" w:color="auto" w:fill="FFFFFF"/>
        </w:rPr>
      </w:pPr>
      <w:r w:rsidRPr="0075237C">
        <w:rPr>
          <w:rFonts w:ascii="Times New Roman" w:hAnsi="Times New Roman" w:cs="Times New Roman"/>
          <w:color w:val="010101"/>
          <w:sz w:val="28"/>
          <w:szCs w:val="28"/>
          <w:shd w:val="clear" w:color="auto" w:fill="FFFFFF"/>
        </w:rPr>
        <w:t>Листья.</w:t>
      </w:r>
      <w:r w:rsidRPr="00FF45BA">
        <w:rPr>
          <w:rFonts w:ascii="Times New Roman" w:hAnsi="Times New Roman" w:cs="Times New Roman"/>
          <w:color w:val="010101"/>
          <w:sz w:val="28"/>
          <w:szCs w:val="28"/>
          <w:shd w:val="clear" w:color="auto" w:fill="FFFFFF"/>
        </w:rPr>
        <w:t xml:space="preserve">  Листья без прилистников, крупные, простые, цельные, мясистые с мощными жилками.  </w:t>
      </w:r>
      <w:proofErr w:type="gramStart"/>
      <w:r w:rsidRPr="00FF45BA">
        <w:rPr>
          <w:rFonts w:ascii="Times New Roman" w:hAnsi="Times New Roman" w:cs="Times New Roman"/>
          <w:color w:val="010101"/>
          <w:sz w:val="28"/>
          <w:szCs w:val="28"/>
          <w:shd w:val="clear" w:color="auto" w:fill="FFFFFF"/>
        </w:rPr>
        <w:t>Листья у капусты очередные, нижние листья черешковые, раскидистые, а верхние — сидячие)</w:t>
      </w:r>
      <w:r w:rsidRPr="00FF45BA">
        <w:rPr>
          <w:rFonts w:ascii="Times New Roman" w:hAnsi="Times New Roman" w:cs="Times New Roman"/>
          <w:sz w:val="28"/>
          <w:szCs w:val="28"/>
        </w:rPr>
        <w:t>.</w:t>
      </w:r>
      <w:proofErr w:type="gramEnd"/>
      <w:r w:rsidRPr="00FF45BA">
        <w:rPr>
          <w:rFonts w:ascii="Times New Roman" w:hAnsi="Times New Roman" w:cs="Times New Roman"/>
          <w:sz w:val="28"/>
          <w:szCs w:val="28"/>
        </w:rPr>
        <w:t xml:space="preserve"> Нижние ее листья бывают цельные, </w:t>
      </w:r>
      <w:proofErr w:type="spellStart"/>
      <w:r w:rsidRPr="00FF45BA">
        <w:rPr>
          <w:rFonts w:ascii="Times New Roman" w:hAnsi="Times New Roman" w:cs="Times New Roman"/>
          <w:sz w:val="28"/>
          <w:szCs w:val="28"/>
        </w:rPr>
        <w:t>слаболировидные</w:t>
      </w:r>
      <w:proofErr w:type="spellEnd"/>
      <w:r w:rsidRPr="00FF45BA">
        <w:rPr>
          <w:rFonts w:ascii="Times New Roman" w:hAnsi="Times New Roman" w:cs="Times New Roman"/>
          <w:sz w:val="28"/>
          <w:szCs w:val="28"/>
        </w:rPr>
        <w:t xml:space="preserve"> и типично лировидные.</w:t>
      </w:r>
    </w:p>
    <w:p w:rsidR="00355B1B" w:rsidRPr="00FF45BA" w:rsidRDefault="00355B1B" w:rsidP="00953BCE">
      <w:pPr>
        <w:shd w:val="clear" w:color="auto" w:fill="FFFFFF"/>
        <w:spacing w:after="0" w:line="360" w:lineRule="auto"/>
        <w:ind w:firstLine="708"/>
        <w:jc w:val="both"/>
        <w:rPr>
          <w:rFonts w:ascii="Times New Roman" w:hAnsi="Times New Roman" w:cs="Times New Roman"/>
          <w:color w:val="010101"/>
          <w:sz w:val="28"/>
          <w:szCs w:val="28"/>
          <w:shd w:val="clear" w:color="auto" w:fill="FFFFFF"/>
        </w:rPr>
      </w:pPr>
      <w:r w:rsidRPr="00FF45BA">
        <w:rPr>
          <w:rFonts w:ascii="Times New Roman" w:hAnsi="Times New Roman" w:cs="Times New Roman"/>
          <w:color w:val="010101"/>
          <w:sz w:val="28"/>
          <w:szCs w:val="28"/>
          <w:shd w:val="clear" w:color="auto" w:fill="FFFFFF"/>
        </w:rPr>
        <w:t xml:space="preserve">Лист бывает короткочерешковым (4 -10 см), </w:t>
      </w:r>
      <w:proofErr w:type="spellStart"/>
      <w:r w:rsidRPr="00FF45BA">
        <w:rPr>
          <w:rFonts w:ascii="Times New Roman" w:hAnsi="Times New Roman" w:cs="Times New Roman"/>
          <w:color w:val="010101"/>
          <w:sz w:val="28"/>
          <w:szCs w:val="28"/>
          <w:shd w:val="clear" w:color="auto" w:fill="FFFFFF"/>
        </w:rPr>
        <w:t>среднечерешковым</w:t>
      </w:r>
      <w:proofErr w:type="spellEnd"/>
      <w:r w:rsidRPr="00FF45BA">
        <w:rPr>
          <w:rFonts w:ascii="Times New Roman" w:hAnsi="Times New Roman" w:cs="Times New Roman"/>
          <w:color w:val="010101"/>
          <w:sz w:val="28"/>
          <w:szCs w:val="28"/>
          <w:shd w:val="clear" w:color="auto" w:fill="FFFFFF"/>
        </w:rPr>
        <w:t xml:space="preserve"> (10 - 15 см), длинночерешковым (более 15 см).</w:t>
      </w:r>
    </w:p>
    <w:p w:rsidR="00355B1B" w:rsidRPr="00FF45BA" w:rsidRDefault="00355B1B" w:rsidP="00953BCE">
      <w:pPr>
        <w:shd w:val="clear" w:color="auto" w:fill="FFFFFF"/>
        <w:spacing w:after="0" w:line="360" w:lineRule="auto"/>
        <w:ind w:firstLine="708"/>
        <w:jc w:val="both"/>
        <w:rPr>
          <w:rFonts w:ascii="Times New Roman" w:hAnsi="Times New Roman" w:cs="Times New Roman"/>
          <w:color w:val="010101"/>
          <w:sz w:val="28"/>
          <w:szCs w:val="28"/>
          <w:shd w:val="clear" w:color="auto" w:fill="FFFFFF"/>
        </w:rPr>
      </w:pPr>
      <w:r w:rsidRPr="00FF45BA">
        <w:rPr>
          <w:rFonts w:ascii="Times New Roman" w:hAnsi="Times New Roman" w:cs="Times New Roman"/>
          <w:color w:val="010101"/>
          <w:sz w:val="28"/>
          <w:szCs w:val="28"/>
          <w:shd w:val="clear" w:color="auto" w:fill="FFFFFF"/>
        </w:rPr>
        <w:t xml:space="preserve">Величина листовой пластинки (характеризуют по длине) может быть мелкая (25 - 40 см), средняя (40 - 50 см), крупная (более 50 см), поверхность листа— </w:t>
      </w:r>
      <w:proofErr w:type="gramStart"/>
      <w:r w:rsidRPr="00FF45BA">
        <w:rPr>
          <w:rFonts w:ascii="Times New Roman" w:hAnsi="Times New Roman" w:cs="Times New Roman"/>
          <w:color w:val="010101"/>
          <w:sz w:val="28"/>
          <w:szCs w:val="28"/>
          <w:shd w:val="clear" w:color="auto" w:fill="FFFFFF"/>
        </w:rPr>
        <w:t>пл</w:t>
      </w:r>
      <w:proofErr w:type="gramEnd"/>
      <w:r w:rsidRPr="00FF45BA">
        <w:rPr>
          <w:rFonts w:ascii="Times New Roman" w:hAnsi="Times New Roman" w:cs="Times New Roman"/>
          <w:color w:val="010101"/>
          <w:sz w:val="28"/>
          <w:szCs w:val="28"/>
          <w:shd w:val="clear" w:color="auto" w:fill="FFFFFF"/>
        </w:rPr>
        <w:t xml:space="preserve">оская, вогнутая и выпуклая. </w:t>
      </w:r>
    </w:p>
    <w:p w:rsidR="00355B1B" w:rsidRPr="00FF45BA" w:rsidRDefault="00355B1B" w:rsidP="00953BCE">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lastRenderedPageBreak/>
        <w:t xml:space="preserve">Расположение листьев у растения может быть горизонтальное, </w:t>
      </w:r>
      <w:proofErr w:type="spellStart"/>
      <w:r w:rsidRPr="00FF45BA">
        <w:rPr>
          <w:rFonts w:ascii="Times New Roman" w:hAnsi="Times New Roman" w:cs="Times New Roman"/>
          <w:sz w:val="28"/>
          <w:szCs w:val="28"/>
        </w:rPr>
        <w:t>полуприподнятое</w:t>
      </w:r>
      <w:proofErr w:type="spellEnd"/>
      <w:r w:rsidRPr="00FF45BA">
        <w:rPr>
          <w:rFonts w:ascii="Times New Roman" w:hAnsi="Times New Roman" w:cs="Times New Roman"/>
          <w:sz w:val="28"/>
          <w:szCs w:val="28"/>
        </w:rPr>
        <w:t>, сильно приподнятое и направленное кверху.</w:t>
      </w:r>
    </w:p>
    <w:p w:rsidR="00355B1B" w:rsidRPr="00FF45BA" w:rsidRDefault="00355B1B" w:rsidP="00182AA6">
      <w:pPr>
        <w:spacing w:after="0" w:line="360" w:lineRule="auto"/>
        <w:ind w:firstLine="708"/>
        <w:jc w:val="both"/>
        <w:rPr>
          <w:rFonts w:ascii="Times New Roman" w:hAnsi="Times New Roman" w:cs="Times New Roman"/>
          <w:color w:val="010101"/>
          <w:sz w:val="28"/>
          <w:szCs w:val="28"/>
          <w:shd w:val="clear" w:color="auto" w:fill="FFFFFF"/>
        </w:rPr>
      </w:pPr>
      <w:proofErr w:type="gramStart"/>
      <w:r w:rsidRPr="00FF45BA">
        <w:rPr>
          <w:rFonts w:ascii="Times New Roman" w:hAnsi="Times New Roman" w:cs="Times New Roman"/>
          <w:color w:val="010101"/>
          <w:sz w:val="28"/>
          <w:szCs w:val="28"/>
          <w:shd w:val="clear" w:color="auto" w:fill="FFFFFF"/>
        </w:rPr>
        <w:t xml:space="preserve">Форма листовой пластинки — удлиненная (широко-ланцетная, овальная, </w:t>
      </w:r>
      <w:proofErr w:type="spellStart"/>
      <w:r w:rsidRPr="00FF45BA">
        <w:rPr>
          <w:rFonts w:ascii="Times New Roman" w:hAnsi="Times New Roman" w:cs="Times New Roman"/>
          <w:color w:val="010101"/>
          <w:sz w:val="28"/>
          <w:szCs w:val="28"/>
          <w:shd w:val="clear" w:color="auto" w:fill="FFFFFF"/>
        </w:rPr>
        <w:t>сбежистая</w:t>
      </w:r>
      <w:proofErr w:type="spellEnd"/>
      <w:r w:rsidRPr="00FF45BA">
        <w:rPr>
          <w:rFonts w:ascii="Times New Roman" w:hAnsi="Times New Roman" w:cs="Times New Roman"/>
          <w:color w:val="010101"/>
          <w:sz w:val="28"/>
          <w:szCs w:val="28"/>
          <w:shd w:val="clear" w:color="auto" w:fill="FFFFFF"/>
        </w:rPr>
        <w:t xml:space="preserve"> к верху и к низу, обратнояйцевидная, широко-обратнояйцевидная), округлая (округлая, усечено-овальная), широкая (поперечно-овальная, почковидная).</w:t>
      </w:r>
      <w:proofErr w:type="gramEnd"/>
    </w:p>
    <w:p w:rsidR="00355B1B" w:rsidRPr="00FF45BA" w:rsidRDefault="00355B1B" w:rsidP="00355B1B">
      <w:pPr>
        <w:shd w:val="clear" w:color="auto" w:fill="FFFFFF"/>
        <w:spacing w:after="0" w:line="360" w:lineRule="auto"/>
        <w:jc w:val="both"/>
        <w:rPr>
          <w:rFonts w:ascii="Times New Roman" w:hAnsi="Times New Roman" w:cs="Times New Roman"/>
          <w:color w:val="010101"/>
          <w:sz w:val="28"/>
          <w:szCs w:val="28"/>
          <w:shd w:val="clear" w:color="auto" w:fill="FFFFFF"/>
        </w:rPr>
      </w:pPr>
    </w:p>
    <w:p w:rsidR="00355B1B" w:rsidRPr="00FF45BA" w:rsidRDefault="00355B1B" w:rsidP="00355B1B">
      <w:pPr>
        <w:shd w:val="clear" w:color="auto" w:fill="FFFFFF"/>
        <w:spacing w:after="0" w:line="360" w:lineRule="auto"/>
        <w:jc w:val="both"/>
        <w:rPr>
          <w:rFonts w:ascii="Times New Roman" w:hAnsi="Times New Roman" w:cs="Times New Roman"/>
          <w:color w:val="010101"/>
          <w:sz w:val="28"/>
          <w:szCs w:val="28"/>
          <w:shd w:val="clear" w:color="auto" w:fill="FFFFFF"/>
        </w:rPr>
      </w:pPr>
      <w:r w:rsidRPr="00FF45BA">
        <w:rPr>
          <w:rFonts w:ascii="Times New Roman" w:eastAsia="Times New Roman" w:hAnsi="Times New Roman" w:cs="Times New Roman"/>
          <w:noProof/>
          <w:sz w:val="28"/>
          <w:szCs w:val="28"/>
          <w:lang w:eastAsia="ru-RU"/>
        </w:rPr>
        <w:drawing>
          <wp:inline distT="0" distB="0" distL="0" distR="0" wp14:anchorId="4924A570" wp14:editId="1DEB98C6">
            <wp:extent cx="5029200" cy="5943454"/>
            <wp:effectExtent l="0" t="0" r="0" b="635"/>
            <wp:docPr id="71" name="Рисунок 71" descr="http://topuch.ru/praktikum-minsk-2008-udk-63-076-5-bbk-4ya-73-b-405-pechataetsy/9489_html_m6803d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topuch.ru/praktikum-minsk-2008-udk-63-076-5-bbk-4ya-73-b-405-pechataetsy/9489_html_m6803d830.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3831" cy="5948927"/>
                    </a:xfrm>
                    <a:prstGeom prst="rect">
                      <a:avLst/>
                    </a:prstGeom>
                    <a:noFill/>
                    <a:ln>
                      <a:noFill/>
                    </a:ln>
                  </pic:spPr>
                </pic:pic>
              </a:graphicData>
            </a:graphic>
          </wp:inline>
        </w:drawing>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bCs/>
          <w:sz w:val="28"/>
          <w:szCs w:val="28"/>
          <w:lang w:eastAsia="ru-RU"/>
        </w:rPr>
        <w:t>Рис.</w:t>
      </w:r>
      <w:r>
        <w:rPr>
          <w:rFonts w:ascii="Times New Roman" w:eastAsia="Times New Roman" w:hAnsi="Times New Roman" w:cs="Times New Roman"/>
          <w:bCs/>
          <w:sz w:val="28"/>
          <w:szCs w:val="28"/>
          <w:lang w:eastAsia="ru-RU"/>
        </w:rPr>
        <w:t>2</w:t>
      </w:r>
      <w:r w:rsidR="00F61AC3">
        <w:rPr>
          <w:rFonts w:ascii="Times New Roman" w:eastAsia="Times New Roman" w:hAnsi="Times New Roman" w:cs="Times New Roman"/>
          <w:bCs/>
          <w:sz w:val="28"/>
          <w:szCs w:val="28"/>
          <w:lang w:eastAsia="ru-RU"/>
        </w:rPr>
        <w:t>.</w:t>
      </w:r>
      <w:r w:rsidRPr="00FF45BA">
        <w:rPr>
          <w:rFonts w:ascii="Times New Roman" w:eastAsia="Times New Roman" w:hAnsi="Times New Roman" w:cs="Times New Roman"/>
          <w:bCs/>
          <w:sz w:val="28"/>
          <w:szCs w:val="28"/>
          <w:lang w:eastAsia="ru-RU"/>
        </w:rPr>
        <w:t xml:space="preserve">  – Листья капусты белокочанной:</w:t>
      </w:r>
      <w:r w:rsidRPr="00FF45BA">
        <w:rPr>
          <w:rFonts w:ascii="Times New Roman" w:eastAsia="Times New Roman" w:hAnsi="Times New Roman" w:cs="Times New Roman"/>
          <w:sz w:val="28"/>
          <w:szCs w:val="28"/>
          <w:lang w:eastAsia="ru-RU"/>
        </w:rPr>
        <w:br/>
      </w:r>
      <w:proofErr w:type="gramStart"/>
      <w:r w:rsidRPr="00FF45BA">
        <w:rPr>
          <w:rFonts w:ascii="Times New Roman" w:eastAsia="Times New Roman" w:hAnsi="Times New Roman" w:cs="Times New Roman"/>
          <w:bCs/>
          <w:sz w:val="28"/>
          <w:szCs w:val="28"/>
          <w:lang w:eastAsia="ru-RU"/>
        </w:rPr>
        <w:t>А – нижние:</w:t>
      </w:r>
      <w:r w:rsidRPr="00FF45BA">
        <w:rPr>
          <w:rFonts w:ascii="Times New Roman" w:eastAsia="Times New Roman" w:hAnsi="Times New Roman" w:cs="Times New Roman"/>
          <w:sz w:val="28"/>
          <w:szCs w:val="28"/>
          <w:lang w:eastAsia="ru-RU"/>
        </w:rPr>
        <w:t xml:space="preserve"> 1 – цельный сидячий, 2 – цельный с черешком, 3 – </w:t>
      </w:r>
      <w:proofErr w:type="spellStart"/>
      <w:r w:rsidRPr="00FF45BA">
        <w:rPr>
          <w:rFonts w:ascii="Times New Roman" w:eastAsia="Times New Roman" w:hAnsi="Times New Roman" w:cs="Times New Roman"/>
          <w:sz w:val="28"/>
          <w:szCs w:val="28"/>
          <w:lang w:eastAsia="ru-RU"/>
        </w:rPr>
        <w:t>слаболировидный</w:t>
      </w:r>
      <w:proofErr w:type="spellEnd"/>
      <w:r w:rsidRPr="00FF45BA">
        <w:rPr>
          <w:rFonts w:ascii="Times New Roman" w:eastAsia="Times New Roman" w:hAnsi="Times New Roman" w:cs="Times New Roman"/>
          <w:sz w:val="28"/>
          <w:szCs w:val="28"/>
          <w:lang w:eastAsia="ru-RU"/>
        </w:rPr>
        <w:t>, 4 – лировидный; </w:t>
      </w:r>
      <w:r w:rsidRPr="00FF45BA">
        <w:rPr>
          <w:rFonts w:ascii="Times New Roman" w:eastAsia="Times New Roman" w:hAnsi="Times New Roman" w:cs="Times New Roman"/>
          <w:bCs/>
          <w:sz w:val="28"/>
          <w:szCs w:val="28"/>
          <w:lang w:eastAsia="ru-RU"/>
        </w:rPr>
        <w:t>Б – форма пластинок листьев:</w:t>
      </w:r>
      <w:r w:rsidRPr="00FF45BA">
        <w:rPr>
          <w:rFonts w:ascii="Times New Roman" w:eastAsia="Times New Roman" w:hAnsi="Times New Roman" w:cs="Times New Roman"/>
          <w:sz w:val="28"/>
          <w:szCs w:val="28"/>
          <w:lang w:eastAsia="ru-RU"/>
        </w:rPr>
        <w:t xml:space="preserve"> а – </w:t>
      </w:r>
      <w:r w:rsidRPr="00FF45BA">
        <w:rPr>
          <w:rFonts w:ascii="Times New Roman" w:eastAsia="Times New Roman" w:hAnsi="Times New Roman" w:cs="Times New Roman"/>
          <w:sz w:val="28"/>
          <w:szCs w:val="28"/>
          <w:lang w:eastAsia="ru-RU"/>
        </w:rPr>
        <w:lastRenderedPageBreak/>
        <w:t xml:space="preserve">удлиненных, б – округлых, в – широких; 5 – широколанцетная, 6 – овальная, </w:t>
      </w:r>
      <w:proofErr w:type="spellStart"/>
      <w:r w:rsidRPr="00FF45BA">
        <w:rPr>
          <w:rFonts w:ascii="Times New Roman" w:eastAsia="Times New Roman" w:hAnsi="Times New Roman" w:cs="Times New Roman"/>
          <w:sz w:val="28"/>
          <w:szCs w:val="28"/>
          <w:lang w:eastAsia="ru-RU"/>
        </w:rPr>
        <w:t>сбежистая</w:t>
      </w:r>
      <w:proofErr w:type="spellEnd"/>
      <w:r w:rsidRPr="00FF45BA">
        <w:rPr>
          <w:rFonts w:ascii="Times New Roman" w:eastAsia="Times New Roman" w:hAnsi="Times New Roman" w:cs="Times New Roman"/>
          <w:sz w:val="28"/>
          <w:szCs w:val="28"/>
          <w:lang w:eastAsia="ru-RU"/>
        </w:rPr>
        <w:t xml:space="preserve"> книзу и кверху, 7 – овальная, 8 – обратнояйцевидная, 9 – </w:t>
      </w:r>
      <w:proofErr w:type="spellStart"/>
      <w:r w:rsidRPr="00FF45BA">
        <w:rPr>
          <w:rFonts w:ascii="Times New Roman" w:eastAsia="Times New Roman" w:hAnsi="Times New Roman" w:cs="Times New Roman"/>
          <w:sz w:val="28"/>
          <w:szCs w:val="28"/>
          <w:lang w:eastAsia="ru-RU"/>
        </w:rPr>
        <w:t>широкообратнояйцевидная</w:t>
      </w:r>
      <w:proofErr w:type="spellEnd"/>
      <w:r w:rsidRPr="00FF45BA">
        <w:rPr>
          <w:rFonts w:ascii="Times New Roman" w:eastAsia="Times New Roman" w:hAnsi="Times New Roman" w:cs="Times New Roman"/>
          <w:sz w:val="28"/>
          <w:szCs w:val="28"/>
          <w:lang w:eastAsia="ru-RU"/>
        </w:rPr>
        <w:t xml:space="preserve">, 10 – округлая, 11 – </w:t>
      </w:r>
      <w:proofErr w:type="spellStart"/>
      <w:r w:rsidRPr="00FF45BA">
        <w:rPr>
          <w:rFonts w:ascii="Times New Roman" w:eastAsia="Times New Roman" w:hAnsi="Times New Roman" w:cs="Times New Roman"/>
          <w:sz w:val="28"/>
          <w:szCs w:val="28"/>
          <w:lang w:eastAsia="ru-RU"/>
        </w:rPr>
        <w:t>усеченно</w:t>
      </w:r>
      <w:proofErr w:type="spellEnd"/>
      <w:r w:rsidRPr="00FF45BA">
        <w:rPr>
          <w:rFonts w:ascii="Times New Roman" w:eastAsia="Times New Roman" w:hAnsi="Times New Roman" w:cs="Times New Roman"/>
          <w:sz w:val="28"/>
          <w:szCs w:val="28"/>
          <w:lang w:eastAsia="ru-RU"/>
        </w:rPr>
        <w:t xml:space="preserve">-овальная, 12 – поперечно-овальная, 13 – почковидная; </w:t>
      </w:r>
      <w:proofErr w:type="gramEnd"/>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bCs/>
          <w:sz w:val="28"/>
          <w:szCs w:val="28"/>
          <w:lang w:eastAsia="ru-RU"/>
        </w:rPr>
        <w:t>В – край листа:</w:t>
      </w:r>
      <w:r w:rsidRPr="00FF45BA">
        <w:rPr>
          <w:rFonts w:ascii="Times New Roman" w:eastAsia="Times New Roman" w:hAnsi="Times New Roman" w:cs="Times New Roman"/>
          <w:sz w:val="28"/>
          <w:szCs w:val="28"/>
          <w:lang w:eastAsia="ru-RU"/>
        </w:rPr>
        <w:t xml:space="preserve"> 14 – гладкий, 15 – волнистый, 16 – </w:t>
      </w:r>
      <w:proofErr w:type="spellStart"/>
      <w:r w:rsidRPr="00FF45BA">
        <w:rPr>
          <w:rFonts w:ascii="Times New Roman" w:eastAsia="Times New Roman" w:hAnsi="Times New Roman" w:cs="Times New Roman"/>
          <w:sz w:val="28"/>
          <w:szCs w:val="28"/>
          <w:lang w:eastAsia="ru-RU"/>
        </w:rPr>
        <w:t>фестонообразно</w:t>
      </w:r>
      <w:proofErr w:type="spellEnd"/>
      <w:r w:rsidRPr="00FF45BA">
        <w:rPr>
          <w:rFonts w:ascii="Times New Roman" w:eastAsia="Times New Roman" w:hAnsi="Times New Roman" w:cs="Times New Roman"/>
          <w:sz w:val="28"/>
          <w:szCs w:val="28"/>
          <w:lang w:eastAsia="ru-RU"/>
        </w:rPr>
        <w:t>-волнистый.</w:t>
      </w:r>
    </w:p>
    <w:p w:rsidR="00355B1B" w:rsidRPr="00FF45BA" w:rsidRDefault="00355B1B" w:rsidP="00182AA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Пластинки листьев различают  по их величине: недлинные от 25-40 см, средней длины 40-50 см, длинные – более 50 см. </w:t>
      </w:r>
    </w:p>
    <w:p w:rsidR="00355B1B" w:rsidRPr="00FF45BA" w:rsidRDefault="00355B1B" w:rsidP="00182AA6">
      <w:pPr>
        <w:spacing w:after="0" w:line="360" w:lineRule="auto"/>
        <w:ind w:firstLine="708"/>
        <w:jc w:val="both"/>
        <w:rPr>
          <w:rFonts w:ascii="Times New Roman" w:hAnsi="Times New Roman" w:cs="Times New Roman"/>
          <w:color w:val="010101"/>
          <w:sz w:val="28"/>
          <w:szCs w:val="28"/>
          <w:shd w:val="clear" w:color="auto" w:fill="FFFFFF"/>
        </w:rPr>
      </w:pPr>
      <w:r w:rsidRPr="00FF45BA">
        <w:rPr>
          <w:rFonts w:ascii="Times New Roman" w:hAnsi="Times New Roman" w:cs="Times New Roman"/>
          <w:sz w:val="28"/>
          <w:szCs w:val="28"/>
        </w:rPr>
        <w:t xml:space="preserve">Жилкование (нервация) листьев – это один из сортовых признаков. Оно может быть слабым, средней густоты, грубым и редким, </w:t>
      </w:r>
      <w:proofErr w:type="spellStart"/>
      <w:r w:rsidRPr="00FF45BA">
        <w:rPr>
          <w:rFonts w:ascii="Times New Roman" w:hAnsi="Times New Roman" w:cs="Times New Roman"/>
          <w:sz w:val="28"/>
          <w:szCs w:val="28"/>
        </w:rPr>
        <w:t>полувеерным</w:t>
      </w:r>
      <w:proofErr w:type="spellEnd"/>
      <w:r w:rsidRPr="00FF45BA">
        <w:rPr>
          <w:rFonts w:ascii="Times New Roman" w:hAnsi="Times New Roman" w:cs="Times New Roman"/>
          <w:sz w:val="28"/>
          <w:szCs w:val="28"/>
        </w:rPr>
        <w:t xml:space="preserve"> и веерообразным.</w:t>
      </w:r>
      <w:r w:rsidRPr="00FF45BA">
        <w:rPr>
          <w:rFonts w:ascii="Times New Roman" w:hAnsi="Times New Roman" w:cs="Times New Roman"/>
          <w:color w:val="010101"/>
          <w:sz w:val="28"/>
          <w:szCs w:val="28"/>
          <w:shd w:val="clear" w:color="auto" w:fill="FFFFFF"/>
        </w:rPr>
        <w:t xml:space="preserve"> </w:t>
      </w:r>
    </w:p>
    <w:p w:rsidR="00355B1B" w:rsidRPr="00FF45BA" w:rsidRDefault="00355B1B" w:rsidP="00182AA6">
      <w:pPr>
        <w:shd w:val="clear" w:color="auto" w:fill="FFFFFF"/>
        <w:spacing w:after="0" w:line="360" w:lineRule="auto"/>
        <w:ind w:firstLine="708"/>
        <w:jc w:val="both"/>
        <w:rPr>
          <w:rFonts w:ascii="Times New Roman" w:hAnsi="Times New Roman" w:cs="Times New Roman"/>
          <w:color w:val="010101"/>
          <w:sz w:val="28"/>
          <w:szCs w:val="28"/>
          <w:shd w:val="clear" w:color="auto" w:fill="FFFFFF"/>
        </w:rPr>
      </w:pPr>
      <w:r w:rsidRPr="00FF45BA">
        <w:rPr>
          <w:rFonts w:ascii="Times New Roman" w:hAnsi="Times New Roman" w:cs="Times New Roman"/>
          <w:sz w:val="28"/>
          <w:szCs w:val="28"/>
        </w:rPr>
        <w:t xml:space="preserve">Край листьев бывает гладкий, волнистый, </w:t>
      </w:r>
      <w:proofErr w:type="spellStart"/>
      <w:r w:rsidRPr="00FF45BA">
        <w:rPr>
          <w:rFonts w:ascii="Times New Roman" w:hAnsi="Times New Roman" w:cs="Times New Roman"/>
          <w:color w:val="010101"/>
          <w:sz w:val="28"/>
          <w:szCs w:val="28"/>
          <w:shd w:val="clear" w:color="auto" w:fill="FFFFFF"/>
        </w:rPr>
        <w:t>фестонообразно</w:t>
      </w:r>
      <w:proofErr w:type="spellEnd"/>
      <w:r w:rsidRPr="00FF45BA">
        <w:rPr>
          <w:rFonts w:ascii="Times New Roman" w:hAnsi="Times New Roman" w:cs="Times New Roman"/>
          <w:color w:val="010101"/>
          <w:sz w:val="28"/>
          <w:szCs w:val="28"/>
          <w:shd w:val="clear" w:color="auto" w:fill="FFFFFF"/>
        </w:rPr>
        <w:t>-волнистый.</w:t>
      </w:r>
    </w:p>
    <w:p w:rsidR="00355B1B" w:rsidRPr="00FF45BA" w:rsidRDefault="00355B1B" w:rsidP="00182AA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Поверхность пластинки гладкая, мелко-, средн</w:t>
      </w:r>
      <w:proofErr w:type="gramStart"/>
      <w:r w:rsidRPr="00FF45BA">
        <w:rPr>
          <w:rFonts w:ascii="Times New Roman" w:hAnsi="Times New Roman" w:cs="Times New Roman"/>
          <w:sz w:val="28"/>
          <w:szCs w:val="28"/>
        </w:rPr>
        <w:t>е-</w:t>
      </w:r>
      <w:proofErr w:type="gramEnd"/>
      <w:r w:rsidRPr="00FF45BA">
        <w:rPr>
          <w:rFonts w:ascii="Times New Roman" w:hAnsi="Times New Roman" w:cs="Times New Roman"/>
          <w:sz w:val="28"/>
          <w:szCs w:val="28"/>
        </w:rPr>
        <w:t xml:space="preserve"> и </w:t>
      </w:r>
      <w:proofErr w:type="spellStart"/>
      <w:r w:rsidRPr="00FF45BA">
        <w:rPr>
          <w:rFonts w:ascii="Times New Roman" w:hAnsi="Times New Roman" w:cs="Times New Roman"/>
          <w:sz w:val="28"/>
          <w:szCs w:val="28"/>
        </w:rPr>
        <w:t>крупноскладчато</w:t>
      </w:r>
      <w:proofErr w:type="spellEnd"/>
      <w:r w:rsidRPr="00FF45BA">
        <w:rPr>
          <w:rFonts w:ascii="Times New Roman" w:hAnsi="Times New Roman" w:cs="Times New Roman"/>
          <w:sz w:val="28"/>
          <w:szCs w:val="28"/>
        </w:rPr>
        <w:t>-морщинистая.</w:t>
      </w:r>
    </w:p>
    <w:p w:rsidR="00355B1B" w:rsidRPr="00FF45BA" w:rsidRDefault="00355B1B" w:rsidP="00182AA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Окраска листьев – светло и темно-зеленая, </w:t>
      </w:r>
      <w:r w:rsidRPr="00FF45BA">
        <w:rPr>
          <w:rFonts w:ascii="Times New Roman" w:hAnsi="Times New Roman" w:cs="Times New Roman"/>
          <w:color w:val="444444"/>
          <w:sz w:val="28"/>
          <w:szCs w:val="28"/>
          <w:shd w:val="clear" w:color="auto" w:fill="FFFFFF"/>
        </w:rPr>
        <w:t xml:space="preserve">темно-зеленая с пигментацией или без нее, </w:t>
      </w:r>
      <w:r w:rsidRPr="00FF45BA">
        <w:rPr>
          <w:rFonts w:ascii="Times New Roman" w:hAnsi="Times New Roman" w:cs="Times New Roman"/>
          <w:sz w:val="28"/>
          <w:szCs w:val="28"/>
        </w:rPr>
        <w:t>серо-сине-зеленая, зеленая.</w:t>
      </w:r>
    </w:p>
    <w:p w:rsidR="00355B1B" w:rsidRPr="00FF45BA" w:rsidRDefault="00355B1B" w:rsidP="00182AA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Восковой налет на листьях – </w:t>
      </w:r>
      <w:r>
        <w:rPr>
          <w:rFonts w:ascii="Times New Roman" w:hAnsi="Times New Roman" w:cs="Times New Roman"/>
          <w:sz w:val="28"/>
          <w:szCs w:val="28"/>
        </w:rPr>
        <w:t>бывает</w:t>
      </w:r>
      <w:r w:rsidRPr="00FF45BA">
        <w:rPr>
          <w:rFonts w:ascii="Times New Roman" w:hAnsi="Times New Roman" w:cs="Times New Roman"/>
          <w:sz w:val="28"/>
          <w:szCs w:val="28"/>
        </w:rPr>
        <w:t>, слабый, с</w:t>
      </w:r>
      <w:r>
        <w:rPr>
          <w:rFonts w:ascii="Times New Roman" w:hAnsi="Times New Roman" w:cs="Times New Roman"/>
          <w:sz w:val="28"/>
          <w:szCs w:val="28"/>
        </w:rPr>
        <w:t>редний, сильный и очень сильный</w:t>
      </w:r>
      <w:r>
        <w:rPr>
          <w:rFonts w:ascii="Times New Roman" w:hAnsi="Times New Roman" w:cs="Times New Roman"/>
          <w:color w:val="010101"/>
          <w:sz w:val="28"/>
          <w:szCs w:val="28"/>
          <w:shd w:val="clear" w:color="auto" w:fill="FFFFFF"/>
        </w:rPr>
        <w:t>,</w:t>
      </w:r>
      <w:r w:rsidRPr="00FF45BA">
        <w:rPr>
          <w:rFonts w:ascii="Times New Roman" w:hAnsi="Times New Roman" w:cs="Times New Roman"/>
          <w:color w:val="010101"/>
          <w:sz w:val="28"/>
          <w:szCs w:val="28"/>
          <w:shd w:val="clear" w:color="auto" w:fill="FFFFFF"/>
        </w:rPr>
        <w:t xml:space="preserve"> </w:t>
      </w:r>
      <w:r w:rsidRPr="00FF45BA">
        <w:rPr>
          <w:rFonts w:ascii="Times New Roman" w:hAnsi="Times New Roman" w:cs="Times New Roman"/>
          <w:sz w:val="28"/>
          <w:szCs w:val="28"/>
        </w:rPr>
        <w:t>отсутствует</w:t>
      </w:r>
      <w:r>
        <w:rPr>
          <w:rFonts w:ascii="Times New Roman" w:hAnsi="Times New Roman" w:cs="Times New Roman"/>
          <w:sz w:val="28"/>
          <w:szCs w:val="28"/>
        </w:rPr>
        <w:t>.</w:t>
      </w:r>
    </w:p>
    <w:p w:rsidR="00355B1B" w:rsidRPr="00FF45BA" w:rsidRDefault="00355B1B" w:rsidP="00182AA6">
      <w:pPr>
        <w:spacing w:after="0" w:line="360" w:lineRule="auto"/>
        <w:ind w:firstLine="708"/>
        <w:jc w:val="both"/>
        <w:rPr>
          <w:rFonts w:ascii="Times New Roman" w:hAnsi="Times New Roman" w:cs="Times New Roman"/>
          <w:sz w:val="28"/>
          <w:szCs w:val="28"/>
        </w:rPr>
      </w:pPr>
      <w:proofErr w:type="gramStart"/>
      <w:r w:rsidRPr="00FF45BA">
        <w:rPr>
          <w:rFonts w:ascii="Times New Roman" w:eastAsia="Times New Roman" w:hAnsi="Times New Roman" w:cs="Times New Roman"/>
          <w:sz w:val="28"/>
          <w:szCs w:val="28"/>
          <w:lang w:eastAsia="ru-RU"/>
        </w:rPr>
        <w:t>По величине розетка листьев (определяется промером двух перпендикулярных диаметров)</w:t>
      </w:r>
      <w:r>
        <w:rPr>
          <w:rFonts w:ascii="Times New Roman" w:eastAsia="Times New Roman" w:hAnsi="Times New Roman" w:cs="Times New Roman"/>
          <w:sz w:val="28"/>
          <w:szCs w:val="28"/>
          <w:lang w:eastAsia="ru-RU"/>
        </w:rPr>
        <w:t xml:space="preserve"> </w:t>
      </w:r>
      <w:r w:rsidRPr="00FF45BA">
        <w:rPr>
          <w:rFonts w:ascii="Times New Roman" w:eastAsia="Times New Roman" w:hAnsi="Times New Roman" w:cs="Times New Roman"/>
          <w:sz w:val="28"/>
          <w:szCs w:val="28"/>
          <w:lang w:eastAsia="ru-RU"/>
        </w:rPr>
        <w:t xml:space="preserve"> бывает мелкая - до 60 см, средняя – 60-80 см, крупная - свыше 80 см.</w:t>
      </w:r>
      <w:r w:rsidRPr="00E5257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F45BA">
        <w:rPr>
          <w:rFonts w:ascii="Times New Roman" w:hAnsi="Times New Roman" w:cs="Times New Roman"/>
          <w:sz w:val="28"/>
          <w:szCs w:val="28"/>
        </w:rPr>
        <w:t xml:space="preserve">Характер розетки (габитус): компактная (если листья сидячие), </w:t>
      </w:r>
      <w:proofErr w:type="spellStart"/>
      <w:r w:rsidRPr="00FF45BA">
        <w:rPr>
          <w:rFonts w:ascii="Times New Roman" w:hAnsi="Times New Roman" w:cs="Times New Roman"/>
          <w:sz w:val="28"/>
          <w:szCs w:val="28"/>
        </w:rPr>
        <w:t>полураскидистая</w:t>
      </w:r>
      <w:proofErr w:type="spellEnd"/>
      <w:r w:rsidRPr="00FF45BA">
        <w:rPr>
          <w:rFonts w:ascii="Times New Roman" w:hAnsi="Times New Roman" w:cs="Times New Roman"/>
          <w:sz w:val="28"/>
          <w:szCs w:val="28"/>
        </w:rPr>
        <w:t xml:space="preserve">, раскидистая </w:t>
      </w:r>
      <w:r>
        <w:rPr>
          <w:rFonts w:ascii="Times New Roman" w:hAnsi="Times New Roman" w:cs="Times New Roman"/>
          <w:sz w:val="28"/>
          <w:szCs w:val="28"/>
        </w:rPr>
        <w:t>(если листья длинночерешковые).</w:t>
      </w:r>
      <w:proofErr w:type="gramEnd"/>
    </w:p>
    <w:p w:rsidR="00355B1B"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По форме кочаны бывают плоские, округло-плоские, округлые, конические и овальные.</w:t>
      </w:r>
    </w:p>
    <w:p w:rsidR="00355B1B" w:rsidRPr="00FF45BA"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По степени плотности различают кочаны очень рыхлые, рыхлые, среднеплотные, плотные и очень плотные.</w:t>
      </w:r>
    </w:p>
    <w:p w:rsidR="00355B1B"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lastRenderedPageBreak/>
        <w:br/>
      </w:r>
      <w:r w:rsidRPr="00FF45BA">
        <w:rPr>
          <w:rFonts w:ascii="Times New Roman" w:eastAsia="Times New Roman" w:hAnsi="Times New Roman" w:cs="Times New Roman"/>
          <w:noProof/>
          <w:sz w:val="28"/>
          <w:szCs w:val="28"/>
          <w:lang w:eastAsia="ru-RU"/>
        </w:rPr>
        <w:drawing>
          <wp:inline distT="0" distB="0" distL="0" distR="0" wp14:anchorId="7250AAA9" wp14:editId="1BB00138">
            <wp:extent cx="5946059" cy="4248150"/>
            <wp:effectExtent l="0" t="0" r="0" b="0"/>
            <wp:docPr id="72" name="Рисунок 72" descr="http://topuch.ru/praktikum-minsk-2008-udk-63-076-5-bbk-4ya-73-b-405-pechataetsy/9489_html_2f2775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topuch.ru/praktikum-minsk-2008-udk-63-076-5-bbk-4ya-73-b-405-pechataetsy/9489_html_2f27757b.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55314" cy="4254762"/>
                    </a:xfrm>
                    <a:prstGeom prst="rect">
                      <a:avLst/>
                    </a:prstGeom>
                    <a:noFill/>
                    <a:ln>
                      <a:noFill/>
                    </a:ln>
                  </pic:spPr>
                </pic:pic>
              </a:graphicData>
            </a:graphic>
          </wp:inline>
        </w:drawing>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Б</w:t>
      </w:r>
    </w:p>
    <w:p w:rsidR="00355B1B" w:rsidRPr="00F97226" w:rsidRDefault="00355B1B" w:rsidP="00355B1B">
      <w:pPr>
        <w:pStyle w:val="Default"/>
        <w:spacing w:line="360" w:lineRule="auto"/>
        <w:jc w:val="both"/>
        <w:rPr>
          <w:rFonts w:eastAsia="Times New Roman"/>
          <w:b/>
          <w:bCs/>
          <w:sz w:val="28"/>
          <w:szCs w:val="28"/>
          <w:lang w:eastAsia="ru-RU"/>
        </w:rPr>
      </w:pPr>
      <w:r>
        <w:rPr>
          <w:rFonts w:eastAsia="Times New Roman"/>
          <w:bCs/>
          <w:sz w:val="28"/>
          <w:szCs w:val="28"/>
          <w:lang w:eastAsia="ru-RU"/>
        </w:rPr>
        <w:t>Рис.3</w:t>
      </w:r>
      <w:r w:rsidR="0038007A">
        <w:rPr>
          <w:rFonts w:eastAsia="Times New Roman"/>
          <w:bCs/>
          <w:sz w:val="28"/>
          <w:szCs w:val="28"/>
          <w:lang w:eastAsia="ru-RU"/>
        </w:rPr>
        <w:t xml:space="preserve">. </w:t>
      </w:r>
      <w:r w:rsidRPr="00FF45BA">
        <w:rPr>
          <w:rFonts w:eastAsia="Times New Roman"/>
          <w:bCs/>
          <w:sz w:val="28"/>
          <w:szCs w:val="28"/>
          <w:lang w:eastAsia="ru-RU"/>
        </w:rPr>
        <w:t>– Капуста белокочанная: А – шкала плотности кочана: </w:t>
      </w:r>
      <w:r w:rsidRPr="00FF45BA">
        <w:rPr>
          <w:rFonts w:eastAsia="Times New Roman"/>
          <w:sz w:val="28"/>
          <w:szCs w:val="28"/>
          <w:lang w:eastAsia="ru-RU"/>
        </w:rPr>
        <w:t>а – очень рыхлый, б – рыхлый, </w:t>
      </w:r>
      <w:r w:rsidRPr="00FF45BA">
        <w:rPr>
          <w:rFonts w:eastAsia="Times New Roman"/>
          <w:i/>
          <w:iCs/>
          <w:sz w:val="28"/>
          <w:szCs w:val="28"/>
          <w:lang w:eastAsia="ru-RU"/>
        </w:rPr>
        <w:t>в</w:t>
      </w:r>
      <w:r w:rsidRPr="00FF45BA">
        <w:rPr>
          <w:rFonts w:eastAsia="Times New Roman"/>
          <w:sz w:val="28"/>
          <w:szCs w:val="28"/>
          <w:lang w:eastAsia="ru-RU"/>
        </w:rPr>
        <w:t> – средней плотности, </w:t>
      </w:r>
      <w:r w:rsidRPr="00FF45BA">
        <w:rPr>
          <w:rFonts w:eastAsia="Times New Roman"/>
          <w:i/>
          <w:iCs/>
          <w:sz w:val="28"/>
          <w:szCs w:val="28"/>
          <w:lang w:eastAsia="ru-RU"/>
        </w:rPr>
        <w:t>г</w:t>
      </w:r>
      <w:r w:rsidRPr="00FF45BA">
        <w:rPr>
          <w:rFonts w:eastAsia="Times New Roman"/>
          <w:sz w:val="28"/>
          <w:szCs w:val="28"/>
          <w:lang w:eastAsia="ru-RU"/>
        </w:rPr>
        <w:t> – плотный, </w:t>
      </w:r>
      <w:proofErr w:type="gramStart"/>
      <w:r w:rsidRPr="00FF45BA">
        <w:rPr>
          <w:rFonts w:eastAsia="Times New Roman"/>
          <w:i/>
          <w:iCs/>
          <w:sz w:val="28"/>
          <w:szCs w:val="28"/>
          <w:lang w:eastAsia="ru-RU"/>
        </w:rPr>
        <w:t>д</w:t>
      </w:r>
      <w:r>
        <w:rPr>
          <w:rFonts w:eastAsia="Times New Roman"/>
          <w:sz w:val="28"/>
          <w:szCs w:val="28"/>
          <w:lang w:eastAsia="ru-RU"/>
        </w:rPr>
        <w:t>–</w:t>
      </w:r>
      <w:proofErr w:type="gramEnd"/>
      <w:r>
        <w:rPr>
          <w:rFonts w:eastAsia="Times New Roman"/>
          <w:sz w:val="28"/>
          <w:szCs w:val="28"/>
          <w:lang w:eastAsia="ru-RU"/>
        </w:rPr>
        <w:t xml:space="preserve"> очень плотный; </w:t>
      </w:r>
      <w:r w:rsidRPr="00FF45BA">
        <w:rPr>
          <w:rFonts w:eastAsia="Times New Roman"/>
          <w:sz w:val="28"/>
          <w:szCs w:val="28"/>
          <w:lang w:eastAsia="ru-RU"/>
        </w:rPr>
        <w:br/>
      </w:r>
      <w:r w:rsidRPr="00FF45BA">
        <w:rPr>
          <w:rFonts w:eastAsia="Times New Roman"/>
          <w:bCs/>
          <w:sz w:val="28"/>
          <w:szCs w:val="28"/>
          <w:lang w:eastAsia="ru-RU"/>
        </w:rPr>
        <w:t>Б – форма кочана: </w:t>
      </w:r>
      <w:r w:rsidRPr="00FF45BA">
        <w:rPr>
          <w:rFonts w:eastAsia="Times New Roman"/>
          <w:sz w:val="28"/>
          <w:szCs w:val="28"/>
          <w:lang w:eastAsia="ru-RU"/>
        </w:rPr>
        <w:t>1 – округлая, 2 – плоская, 3 – округло-плоская, 4 – конусовидная, 5 – овальная.</w:t>
      </w:r>
    </w:p>
    <w:p w:rsidR="00355B1B" w:rsidRPr="00FF45BA" w:rsidRDefault="00355B1B" w:rsidP="00182AA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Величина кочана зависит от условий </w:t>
      </w:r>
      <w:proofErr w:type="spellStart"/>
      <w:r w:rsidRPr="00FF45BA">
        <w:rPr>
          <w:rFonts w:ascii="Times New Roman" w:hAnsi="Times New Roman" w:cs="Times New Roman"/>
          <w:sz w:val="28"/>
          <w:szCs w:val="28"/>
        </w:rPr>
        <w:t>выращивания</w:t>
      </w:r>
      <w:proofErr w:type="gramStart"/>
      <w:r w:rsidRPr="00FF45BA">
        <w:rPr>
          <w:rFonts w:ascii="Times New Roman" w:hAnsi="Times New Roman" w:cs="Times New Roman"/>
          <w:sz w:val="28"/>
          <w:szCs w:val="28"/>
        </w:rPr>
        <w:t>.К</w:t>
      </w:r>
      <w:proofErr w:type="gramEnd"/>
      <w:r w:rsidRPr="00FF45BA">
        <w:rPr>
          <w:rFonts w:ascii="Times New Roman" w:hAnsi="Times New Roman" w:cs="Times New Roman"/>
          <w:sz w:val="28"/>
          <w:szCs w:val="28"/>
        </w:rPr>
        <w:t>очаны</w:t>
      </w:r>
      <w:proofErr w:type="spellEnd"/>
      <w:r w:rsidRPr="00FF45BA">
        <w:rPr>
          <w:rFonts w:ascii="Times New Roman" w:hAnsi="Times New Roman" w:cs="Times New Roman"/>
          <w:sz w:val="28"/>
          <w:szCs w:val="28"/>
        </w:rPr>
        <w:t>, имеющие диаметр менее 10 см, – очень мелкие, 10-15 см относят к мелким; 15-25 см – к средним; более 25-40 см – к крупным; более 45 см – к крупным. Форма кочана в зависимости от географической зоны мало изменяется.</w:t>
      </w:r>
    </w:p>
    <w:p w:rsidR="00355B1B" w:rsidRPr="00FF45BA"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75237C">
        <w:rPr>
          <w:rFonts w:ascii="Times New Roman" w:eastAsia="Times New Roman" w:hAnsi="Times New Roman" w:cs="Times New Roman"/>
          <w:bCs/>
          <w:sz w:val="28"/>
          <w:szCs w:val="28"/>
          <w:lang w:eastAsia="ru-RU"/>
        </w:rPr>
        <w:t>Корневая система</w:t>
      </w:r>
      <w:r w:rsidRPr="00FF45BA">
        <w:rPr>
          <w:rFonts w:ascii="Times New Roman" w:eastAsia="Times New Roman" w:hAnsi="Times New Roman" w:cs="Times New Roman"/>
          <w:b/>
          <w:bCs/>
          <w:sz w:val="28"/>
          <w:szCs w:val="28"/>
          <w:lang w:eastAsia="ru-RU"/>
        </w:rPr>
        <w:t>. </w:t>
      </w:r>
      <w:r w:rsidRPr="00FF45BA">
        <w:rPr>
          <w:rFonts w:ascii="Times New Roman" w:eastAsia="Times New Roman" w:hAnsi="Times New Roman" w:cs="Times New Roman"/>
          <w:sz w:val="28"/>
          <w:szCs w:val="28"/>
          <w:lang w:eastAsia="ru-RU"/>
        </w:rPr>
        <w:t xml:space="preserve">У всех видов капусты корни веретеновидные, разветвленные. Корневая система  при рассадном способе выращивания мощная, мочковатая и хорошо разветвленная, расположена в основном в пахотном слое.  </w:t>
      </w:r>
      <w:proofErr w:type="gramStart"/>
      <w:r w:rsidRPr="00FF45BA">
        <w:rPr>
          <w:rFonts w:ascii="Times New Roman" w:eastAsia="Times New Roman" w:hAnsi="Times New Roman" w:cs="Times New Roman"/>
          <w:sz w:val="28"/>
          <w:szCs w:val="28"/>
          <w:lang w:eastAsia="ru-RU"/>
        </w:rPr>
        <w:t>При оптимальной (80% наименьшей влагоемкости — НВ) влажности почвы основные корни располагаются в слое 30—50 см, а диаметр их распространения составляет 65—70 см. При рассадном </w:t>
      </w:r>
      <w:hyperlink r:id="rId48" w:tooltip="Выращивание капусты безрассадным способом" w:history="1">
        <w:r w:rsidRPr="00FF45BA">
          <w:rPr>
            <w:rFonts w:ascii="Times New Roman" w:eastAsia="Times New Roman" w:hAnsi="Times New Roman" w:cs="Times New Roman"/>
            <w:sz w:val="28"/>
            <w:szCs w:val="28"/>
            <w:lang w:eastAsia="ru-RU"/>
          </w:rPr>
          <w:t xml:space="preserve">способе </w:t>
        </w:r>
        <w:r w:rsidRPr="00FF45BA">
          <w:rPr>
            <w:rFonts w:ascii="Times New Roman" w:eastAsia="Times New Roman" w:hAnsi="Times New Roman" w:cs="Times New Roman"/>
            <w:sz w:val="28"/>
            <w:szCs w:val="28"/>
            <w:lang w:eastAsia="ru-RU"/>
          </w:rPr>
          <w:lastRenderedPageBreak/>
          <w:t>выращивания капуста</w:t>
        </w:r>
      </w:hyperlink>
      <w:r w:rsidRPr="00FF45BA">
        <w:rPr>
          <w:rFonts w:ascii="Times New Roman" w:eastAsia="Times New Roman" w:hAnsi="Times New Roman" w:cs="Times New Roman"/>
          <w:sz w:val="28"/>
          <w:szCs w:val="28"/>
          <w:lang w:eastAsia="ru-RU"/>
        </w:rPr>
        <w:t xml:space="preserve"> способна восстанавливать утраченные и образовывать дополнительные корни, что наблюдается при пересадке и окучивании растений влажной почвой.</w:t>
      </w:r>
      <w:proofErr w:type="gramEnd"/>
    </w:p>
    <w:p w:rsidR="00355B1B"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При </w:t>
      </w:r>
      <w:proofErr w:type="spellStart"/>
      <w:r>
        <w:fldChar w:fldCharType="begin"/>
      </w:r>
      <w:r>
        <w:instrText xml:space="preserve"> HYPERLINK "http://www.ovoschevodstvo.ru/tomat/bezrassadnyi-sposob-vyrashivanija.html" \o "Томат безрассадный" </w:instrText>
      </w:r>
      <w:r>
        <w:fldChar w:fldCharType="separate"/>
      </w:r>
      <w:r w:rsidRPr="00FF45BA">
        <w:rPr>
          <w:rFonts w:ascii="Times New Roman" w:eastAsia="Times New Roman" w:hAnsi="Times New Roman" w:cs="Times New Roman"/>
          <w:sz w:val="28"/>
          <w:szCs w:val="28"/>
          <w:lang w:eastAsia="ru-RU"/>
        </w:rPr>
        <w:t>безрассадной</w:t>
      </w:r>
      <w:proofErr w:type="spellEnd"/>
      <w:r>
        <w:rPr>
          <w:rFonts w:ascii="Times New Roman" w:eastAsia="Times New Roman" w:hAnsi="Times New Roman" w:cs="Times New Roman"/>
          <w:sz w:val="28"/>
          <w:szCs w:val="28"/>
          <w:lang w:eastAsia="ru-RU"/>
        </w:rPr>
        <w:fldChar w:fldCharType="end"/>
      </w:r>
      <w:r w:rsidRPr="00FF45BA">
        <w:rPr>
          <w:rFonts w:ascii="Times New Roman" w:eastAsia="Times New Roman" w:hAnsi="Times New Roman" w:cs="Times New Roman"/>
          <w:sz w:val="28"/>
          <w:szCs w:val="28"/>
          <w:lang w:eastAsia="ru-RU"/>
        </w:rPr>
        <w:t> культуре растения формируют глубокую (90—120 см) стержневую корневую систему, что повышает их устойчивость к засухе.</w:t>
      </w:r>
    </w:p>
    <w:p w:rsidR="00355B1B" w:rsidRDefault="00355B1B" w:rsidP="00355B1B">
      <w:pPr>
        <w:spacing w:after="0" w:line="360" w:lineRule="auto"/>
        <w:jc w:val="both"/>
        <w:rPr>
          <w:rFonts w:ascii="Times New Roman" w:eastAsia="Times New Roman" w:hAnsi="Times New Roman" w:cs="Times New Roman"/>
          <w:sz w:val="28"/>
          <w:szCs w:val="28"/>
          <w:lang w:eastAsia="ru-RU"/>
        </w:rPr>
      </w:pPr>
    </w:p>
    <w:p w:rsidR="00355B1B"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noProof/>
          <w:sz w:val="28"/>
          <w:szCs w:val="28"/>
          <w:lang w:eastAsia="ru-RU"/>
        </w:rPr>
        <w:drawing>
          <wp:inline distT="0" distB="0" distL="0" distR="0" wp14:anchorId="4A2B8381" wp14:editId="0260D49E">
            <wp:extent cx="4212431" cy="2324100"/>
            <wp:effectExtent l="0" t="0" r="0" b="0"/>
            <wp:docPr id="73" name="Рисунок 73" descr="C:\Documents and Settings\гульсумчик\Рабочий стол\bfeb59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гульсумчик\Рабочий стол\bfeb592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11953" cy="2323836"/>
                    </a:xfrm>
                    <a:prstGeom prst="rect">
                      <a:avLst/>
                    </a:prstGeom>
                    <a:noFill/>
                    <a:ln>
                      <a:noFill/>
                    </a:ln>
                  </pic:spPr>
                </pic:pic>
              </a:graphicData>
            </a:graphic>
          </wp:inline>
        </w:drawing>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Фото 12</w:t>
      </w:r>
      <w:r w:rsidR="0038007A">
        <w:rPr>
          <w:rFonts w:ascii="Times New Roman" w:eastAsia="Times New Roman" w:hAnsi="Times New Roman" w:cs="Times New Roman"/>
          <w:sz w:val="28"/>
          <w:szCs w:val="28"/>
          <w:lang w:eastAsia="ru-RU"/>
        </w:rPr>
        <w:t>.</w:t>
      </w:r>
    </w:p>
    <w:p w:rsidR="00355B1B" w:rsidRPr="0075237C" w:rsidRDefault="00355B1B" w:rsidP="00182AA6">
      <w:pPr>
        <w:shd w:val="clear" w:color="auto" w:fill="FFFFFF"/>
        <w:spacing w:after="0" w:line="360" w:lineRule="auto"/>
        <w:ind w:firstLine="708"/>
        <w:jc w:val="both"/>
        <w:rPr>
          <w:rFonts w:ascii="Times New Roman" w:hAnsi="Times New Roman" w:cs="Times New Roman"/>
          <w:color w:val="010101"/>
          <w:sz w:val="28"/>
          <w:szCs w:val="28"/>
          <w:shd w:val="clear" w:color="auto" w:fill="FFFFFF"/>
        </w:rPr>
      </w:pPr>
      <w:r w:rsidRPr="0075237C">
        <w:rPr>
          <w:rFonts w:ascii="Times New Roman" w:hAnsi="Times New Roman" w:cs="Times New Roman"/>
          <w:color w:val="010101"/>
          <w:sz w:val="28"/>
          <w:szCs w:val="28"/>
          <w:shd w:val="clear" w:color="auto" w:fill="FFFFFF"/>
        </w:rPr>
        <w:t>Соцветия,  цветы</w:t>
      </w:r>
      <w:r>
        <w:rPr>
          <w:rFonts w:ascii="Times New Roman" w:hAnsi="Times New Roman" w:cs="Times New Roman"/>
          <w:color w:val="010101"/>
          <w:sz w:val="28"/>
          <w:szCs w:val="28"/>
          <w:shd w:val="clear" w:color="auto" w:fill="FFFFFF"/>
        </w:rPr>
        <w:t xml:space="preserve">. </w:t>
      </w:r>
      <w:r w:rsidRPr="00FF45BA">
        <w:rPr>
          <w:rFonts w:ascii="Times New Roman" w:hAnsi="Times New Roman" w:cs="Times New Roman"/>
          <w:color w:val="010101"/>
          <w:sz w:val="28"/>
          <w:szCs w:val="28"/>
          <w:shd w:val="clear" w:color="auto" w:fill="FFFFFF"/>
        </w:rPr>
        <w:t xml:space="preserve">На второй год из почек развиваются длинные облиственные цветоносные побеги. </w:t>
      </w:r>
      <w:r w:rsidRPr="00FF45BA">
        <w:rPr>
          <w:rFonts w:ascii="Times New Roman" w:hAnsi="Times New Roman" w:cs="Times New Roman"/>
          <w:color w:val="000000"/>
          <w:sz w:val="28"/>
          <w:szCs w:val="28"/>
          <w:shd w:val="clear" w:color="auto" w:fill="FFFFFF"/>
        </w:rPr>
        <w:t xml:space="preserve"> </w:t>
      </w:r>
      <w:r w:rsidRPr="00FF45BA">
        <w:rPr>
          <w:rFonts w:ascii="Times New Roman" w:eastAsia="Times New Roman" w:hAnsi="Times New Roman" w:cs="Times New Roman"/>
          <w:sz w:val="28"/>
          <w:szCs w:val="28"/>
          <w:lang w:eastAsia="ru-RU"/>
        </w:rPr>
        <w:t xml:space="preserve">Соцветия — удлиненные кисти (60—80 см и более), с тонкими поникающими цветоножками и более толстыми </w:t>
      </w:r>
      <w:proofErr w:type="spellStart"/>
      <w:r w:rsidRPr="00FF45BA">
        <w:rPr>
          <w:rFonts w:ascii="Times New Roman" w:eastAsia="Times New Roman" w:hAnsi="Times New Roman" w:cs="Times New Roman"/>
          <w:sz w:val="28"/>
          <w:szCs w:val="28"/>
          <w:lang w:eastAsia="ru-RU"/>
        </w:rPr>
        <w:t>непоникающими</w:t>
      </w:r>
      <w:proofErr w:type="spellEnd"/>
      <w:r w:rsidRPr="00FF45BA">
        <w:rPr>
          <w:rFonts w:ascii="Times New Roman" w:eastAsia="Times New Roman" w:hAnsi="Times New Roman" w:cs="Times New Roman"/>
          <w:sz w:val="28"/>
          <w:szCs w:val="28"/>
          <w:lang w:eastAsia="ru-RU"/>
        </w:rPr>
        <w:t>, содержат до 150 цветков.</w:t>
      </w:r>
    </w:p>
    <w:p w:rsidR="00355B1B" w:rsidRDefault="00355B1B" w:rsidP="00355B1B">
      <w:pPr>
        <w:shd w:val="clear" w:color="auto" w:fill="FFFFFF"/>
        <w:spacing w:after="0" w:line="360" w:lineRule="auto"/>
        <w:jc w:val="both"/>
        <w:rPr>
          <w:rFonts w:ascii="Times New Roman" w:hAnsi="Times New Roman" w:cs="Times New Roman"/>
          <w:noProof/>
          <w:sz w:val="28"/>
          <w:szCs w:val="28"/>
          <w:lang w:eastAsia="ru-RU"/>
        </w:rPr>
      </w:pPr>
      <w:r w:rsidRPr="00FF45BA">
        <w:rPr>
          <w:rFonts w:ascii="Times New Roman" w:hAnsi="Times New Roman" w:cs="Times New Roman"/>
          <w:noProof/>
          <w:color w:val="010101"/>
          <w:sz w:val="28"/>
          <w:szCs w:val="28"/>
          <w:shd w:val="clear" w:color="auto" w:fill="FFFFFF"/>
          <w:lang w:eastAsia="ru-RU"/>
        </w:rPr>
        <w:drawing>
          <wp:inline distT="0" distB="0" distL="0" distR="0" wp14:anchorId="57C96253" wp14:editId="63CDFB72">
            <wp:extent cx="2667001" cy="1666875"/>
            <wp:effectExtent l="0" t="0" r="0" b="9525"/>
            <wp:docPr id="74" name="Рисунок 74" descr="C:\Documents and Settings\гульсумчик\Рабочий стол\1002a-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гульсумчик\Рабочий стол\1002a-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83754" cy="1677346"/>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sidRPr="00FF45BA">
        <w:rPr>
          <w:rFonts w:ascii="Times New Roman" w:hAnsi="Times New Roman" w:cs="Times New Roman"/>
          <w:noProof/>
          <w:sz w:val="28"/>
          <w:szCs w:val="28"/>
          <w:lang w:eastAsia="ru-RU"/>
        </w:rPr>
        <w:drawing>
          <wp:inline distT="0" distB="0" distL="0" distR="0" wp14:anchorId="70342777" wp14:editId="1BDB0561">
            <wp:extent cx="2908754" cy="1673530"/>
            <wp:effectExtent l="0" t="0" r="6350" b="3175"/>
            <wp:docPr id="75" name="Рисунок 75" descr="Семеноводческие посевы капу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меноводческие посевы капусты"/>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22597" cy="1681494"/>
                    </a:xfrm>
                    <a:prstGeom prst="rect">
                      <a:avLst/>
                    </a:prstGeom>
                    <a:noFill/>
                    <a:ln>
                      <a:noFill/>
                    </a:ln>
                  </pic:spPr>
                </pic:pic>
              </a:graphicData>
            </a:graphic>
          </wp:inline>
        </w:drawing>
      </w:r>
    </w:p>
    <w:p w:rsidR="00355B1B" w:rsidRPr="00FF45BA" w:rsidRDefault="00355B1B" w:rsidP="00355B1B">
      <w:pPr>
        <w:shd w:val="clear" w:color="auto" w:fill="FFFFFF"/>
        <w:spacing w:after="0" w:line="360" w:lineRule="auto"/>
        <w:jc w:val="both"/>
        <w:rPr>
          <w:rFonts w:ascii="Times New Roman" w:hAnsi="Times New Roman" w:cs="Times New Roman"/>
          <w:color w:val="010101"/>
          <w:sz w:val="28"/>
          <w:szCs w:val="28"/>
          <w:shd w:val="clear" w:color="auto" w:fill="FFFFFF"/>
        </w:rPr>
      </w:pPr>
      <w:r>
        <w:rPr>
          <w:rFonts w:ascii="Times New Roman" w:hAnsi="Times New Roman" w:cs="Times New Roman"/>
          <w:color w:val="010101"/>
          <w:sz w:val="28"/>
          <w:szCs w:val="28"/>
          <w:shd w:val="clear" w:color="auto" w:fill="FFFFFF"/>
        </w:rPr>
        <w:t xml:space="preserve"> Фото 13. Соцветие - кисть</w:t>
      </w:r>
    </w:p>
    <w:p w:rsidR="00355B1B" w:rsidRDefault="00355B1B" w:rsidP="00355B1B">
      <w:pPr>
        <w:shd w:val="clear" w:color="auto" w:fill="FFFFFF"/>
        <w:spacing w:after="0" w:line="360" w:lineRule="auto"/>
        <w:jc w:val="both"/>
        <w:rPr>
          <w:rFonts w:ascii="Times New Roman" w:hAnsi="Times New Roman" w:cs="Times New Roman"/>
          <w:color w:val="010101"/>
          <w:sz w:val="28"/>
          <w:szCs w:val="28"/>
          <w:shd w:val="clear" w:color="auto" w:fill="FFFFFF"/>
        </w:rPr>
      </w:pPr>
      <w:r w:rsidRPr="00FF45BA">
        <w:rPr>
          <w:rFonts w:ascii="Times New Roman" w:eastAsia="Times New Roman" w:hAnsi="Times New Roman" w:cs="Times New Roman"/>
          <w:noProof/>
          <w:color w:val="13747F"/>
          <w:sz w:val="28"/>
          <w:szCs w:val="28"/>
          <w:bdr w:val="single" w:sz="6" w:space="3" w:color="DDDDDD" w:frame="1"/>
          <w:lang w:eastAsia="ru-RU"/>
        </w:rPr>
        <w:lastRenderedPageBreak/>
        <w:drawing>
          <wp:inline distT="0" distB="0" distL="0" distR="0" wp14:anchorId="3C6A2B89" wp14:editId="501503AE">
            <wp:extent cx="1933575" cy="1933575"/>
            <wp:effectExtent l="0" t="0" r="9525" b="9525"/>
            <wp:docPr id="76" name="Рисунок 76" descr="Цветки капусты">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ветки капусты">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p>
    <w:p w:rsidR="00355B1B" w:rsidRPr="00FF45BA" w:rsidRDefault="00355B1B" w:rsidP="00355B1B">
      <w:pPr>
        <w:shd w:val="clear" w:color="auto" w:fill="FFFFFF"/>
        <w:spacing w:after="0" w:line="360" w:lineRule="auto"/>
        <w:jc w:val="both"/>
        <w:rPr>
          <w:rFonts w:ascii="Times New Roman" w:hAnsi="Times New Roman" w:cs="Times New Roman"/>
          <w:color w:val="010101"/>
          <w:sz w:val="28"/>
          <w:szCs w:val="28"/>
          <w:shd w:val="clear" w:color="auto" w:fill="FFFFFF"/>
        </w:rPr>
      </w:pPr>
      <w:r>
        <w:rPr>
          <w:rFonts w:ascii="Times New Roman" w:hAnsi="Times New Roman" w:cs="Times New Roman"/>
          <w:color w:val="010101"/>
          <w:sz w:val="28"/>
          <w:szCs w:val="28"/>
          <w:shd w:val="clear" w:color="auto" w:fill="FFFFFF"/>
        </w:rPr>
        <w:t>Фото 14</w:t>
      </w:r>
      <w:r w:rsidR="0038007A">
        <w:rPr>
          <w:rFonts w:ascii="Times New Roman" w:hAnsi="Times New Roman" w:cs="Times New Roman"/>
          <w:color w:val="010101"/>
          <w:sz w:val="28"/>
          <w:szCs w:val="28"/>
          <w:shd w:val="clear" w:color="auto" w:fill="FFFFFF"/>
        </w:rPr>
        <w:t>.</w:t>
      </w:r>
      <w:r w:rsidRPr="00FF45BA">
        <w:rPr>
          <w:rFonts w:ascii="Times New Roman" w:hAnsi="Times New Roman" w:cs="Times New Roman"/>
          <w:color w:val="010101"/>
          <w:sz w:val="28"/>
          <w:szCs w:val="28"/>
          <w:shd w:val="clear" w:color="auto" w:fill="FFFFFF"/>
        </w:rPr>
        <w:t xml:space="preserve">    </w:t>
      </w:r>
      <w:r>
        <w:rPr>
          <w:rFonts w:ascii="Times New Roman" w:hAnsi="Times New Roman" w:cs="Times New Roman"/>
          <w:color w:val="010101"/>
          <w:sz w:val="28"/>
          <w:szCs w:val="28"/>
          <w:shd w:val="clear" w:color="auto" w:fill="FFFFFF"/>
        </w:rPr>
        <w:t xml:space="preserve"> Цветок </w:t>
      </w:r>
      <w:r w:rsidRPr="00FF45BA">
        <w:rPr>
          <w:rFonts w:ascii="Times New Roman" w:hAnsi="Times New Roman" w:cs="Times New Roman"/>
          <w:color w:val="010101"/>
          <w:sz w:val="28"/>
          <w:szCs w:val="28"/>
          <w:shd w:val="clear" w:color="auto" w:fill="FFFFFF"/>
        </w:rPr>
        <w:t xml:space="preserve"> </w:t>
      </w:r>
    </w:p>
    <w:p w:rsidR="00355B1B" w:rsidRPr="00FF45BA"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Цветки — обоеполые, среднего и крупного размеров (диаметр 1,8—2,8 см), реже мелкие.</w:t>
      </w:r>
      <w:r w:rsidRPr="00FF45BA">
        <w:rPr>
          <w:rFonts w:ascii="Times New Roman" w:hAnsi="Times New Roman" w:cs="Times New Roman"/>
          <w:color w:val="010101"/>
          <w:sz w:val="28"/>
          <w:szCs w:val="28"/>
          <w:shd w:val="clear" w:color="auto" w:fill="FFFFFF"/>
        </w:rPr>
        <w:t xml:space="preserve">  Околоцветник двойной. Чашелистиков 4 в двух кругах, лепестков тоже 4.  </w:t>
      </w:r>
      <w:r w:rsidRPr="00FF45BA">
        <w:rPr>
          <w:rFonts w:ascii="Times New Roman" w:eastAsia="Times New Roman" w:hAnsi="Times New Roman" w:cs="Times New Roman"/>
          <w:sz w:val="28"/>
          <w:szCs w:val="28"/>
          <w:lang w:eastAsia="ru-RU"/>
        </w:rPr>
        <w:t xml:space="preserve">Лепестки гладкие или в разной степени гофрированные, обратнояйцевидной формы с отгибом. Отгиб лепестка </w:t>
      </w:r>
      <w:proofErr w:type="gramStart"/>
      <w:r w:rsidRPr="00FF45BA">
        <w:rPr>
          <w:rFonts w:ascii="Times New Roman" w:eastAsia="Times New Roman" w:hAnsi="Times New Roman" w:cs="Times New Roman"/>
          <w:sz w:val="28"/>
          <w:szCs w:val="28"/>
          <w:lang w:eastAsia="ru-RU"/>
        </w:rPr>
        <w:t>от</w:t>
      </w:r>
      <w:proofErr w:type="gramEnd"/>
      <w:r w:rsidRPr="00FF45BA">
        <w:rPr>
          <w:rFonts w:ascii="Times New Roman" w:eastAsia="Times New Roman" w:hAnsi="Times New Roman" w:cs="Times New Roman"/>
          <w:sz w:val="28"/>
          <w:szCs w:val="28"/>
          <w:lang w:eastAsia="ru-RU"/>
        </w:rPr>
        <w:t xml:space="preserve"> округлого до узко эллиптического, ноготок от широкого треугольного до тонкого цилиндрического.  </w:t>
      </w:r>
      <w:r w:rsidRPr="00FF45BA">
        <w:rPr>
          <w:rFonts w:ascii="Times New Roman" w:hAnsi="Times New Roman" w:cs="Times New Roman"/>
          <w:color w:val="000000"/>
          <w:sz w:val="28"/>
          <w:szCs w:val="28"/>
          <w:shd w:val="clear" w:color="auto" w:fill="FFFFFF"/>
        </w:rPr>
        <w:t xml:space="preserve">Лепестки желтые, светло-желтые и у ряда средиземноморских форм белые. </w:t>
      </w:r>
      <w:r w:rsidRPr="00FF45BA">
        <w:rPr>
          <w:rFonts w:ascii="Times New Roman" w:eastAsia="Times New Roman" w:hAnsi="Times New Roman" w:cs="Times New Roman"/>
          <w:sz w:val="28"/>
          <w:szCs w:val="28"/>
          <w:lang w:eastAsia="ru-RU"/>
        </w:rPr>
        <w:t xml:space="preserve"> Пестик образован двумя плодолистиками, имеет головчатое рыльце, короткий столбик и длинную верхнюю </w:t>
      </w:r>
      <w:proofErr w:type="spellStart"/>
      <w:r w:rsidRPr="00FF45BA">
        <w:rPr>
          <w:rFonts w:ascii="Times New Roman" w:eastAsia="Times New Roman" w:hAnsi="Times New Roman" w:cs="Times New Roman"/>
          <w:sz w:val="28"/>
          <w:szCs w:val="28"/>
          <w:lang w:eastAsia="ru-RU"/>
        </w:rPr>
        <w:t>двутнездную</w:t>
      </w:r>
      <w:proofErr w:type="spellEnd"/>
      <w:r w:rsidRPr="00FF45BA">
        <w:rPr>
          <w:rFonts w:ascii="Times New Roman" w:eastAsia="Times New Roman" w:hAnsi="Times New Roman" w:cs="Times New Roman"/>
          <w:sz w:val="28"/>
          <w:szCs w:val="28"/>
          <w:lang w:eastAsia="ru-RU"/>
        </w:rPr>
        <w:t xml:space="preserve"> завязь.</w:t>
      </w:r>
      <w:r>
        <w:rPr>
          <w:rFonts w:ascii="Times New Roman" w:eastAsia="Times New Roman" w:hAnsi="Times New Roman" w:cs="Times New Roman"/>
          <w:sz w:val="28"/>
          <w:szCs w:val="28"/>
          <w:lang w:eastAsia="ru-RU"/>
        </w:rPr>
        <w:t xml:space="preserve"> </w:t>
      </w:r>
      <w:proofErr w:type="gramStart"/>
      <w:r w:rsidRPr="00FF45BA">
        <w:rPr>
          <w:rFonts w:ascii="Times New Roman" w:hAnsi="Times New Roman" w:cs="Times New Roman"/>
          <w:color w:val="010101"/>
          <w:sz w:val="28"/>
          <w:szCs w:val="28"/>
          <w:shd w:val="clear" w:color="auto" w:fill="FFFFFF"/>
        </w:rPr>
        <w:t xml:space="preserve">Тычинок </w:t>
      </w:r>
      <w:r>
        <w:rPr>
          <w:rFonts w:ascii="Times New Roman" w:hAnsi="Times New Roman" w:cs="Times New Roman"/>
          <w:color w:val="010101"/>
          <w:sz w:val="28"/>
          <w:szCs w:val="28"/>
          <w:shd w:val="clear" w:color="auto" w:fill="FFFFFF"/>
        </w:rPr>
        <w:t xml:space="preserve"> </w:t>
      </w:r>
      <w:r w:rsidRPr="00FF45BA">
        <w:rPr>
          <w:rFonts w:ascii="Times New Roman" w:hAnsi="Times New Roman" w:cs="Times New Roman"/>
          <w:color w:val="010101"/>
          <w:sz w:val="28"/>
          <w:szCs w:val="28"/>
          <w:shd w:val="clear" w:color="auto" w:fill="FFFFFF"/>
        </w:rPr>
        <w:t>6, из них 2 короткие и 4 длинные.</w:t>
      </w:r>
      <w:proofErr w:type="gramEnd"/>
      <w:r w:rsidRPr="00FF45BA">
        <w:rPr>
          <w:rFonts w:ascii="Times New Roman" w:hAnsi="Times New Roman" w:cs="Times New Roman"/>
          <w:color w:val="010101"/>
          <w:sz w:val="28"/>
          <w:szCs w:val="28"/>
          <w:shd w:val="clear" w:color="auto" w:fill="FFFFFF"/>
        </w:rPr>
        <w:t xml:space="preserve"> У основания тычиночных нитей расположены нектарники. </w:t>
      </w:r>
      <w:r w:rsidRPr="00FF45BA">
        <w:rPr>
          <w:rFonts w:ascii="Times New Roman" w:eastAsia="Times New Roman" w:hAnsi="Times New Roman" w:cs="Times New Roman"/>
          <w:sz w:val="28"/>
          <w:szCs w:val="28"/>
          <w:lang w:eastAsia="ru-RU"/>
        </w:rPr>
        <w:t>Опыляется  перекрестно пчелами и другими насекомыми, легко скрещивается с капустой брюссельской, савойской, цветной, листовой, кольраби, но не переопыляется с пекинской и китайской капустой.</w:t>
      </w:r>
    </w:p>
    <w:p w:rsidR="00355B1B" w:rsidRPr="00113891" w:rsidRDefault="00355B1B" w:rsidP="00182AA6">
      <w:pPr>
        <w:spacing w:after="0" w:line="360" w:lineRule="auto"/>
        <w:ind w:firstLine="708"/>
        <w:jc w:val="both"/>
        <w:rPr>
          <w:rFonts w:ascii="Times New Roman" w:hAnsi="Times New Roman" w:cs="Times New Roman"/>
          <w:color w:val="000000"/>
          <w:sz w:val="28"/>
          <w:szCs w:val="28"/>
          <w:shd w:val="clear" w:color="auto" w:fill="FFFFFF"/>
        </w:rPr>
      </w:pPr>
      <w:r w:rsidRPr="0075237C">
        <w:rPr>
          <w:rFonts w:ascii="Times New Roman" w:eastAsia="Times New Roman" w:hAnsi="Times New Roman" w:cs="Times New Roman"/>
          <w:bCs/>
          <w:sz w:val="28"/>
          <w:szCs w:val="28"/>
          <w:lang w:eastAsia="ru-RU"/>
        </w:rPr>
        <w:t>Плод.</w:t>
      </w:r>
      <w:r w:rsidRPr="00FF45BA">
        <w:rPr>
          <w:rFonts w:ascii="Times New Roman" w:eastAsia="Times New Roman" w:hAnsi="Times New Roman" w:cs="Times New Roman"/>
          <w:sz w:val="28"/>
          <w:szCs w:val="28"/>
          <w:lang w:eastAsia="ru-RU"/>
        </w:rPr>
        <w:t xml:space="preserve">  Плод — узкий длинный (до 10 см) стручок. </w:t>
      </w:r>
      <w:r w:rsidRPr="00FF45BA">
        <w:rPr>
          <w:rFonts w:ascii="Times New Roman" w:hAnsi="Times New Roman" w:cs="Times New Roman"/>
          <w:color w:val="000000"/>
          <w:sz w:val="28"/>
          <w:szCs w:val="28"/>
          <w:shd w:val="clear" w:color="auto" w:fill="FFFFFF"/>
        </w:rPr>
        <w:t xml:space="preserve">По форме стручки цилиндрические, приплюснуто-цилиндрические и плоские, гладкие, </w:t>
      </w:r>
      <w:proofErr w:type="spellStart"/>
      <w:r w:rsidRPr="00FF45BA">
        <w:rPr>
          <w:rFonts w:ascii="Times New Roman" w:hAnsi="Times New Roman" w:cs="Times New Roman"/>
          <w:color w:val="000000"/>
          <w:sz w:val="28"/>
          <w:szCs w:val="28"/>
          <w:shd w:val="clear" w:color="auto" w:fill="FFFFFF"/>
        </w:rPr>
        <w:t>слабобугорчатые</w:t>
      </w:r>
      <w:proofErr w:type="spellEnd"/>
      <w:r w:rsidRPr="00FF45BA">
        <w:rPr>
          <w:rFonts w:ascii="Times New Roman" w:hAnsi="Times New Roman" w:cs="Times New Roman"/>
          <w:color w:val="000000"/>
          <w:sz w:val="28"/>
          <w:szCs w:val="28"/>
          <w:shd w:val="clear" w:color="auto" w:fill="FFFFFF"/>
        </w:rPr>
        <w:t xml:space="preserve"> и бугорчатые.</w:t>
      </w:r>
    </w:p>
    <w:p w:rsidR="00355B1B" w:rsidRDefault="00355B1B" w:rsidP="00355B1B">
      <w:pPr>
        <w:shd w:val="clear" w:color="auto" w:fill="FFFFFF"/>
        <w:spacing w:after="0" w:line="360" w:lineRule="auto"/>
        <w:jc w:val="both"/>
        <w:rPr>
          <w:rFonts w:ascii="Times New Roman" w:hAnsi="Times New Roman" w:cs="Times New Roman"/>
          <w:color w:val="010101"/>
          <w:sz w:val="28"/>
          <w:szCs w:val="28"/>
          <w:shd w:val="clear" w:color="auto" w:fill="FFFFFF"/>
        </w:rPr>
      </w:pPr>
      <w:r w:rsidRPr="00FF45BA">
        <w:rPr>
          <w:rFonts w:ascii="Times New Roman" w:hAnsi="Times New Roman" w:cs="Times New Roman"/>
          <w:noProof/>
          <w:sz w:val="28"/>
          <w:szCs w:val="28"/>
          <w:lang w:eastAsia="ru-RU"/>
        </w:rPr>
        <w:drawing>
          <wp:inline distT="0" distB="0" distL="0" distR="0" wp14:anchorId="513B0D0A" wp14:editId="617028E0">
            <wp:extent cx="721074" cy="1409700"/>
            <wp:effectExtent l="0" t="0" r="3175" b="0"/>
            <wp:docPr id="77" name="Рисунок 77" descr="http://cdn01.ru/files/users/images/d9/f2/d9f28ce7639bf6035a53c98461f277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01.ru/files/users/images/d9/f2/d9f28ce7639bf6035a53c98461f277f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1766" cy="1411053"/>
                    </a:xfrm>
                    <a:prstGeom prst="rect">
                      <a:avLst/>
                    </a:prstGeom>
                    <a:noFill/>
                    <a:ln>
                      <a:noFill/>
                    </a:ln>
                  </pic:spPr>
                </pic:pic>
              </a:graphicData>
            </a:graphic>
          </wp:inline>
        </w:drawing>
      </w:r>
    </w:p>
    <w:p w:rsidR="00355B1B" w:rsidRPr="00FF45BA" w:rsidRDefault="00355B1B" w:rsidP="00355B1B">
      <w:pPr>
        <w:shd w:val="clear" w:color="auto" w:fill="FFFFFF"/>
        <w:spacing w:after="0" w:line="360" w:lineRule="auto"/>
        <w:jc w:val="both"/>
        <w:rPr>
          <w:rFonts w:ascii="Times New Roman" w:hAnsi="Times New Roman" w:cs="Times New Roman"/>
          <w:color w:val="010101"/>
          <w:sz w:val="28"/>
          <w:szCs w:val="28"/>
          <w:shd w:val="clear" w:color="auto" w:fill="FFFFFF"/>
        </w:rPr>
      </w:pPr>
      <w:r>
        <w:rPr>
          <w:rFonts w:ascii="Times New Roman" w:hAnsi="Times New Roman" w:cs="Times New Roman"/>
          <w:color w:val="010101"/>
          <w:sz w:val="28"/>
          <w:szCs w:val="28"/>
          <w:shd w:val="clear" w:color="auto" w:fill="FFFFFF"/>
        </w:rPr>
        <w:t>Фото 15</w:t>
      </w:r>
      <w:r w:rsidR="0038007A">
        <w:rPr>
          <w:rFonts w:ascii="Times New Roman" w:hAnsi="Times New Roman" w:cs="Times New Roman"/>
          <w:color w:val="010101"/>
          <w:sz w:val="28"/>
          <w:szCs w:val="28"/>
          <w:shd w:val="clear" w:color="auto" w:fill="FFFFFF"/>
        </w:rPr>
        <w:t>.</w:t>
      </w:r>
    </w:p>
    <w:p w:rsidR="00355B1B" w:rsidRPr="00FF45BA" w:rsidRDefault="00355B1B" w:rsidP="00182AA6">
      <w:pPr>
        <w:spacing w:after="0" w:line="360" w:lineRule="auto"/>
        <w:ind w:firstLine="708"/>
        <w:jc w:val="both"/>
        <w:rPr>
          <w:rFonts w:ascii="Times New Roman" w:eastAsia="Times New Roman" w:hAnsi="Times New Roman" w:cs="Times New Roman"/>
          <w:color w:val="444444"/>
          <w:kern w:val="36"/>
          <w:sz w:val="28"/>
          <w:szCs w:val="28"/>
          <w:lang w:eastAsia="ru-RU"/>
        </w:rPr>
      </w:pPr>
      <w:r w:rsidRPr="00FF45BA">
        <w:rPr>
          <w:rFonts w:ascii="Times New Roman" w:eastAsia="Times New Roman" w:hAnsi="Times New Roman" w:cs="Times New Roman"/>
          <w:sz w:val="28"/>
          <w:szCs w:val="28"/>
          <w:lang w:eastAsia="ru-RU"/>
        </w:rPr>
        <w:lastRenderedPageBreak/>
        <w:t xml:space="preserve">Плод — двугнездный стручок длиной 10—15 см, с коротким носиком, легко раскрывающийся при созревании семян, которых содержит от 25 до 35. </w:t>
      </w:r>
      <w:r w:rsidRPr="00FF45BA">
        <w:rPr>
          <w:rFonts w:ascii="Times New Roman" w:hAnsi="Times New Roman" w:cs="Times New Roman"/>
          <w:color w:val="010101"/>
          <w:sz w:val="28"/>
          <w:szCs w:val="28"/>
          <w:shd w:val="clear" w:color="auto" w:fill="FFFFFF"/>
        </w:rPr>
        <w:t xml:space="preserve">Стручки вскрываются 2 створками, с остающейся перегородкой посередине. </w:t>
      </w:r>
    </w:p>
    <w:p w:rsidR="00355B1B" w:rsidRDefault="00355B1B" w:rsidP="00355B1B">
      <w:pPr>
        <w:spacing w:after="0" w:line="360" w:lineRule="auto"/>
        <w:jc w:val="both"/>
        <w:rPr>
          <w:rFonts w:ascii="Times New Roman" w:eastAsia="Times New Roman" w:hAnsi="Times New Roman" w:cs="Times New Roman"/>
          <w:b/>
          <w:bCs/>
          <w:sz w:val="28"/>
          <w:szCs w:val="28"/>
          <w:lang w:eastAsia="ru-RU"/>
        </w:rPr>
      </w:pPr>
      <w:r w:rsidRPr="00FF45BA">
        <w:rPr>
          <w:rFonts w:ascii="Times New Roman" w:eastAsia="Times New Roman" w:hAnsi="Times New Roman" w:cs="Times New Roman"/>
          <w:b/>
          <w:bCs/>
          <w:noProof/>
          <w:color w:val="13747F"/>
          <w:sz w:val="28"/>
          <w:szCs w:val="28"/>
          <w:bdr w:val="single" w:sz="6" w:space="3" w:color="DDDDDD" w:frame="1"/>
          <w:lang w:eastAsia="ru-RU"/>
        </w:rPr>
        <w:drawing>
          <wp:inline distT="0" distB="0" distL="0" distR="0" wp14:anchorId="44151063" wp14:editId="77228EA3">
            <wp:extent cx="2562225" cy="1514042"/>
            <wp:effectExtent l="0" t="0" r="0" b="0"/>
            <wp:docPr id="78" name="Рисунок 78" descr="Семена капусты">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емена капусты">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64802" cy="1515565"/>
                    </a:xfrm>
                    <a:prstGeom prst="rect">
                      <a:avLst/>
                    </a:prstGeom>
                    <a:noFill/>
                    <a:ln>
                      <a:noFill/>
                    </a:ln>
                  </pic:spPr>
                </pic:pic>
              </a:graphicData>
            </a:graphic>
          </wp:inline>
        </w:drawing>
      </w:r>
    </w:p>
    <w:p w:rsidR="00355B1B" w:rsidRPr="00E5257D" w:rsidRDefault="00355B1B" w:rsidP="00355B1B">
      <w:pPr>
        <w:spacing w:after="0" w:line="360" w:lineRule="auto"/>
        <w:jc w:val="both"/>
        <w:rPr>
          <w:rFonts w:ascii="Times New Roman" w:eastAsia="Times New Roman" w:hAnsi="Times New Roman" w:cs="Times New Roman"/>
          <w:bCs/>
          <w:sz w:val="28"/>
          <w:szCs w:val="28"/>
          <w:lang w:eastAsia="ru-RU"/>
        </w:rPr>
      </w:pPr>
      <w:r w:rsidRPr="00E5257D">
        <w:rPr>
          <w:rFonts w:ascii="Times New Roman" w:eastAsia="Times New Roman" w:hAnsi="Times New Roman" w:cs="Times New Roman"/>
          <w:bCs/>
          <w:sz w:val="28"/>
          <w:szCs w:val="28"/>
          <w:lang w:eastAsia="ru-RU"/>
        </w:rPr>
        <w:t>Фото</w:t>
      </w:r>
      <w:r>
        <w:rPr>
          <w:rFonts w:ascii="Times New Roman" w:eastAsia="Times New Roman" w:hAnsi="Times New Roman" w:cs="Times New Roman"/>
          <w:bCs/>
          <w:sz w:val="28"/>
          <w:szCs w:val="28"/>
          <w:lang w:eastAsia="ru-RU"/>
        </w:rPr>
        <w:t xml:space="preserve"> 16</w:t>
      </w:r>
      <w:r w:rsidR="0038007A">
        <w:rPr>
          <w:rFonts w:ascii="Times New Roman" w:eastAsia="Times New Roman" w:hAnsi="Times New Roman" w:cs="Times New Roman"/>
          <w:bCs/>
          <w:sz w:val="28"/>
          <w:szCs w:val="28"/>
          <w:lang w:eastAsia="ru-RU"/>
        </w:rPr>
        <w:t>.</w:t>
      </w:r>
    </w:p>
    <w:p w:rsidR="0038007A" w:rsidRPr="00182AA6" w:rsidRDefault="00182AA6" w:rsidP="00182AA6">
      <w:pPr>
        <w:spacing w:after="0" w:line="36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Семена. </w:t>
      </w:r>
      <w:hyperlink r:id="rId57" w:tooltip="Замачивание семян томатов" w:history="1">
        <w:proofErr w:type="gramStart"/>
        <w:r w:rsidR="00355B1B" w:rsidRPr="00FF45BA">
          <w:rPr>
            <w:rFonts w:ascii="Times New Roman" w:eastAsia="Times New Roman" w:hAnsi="Times New Roman" w:cs="Times New Roman"/>
            <w:sz w:val="28"/>
            <w:szCs w:val="28"/>
            <w:lang w:eastAsia="ru-RU"/>
          </w:rPr>
          <w:t>Семена</w:t>
        </w:r>
      </w:hyperlink>
      <w:r w:rsidR="00355B1B" w:rsidRPr="00FF45BA">
        <w:rPr>
          <w:rFonts w:ascii="Times New Roman" w:eastAsia="Times New Roman" w:hAnsi="Times New Roman" w:cs="Times New Roman"/>
          <w:sz w:val="28"/>
          <w:szCs w:val="28"/>
          <w:lang w:eastAsia="ru-RU"/>
        </w:rPr>
        <w:t> округлой формы, со </w:t>
      </w:r>
      <w:proofErr w:type="spellStart"/>
      <w:r w:rsidR="00355B1B" w:rsidRPr="00FF45BA">
        <w:rPr>
          <w:rFonts w:ascii="Times New Roman" w:eastAsia="Times New Roman" w:hAnsi="Times New Roman" w:cs="Times New Roman"/>
          <w:sz w:val="28"/>
          <w:szCs w:val="28"/>
          <w:lang w:eastAsia="ru-RU"/>
        </w:rPr>
        <w:t>слабомелкоячеистой</w:t>
      </w:r>
      <w:proofErr w:type="spellEnd"/>
      <w:r w:rsidR="00355B1B" w:rsidRPr="00FF45BA">
        <w:rPr>
          <w:rFonts w:ascii="Times New Roman" w:eastAsia="Times New Roman" w:hAnsi="Times New Roman" w:cs="Times New Roman"/>
          <w:sz w:val="28"/>
          <w:szCs w:val="28"/>
          <w:lang w:eastAsia="ru-RU"/>
        </w:rPr>
        <w:t xml:space="preserve"> поверхностью, от коричневой до черной окраски, блестящие, мелкие (диаметр 2—2,5 мм).</w:t>
      </w:r>
      <w:proofErr w:type="gramEnd"/>
      <w:r w:rsidR="00355B1B" w:rsidRPr="00FF45BA">
        <w:rPr>
          <w:rFonts w:ascii="Times New Roman" w:eastAsia="Times New Roman" w:hAnsi="Times New Roman" w:cs="Times New Roman"/>
          <w:sz w:val="28"/>
          <w:szCs w:val="28"/>
          <w:lang w:eastAsia="ru-RU"/>
        </w:rPr>
        <w:t xml:space="preserve"> Масса 1000 семян составляет от 2,5 до 5 г. В 1 г содержится 250—300 шт. семян. Они способны сохранять всхожесть 4—5 лет. По размеру и другим морфологическим признакам у разных видов, а тем более сортов капусты семена неразличимы. </w:t>
      </w:r>
    </w:p>
    <w:p w:rsidR="00355B1B" w:rsidRDefault="00355B1B" w:rsidP="00355B1B">
      <w:pPr>
        <w:shd w:val="clear" w:color="auto" w:fill="FFFFFF"/>
        <w:spacing w:after="0" w:line="360" w:lineRule="auto"/>
        <w:jc w:val="both"/>
        <w:rPr>
          <w:rFonts w:ascii="Times New Roman" w:eastAsia="Times New Roman" w:hAnsi="Times New Roman" w:cs="Times New Roman"/>
          <w:b/>
          <w:color w:val="444444"/>
          <w:kern w:val="36"/>
          <w:sz w:val="28"/>
          <w:szCs w:val="28"/>
          <w:lang w:eastAsia="ru-RU"/>
        </w:rPr>
      </w:pPr>
      <w:r w:rsidRPr="006E7E16">
        <w:rPr>
          <w:rFonts w:ascii="Times New Roman" w:eastAsia="Times New Roman" w:hAnsi="Times New Roman" w:cs="Times New Roman"/>
          <w:b/>
          <w:color w:val="444444"/>
          <w:kern w:val="36"/>
          <w:sz w:val="28"/>
          <w:szCs w:val="28"/>
          <w:lang w:eastAsia="ru-RU"/>
        </w:rPr>
        <w:t>Эколого-биологические особенности капусты</w:t>
      </w:r>
      <w:r>
        <w:rPr>
          <w:rFonts w:ascii="Times New Roman" w:eastAsia="Times New Roman" w:hAnsi="Times New Roman" w:cs="Times New Roman"/>
          <w:b/>
          <w:color w:val="444444"/>
          <w:kern w:val="36"/>
          <w:sz w:val="28"/>
          <w:szCs w:val="28"/>
          <w:lang w:eastAsia="ru-RU"/>
        </w:rPr>
        <w:t xml:space="preserve"> белокочанной.</w:t>
      </w:r>
    </w:p>
    <w:p w:rsidR="00355B1B" w:rsidRPr="006E7E16" w:rsidRDefault="00355B1B" w:rsidP="00182AA6">
      <w:pPr>
        <w:shd w:val="clear" w:color="auto" w:fill="FFFFFF"/>
        <w:spacing w:after="0" w:line="360" w:lineRule="auto"/>
        <w:ind w:firstLine="708"/>
        <w:jc w:val="both"/>
        <w:rPr>
          <w:rFonts w:ascii="Times New Roman" w:eastAsia="Times New Roman" w:hAnsi="Times New Roman" w:cs="Times New Roman"/>
          <w:b/>
          <w:color w:val="444444"/>
          <w:kern w:val="36"/>
          <w:sz w:val="28"/>
          <w:szCs w:val="28"/>
          <w:lang w:eastAsia="ru-RU"/>
        </w:rPr>
      </w:pPr>
      <w:r w:rsidRPr="0075237C">
        <w:rPr>
          <w:rFonts w:ascii="Times New Roman" w:eastAsia="Times New Roman" w:hAnsi="Times New Roman" w:cs="Times New Roman"/>
          <w:bCs/>
          <w:sz w:val="28"/>
          <w:szCs w:val="28"/>
          <w:lang w:eastAsia="ru-RU"/>
        </w:rPr>
        <w:t>Температура.</w:t>
      </w:r>
      <w:r w:rsidRPr="00FF45BA">
        <w:rPr>
          <w:rFonts w:ascii="Times New Roman" w:eastAsia="Times New Roman" w:hAnsi="Times New Roman" w:cs="Times New Roman"/>
          <w:sz w:val="28"/>
          <w:szCs w:val="28"/>
          <w:lang w:eastAsia="ru-RU"/>
        </w:rPr>
        <w:t xml:space="preserve"> Капуста принадлежит к группе холодостойких овощных культур. </w:t>
      </w:r>
      <w:r w:rsidRPr="009C58D1">
        <w:rPr>
          <w:rFonts w:ascii="Times New Roman" w:eastAsia="Times New Roman" w:hAnsi="Times New Roman" w:cs="Times New Roman"/>
          <w:sz w:val="28"/>
          <w:szCs w:val="28"/>
          <w:lang w:eastAsia="ru-RU"/>
        </w:rPr>
        <w:t>Семена начинают прорастать при температуре 4—5</w:t>
      </w:r>
      <w:proofErr w:type="gramStart"/>
      <w:r w:rsidRPr="009C58D1">
        <w:rPr>
          <w:rFonts w:ascii="Times New Roman" w:eastAsia="Times New Roman" w:hAnsi="Times New Roman" w:cs="Times New Roman"/>
          <w:sz w:val="28"/>
          <w:szCs w:val="28"/>
          <w:lang w:eastAsia="ru-RU"/>
        </w:rPr>
        <w:t>°С</w:t>
      </w:r>
      <w:proofErr w:type="gramEnd"/>
      <w:r w:rsidRPr="009C58D1">
        <w:rPr>
          <w:rFonts w:ascii="Times New Roman" w:eastAsia="Times New Roman" w:hAnsi="Times New Roman" w:cs="Times New Roman"/>
          <w:sz w:val="28"/>
          <w:szCs w:val="28"/>
          <w:lang w:eastAsia="ru-RU"/>
        </w:rPr>
        <w:t xml:space="preserve">, а при 18— 20°С всходы появляются на 3—4-й день. </w:t>
      </w:r>
      <w:proofErr w:type="gramStart"/>
      <w:r w:rsidRPr="009C58D1">
        <w:rPr>
          <w:rFonts w:ascii="Times New Roman" w:eastAsia="Times New Roman" w:hAnsi="Times New Roman" w:cs="Times New Roman"/>
          <w:sz w:val="28"/>
          <w:szCs w:val="28"/>
          <w:lang w:eastAsia="ru-RU"/>
        </w:rPr>
        <w:t xml:space="preserve">При высокой температуре и недостатке света всходы сильно вытягиваются, поэтому в период их появления лучшей температурой считают +6, + 8°С. </w:t>
      </w:r>
      <w:r w:rsidRPr="00FF45BA">
        <w:rPr>
          <w:rFonts w:ascii="Times New Roman" w:eastAsia="Times New Roman" w:hAnsi="Times New Roman" w:cs="Times New Roman"/>
          <w:sz w:val="28"/>
          <w:szCs w:val="28"/>
          <w:lang w:eastAsia="ru-RU"/>
        </w:rPr>
        <w:t>Рассада может переносить заморозки до – 6-7 градусов, только что появившиеся всходы могут выдерживать кратковременные заморозки до -</w:t>
      </w:r>
      <w:r w:rsidR="005F5C6E">
        <w:rPr>
          <w:rFonts w:ascii="Times New Roman" w:eastAsia="Times New Roman" w:hAnsi="Times New Roman" w:cs="Times New Roman"/>
          <w:sz w:val="28"/>
          <w:szCs w:val="28"/>
          <w:lang w:eastAsia="ru-RU"/>
        </w:rPr>
        <w:t xml:space="preserve"> </w:t>
      </w:r>
      <w:r w:rsidRPr="00FF45BA">
        <w:rPr>
          <w:rFonts w:ascii="Times New Roman" w:eastAsia="Times New Roman" w:hAnsi="Times New Roman" w:cs="Times New Roman"/>
          <w:sz w:val="28"/>
          <w:szCs w:val="28"/>
          <w:lang w:eastAsia="ru-RU"/>
        </w:rPr>
        <w:t>2-3 градусов, а в фазе семядолей — первого настоящего листа — даже до -</w:t>
      </w:r>
      <w:r w:rsidR="005F5C6E">
        <w:rPr>
          <w:rFonts w:ascii="Times New Roman" w:eastAsia="Times New Roman" w:hAnsi="Times New Roman" w:cs="Times New Roman"/>
          <w:sz w:val="28"/>
          <w:szCs w:val="28"/>
          <w:lang w:eastAsia="ru-RU"/>
        </w:rPr>
        <w:t xml:space="preserve"> </w:t>
      </w:r>
      <w:r w:rsidRPr="00FF45BA">
        <w:rPr>
          <w:rFonts w:ascii="Times New Roman" w:eastAsia="Times New Roman" w:hAnsi="Times New Roman" w:cs="Times New Roman"/>
          <w:sz w:val="28"/>
          <w:szCs w:val="28"/>
          <w:lang w:eastAsia="ru-RU"/>
        </w:rPr>
        <w:t>5-6</w:t>
      </w:r>
      <w:r>
        <w:rPr>
          <w:rFonts w:ascii="Times New Roman" w:eastAsia="Times New Roman" w:hAnsi="Times New Roman" w:cs="Times New Roman"/>
          <w:sz w:val="28"/>
          <w:szCs w:val="28"/>
          <w:lang w:eastAsia="ru-RU"/>
        </w:rPr>
        <w:t xml:space="preserve"> С</w:t>
      </w:r>
      <w:r w:rsidRPr="00FF45BA">
        <w:rPr>
          <w:rFonts w:ascii="Times New Roman" w:eastAsia="Times New Roman" w:hAnsi="Times New Roman" w:cs="Times New Roman"/>
          <w:sz w:val="28"/>
          <w:szCs w:val="28"/>
          <w:lang w:eastAsia="ru-RU"/>
        </w:rPr>
        <w:t>, а взрослые растения выдерживают временные понижения температуры до – 8-10</w:t>
      </w:r>
      <w:r>
        <w:rPr>
          <w:rFonts w:ascii="Times New Roman" w:eastAsia="Times New Roman" w:hAnsi="Times New Roman" w:cs="Times New Roman"/>
          <w:sz w:val="28"/>
          <w:szCs w:val="28"/>
          <w:lang w:eastAsia="ru-RU"/>
        </w:rPr>
        <w:t>С</w:t>
      </w:r>
      <w:r w:rsidRPr="00FF45BA">
        <w:rPr>
          <w:rFonts w:ascii="Times New Roman" w:eastAsia="Times New Roman" w:hAnsi="Times New Roman" w:cs="Times New Roman"/>
          <w:sz w:val="28"/>
          <w:szCs w:val="28"/>
          <w:lang w:eastAsia="ru-RU"/>
        </w:rPr>
        <w:t xml:space="preserve"> градусов.</w:t>
      </w:r>
      <w:proofErr w:type="gramEnd"/>
      <w:r w:rsidRPr="00FF45BA">
        <w:rPr>
          <w:rFonts w:ascii="Times New Roman" w:eastAsia="Times New Roman" w:hAnsi="Times New Roman" w:cs="Times New Roman"/>
          <w:sz w:val="28"/>
          <w:szCs w:val="28"/>
          <w:lang w:eastAsia="ru-RU"/>
        </w:rPr>
        <w:t xml:space="preserve"> С возвратом тепла они восстанавливают тургор</w:t>
      </w:r>
      <w:r>
        <w:rPr>
          <w:rFonts w:ascii="Times New Roman" w:eastAsia="Times New Roman" w:hAnsi="Times New Roman" w:cs="Times New Roman"/>
          <w:sz w:val="28"/>
          <w:szCs w:val="28"/>
          <w:lang w:eastAsia="ru-RU"/>
        </w:rPr>
        <w:t xml:space="preserve"> и продолжают интенсивно расти. Р</w:t>
      </w:r>
      <w:r w:rsidRPr="00FF45BA">
        <w:rPr>
          <w:rFonts w:ascii="Times New Roman" w:eastAsia="Times New Roman" w:hAnsi="Times New Roman" w:cs="Times New Roman"/>
          <w:sz w:val="28"/>
          <w:szCs w:val="28"/>
          <w:lang w:eastAsia="ru-RU"/>
        </w:rPr>
        <w:t>астения капусты</w:t>
      </w:r>
      <w:r>
        <w:rPr>
          <w:rFonts w:ascii="Times New Roman" w:eastAsia="Times New Roman" w:hAnsi="Times New Roman" w:cs="Times New Roman"/>
          <w:sz w:val="28"/>
          <w:szCs w:val="28"/>
          <w:lang w:eastAsia="ru-RU"/>
        </w:rPr>
        <w:t xml:space="preserve"> могут </w:t>
      </w:r>
      <w:proofErr w:type="spellStart"/>
      <w:r>
        <w:rPr>
          <w:rFonts w:ascii="Times New Roman" w:eastAsia="Times New Roman" w:hAnsi="Times New Roman" w:cs="Times New Roman"/>
          <w:sz w:val="28"/>
          <w:szCs w:val="28"/>
          <w:lang w:eastAsia="ru-RU"/>
        </w:rPr>
        <w:t>вегетировать</w:t>
      </w:r>
      <w:proofErr w:type="spellEnd"/>
      <w:r w:rsidRPr="00FF45BA">
        <w:rPr>
          <w:rFonts w:ascii="Times New Roman" w:eastAsia="Times New Roman" w:hAnsi="Times New Roman" w:cs="Times New Roman"/>
          <w:sz w:val="28"/>
          <w:szCs w:val="28"/>
          <w:lang w:eastAsia="ru-RU"/>
        </w:rPr>
        <w:t xml:space="preserve"> при температуре выше 5-8 градусов, </w:t>
      </w:r>
      <w:proofErr w:type="gramStart"/>
      <w:r w:rsidRPr="00FF45BA">
        <w:rPr>
          <w:rFonts w:ascii="Times New Roman" w:eastAsia="Times New Roman" w:hAnsi="Times New Roman" w:cs="Times New Roman"/>
          <w:sz w:val="28"/>
          <w:szCs w:val="28"/>
          <w:lang w:eastAsia="ru-RU"/>
        </w:rPr>
        <w:t>благоприятная</w:t>
      </w:r>
      <w:proofErr w:type="gramEnd"/>
      <w:r w:rsidRPr="00FF45BA">
        <w:rPr>
          <w:rFonts w:ascii="Times New Roman" w:eastAsia="Times New Roman" w:hAnsi="Times New Roman" w:cs="Times New Roman"/>
          <w:sz w:val="28"/>
          <w:szCs w:val="28"/>
          <w:lang w:eastAsia="ru-RU"/>
        </w:rPr>
        <w:t xml:space="preserve"> же для роста растений в фазе рассады  12-</w:t>
      </w:r>
      <w:r>
        <w:rPr>
          <w:rFonts w:ascii="Times New Roman" w:eastAsia="Times New Roman" w:hAnsi="Times New Roman" w:cs="Times New Roman"/>
          <w:sz w:val="28"/>
          <w:szCs w:val="28"/>
          <w:lang w:eastAsia="ru-RU"/>
        </w:rPr>
        <w:t>15 градусов</w:t>
      </w:r>
      <w:r w:rsidRPr="00FF45BA">
        <w:rPr>
          <w:rFonts w:ascii="Times New Roman" w:eastAsia="Times New Roman" w:hAnsi="Times New Roman" w:cs="Times New Roman"/>
          <w:sz w:val="28"/>
          <w:szCs w:val="28"/>
          <w:lang w:eastAsia="ru-RU"/>
        </w:rPr>
        <w:t>.</w:t>
      </w:r>
    </w:p>
    <w:p w:rsidR="00182AA6"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9C58D1">
        <w:rPr>
          <w:rFonts w:ascii="Times New Roman" w:eastAsia="Times New Roman" w:hAnsi="Times New Roman" w:cs="Times New Roman"/>
          <w:sz w:val="28"/>
          <w:szCs w:val="28"/>
          <w:lang w:eastAsia="ru-RU"/>
        </w:rPr>
        <w:lastRenderedPageBreak/>
        <w:t>Для образования кочанов благоприятна температура 15—17</w:t>
      </w:r>
      <w:proofErr w:type="gramStart"/>
      <w:r w:rsidRPr="009C58D1">
        <w:rPr>
          <w:rFonts w:ascii="Times New Roman" w:eastAsia="Times New Roman" w:hAnsi="Times New Roman" w:cs="Times New Roman"/>
          <w:sz w:val="28"/>
          <w:szCs w:val="28"/>
          <w:lang w:eastAsia="ru-RU"/>
        </w:rPr>
        <w:t>°С</w:t>
      </w:r>
      <w:proofErr w:type="gramEnd"/>
      <w:r w:rsidRPr="009C58D1">
        <w:rPr>
          <w:rFonts w:ascii="Times New Roman" w:eastAsia="Times New Roman" w:hAnsi="Times New Roman" w:cs="Times New Roman"/>
          <w:sz w:val="28"/>
          <w:szCs w:val="28"/>
          <w:lang w:eastAsia="ru-RU"/>
        </w:rPr>
        <w:t>, но рост и формирование их могут происходить и при более низких температурах (5—10°C).</w:t>
      </w:r>
      <w:r>
        <w:rPr>
          <w:rFonts w:ascii="Times New Roman" w:eastAsia="Times New Roman" w:hAnsi="Times New Roman" w:cs="Times New Roman"/>
          <w:sz w:val="28"/>
          <w:szCs w:val="28"/>
          <w:lang w:eastAsia="ru-RU"/>
        </w:rPr>
        <w:t xml:space="preserve"> </w:t>
      </w:r>
      <w:r w:rsidRPr="00FF45BA">
        <w:rPr>
          <w:rFonts w:ascii="Times New Roman" w:eastAsia="Times New Roman" w:hAnsi="Times New Roman" w:cs="Times New Roman"/>
          <w:sz w:val="28"/>
          <w:szCs w:val="28"/>
          <w:lang w:eastAsia="ru-RU"/>
        </w:rPr>
        <w:t>При длительном воздействии низкой температуры кочерыга и кочан промерзают. Оттаивание таких кочанов может вызвать туманность — явление, при котором снаружи листья приобретают нормальный вид, а внутри кочана при разрезе обнаруживается темная, закисшая ткань. Температура, превышающая 25 градусов, влияет отрицательно на формирование кочанов, ослабляет рост, удлиняет период вегетации, увеличивает число растений, не образующих кочаны и головки.</w:t>
      </w:r>
    </w:p>
    <w:p w:rsidR="00355B1B" w:rsidRPr="00FF45BA"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 xml:space="preserve"> </w:t>
      </w:r>
      <w:r w:rsidR="00182AA6">
        <w:rPr>
          <w:rFonts w:ascii="Times New Roman" w:eastAsia="Times New Roman" w:hAnsi="Times New Roman" w:cs="Times New Roman"/>
          <w:sz w:val="28"/>
          <w:szCs w:val="28"/>
          <w:lang w:eastAsia="ru-RU"/>
        </w:rPr>
        <w:t xml:space="preserve">     </w:t>
      </w:r>
      <w:r w:rsidRPr="006E7E16">
        <w:rPr>
          <w:rFonts w:ascii="Times New Roman" w:eastAsia="Times New Roman" w:hAnsi="Times New Roman" w:cs="Times New Roman"/>
          <w:bCs/>
          <w:sz w:val="28"/>
          <w:szCs w:val="28"/>
          <w:lang w:eastAsia="ru-RU"/>
        </w:rPr>
        <w:t>Влажность.</w:t>
      </w:r>
      <w:r w:rsidRPr="00FF45BA">
        <w:rPr>
          <w:rFonts w:ascii="Times New Roman" w:eastAsia="Times New Roman" w:hAnsi="Times New Roman" w:cs="Times New Roman"/>
          <w:sz w:val="28"/>
          <w:szCs w:val="28"/>
          <w:lang w:eastAsia="ru-RU"/>
        </w:rPr>
        <w:t> Капуста весьма требовательна к влаге. Хороший рост и формирование высокого урожая капусты возможны только при хорошем водоснабжении. Однако при избыточном увлажнении у нее начинают отмирать корни, а листья вначале приобретают б</w:t>
      </w:r>
      <w:r>
        <w:rPr>
          <w:rFonts w:ascii="Times New Roman" w:eastAsia="Times New Roman" w:hAnsi="Times New Roman" w:cs="Times New Roman"/>
          <w:sz w:val="28"/>
          <w:szCs w:val="28"/>
          <w:lang w:eastAsia="ru-RU"/>
        </w:rPr>
        <w:t xml:space="preserve">агряный цвет, а затем погибают. </w:t>
      </w:r>
      <w:r w:rsidRPr="00FF45BA">
        <w:rPr>
          <w:rFonts w:ascii="Times New Roman" w:eastAsia="Times New Roman" w:hAnsi="Times New Roman" w:cs="Times New Roman"/>
          <w:sz w:val="28"/>
          <w:szCs w:val="28"/>
          <w:lang w:eastAsia="ru-RU"/>
        </w:rPr>
        <w:t xml:space="preserve">Особенно чувствительна капуста к недостатку влаги в первое время после высадки рассады в открытый грунт, а также в фазе активного роста и формирования кочана. </w:t>
      </w:r>
      <w:r w:rsidRPr="00BE387E">
        <w:rPr>
          <w:rFonts w:ascii="Times New Roman" w:eastAsia="Times New Roman" w:hAnsi="Times New Roman" w:cs="Times New Roman"/>
          <w:sz w:val="28"/>
          <w:szCs w:val="28"/>
          <w:lang w:eastAsia="ru-RU"/>
        </w:rPr>
        <w:t>Высокая требовательность к влаге обусловлена ее морфологическими особенностями: крупные листья имеют большую испаряющую поверхность. Транспирация у растений капусты происходит 24 ч в сутки, а устьица расположены с обеих сторон листа. Растения содержат 90-94% воды и должны снабжаться ею бесперебойно</w:t>
      </w:r>
      <w:r>
        <w:rPr>
          <w:rFonts w:ascii="Times New Roman" w:eastAsia="Times New Roman" w:hAnsi="Times New Roman" w:cs="Times New Roman"/>
          <w:sz w:val="28"/>
          <w:szCs w:val="28"/>
          <w:lang w:eastAsia="ru-RU"/>
        </w:rPr>
        <w:t xml:space="preserve">. </w:t>
      </w:r>
      <w:r w:rsidRPr="00FF45BA">
        <w:rPr>
          <w:rFonts w:ascii="Times New Roman" w:eastAsia="Times New Roman" w:hAnsi="Times New Roman" w:cs="Times New Roman"/>
          <w:sz w:val="28"/>
          <w:szCs w:val="28"/>
          <w:lang w:eastAsia="ru-RU"/>
        </w:rPr>
        <w:t xml:space="preserve">Наилучшая относительная влажность воздуха 60-80 %. </w:t>
      </w:r>
    </w:p>
    <w:p w:rsidR="00355B1B" w:rsidRPr="00FF45BA"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6E7E16">
        <w:rPr>
          <w:rFonts w:ascii="Times New Roman" w:eastAsia="Times New Roman" w:hAnsi="Times New Roman" w:cs="Times New Roman"/>
          <w:bCs/>
          <w:sz w:val="28"/>
          <w:szCs w:val="28"/>
          <w:lang w:eastAsia="ru-RU"/>
        </w:rPr>
        <w:t>Освещение.</w:t>
      </w:r>
      <w:r w:rsidRPr="00FF45BA">
        <w:rPr>
          <w:rFonts w:ascii="Times New Roman" w:eastAsia="Times New Roman" w:hAnsi="Times New Roman" w:cs="Times New Roman"/>
          <w:sz w:val="28"/>
          <w:szCs w:val="28"/>
          <w:lang w:eastAsia="ru-RU"/>
        </w:rPr>
        <w:t xml:space="preserve"> По своей природе капуста — растение длинного дня. В условиях </w:t>
      </w:r>
      <w:proofErr w:type="gramStart"/>
      <w:r w:rsidRPr="00FF45BA">
        <w:rPr>
          <w:rFonts w:ascii="Times New Roman" w:eastAsia="Times New Roman" w:hAnsi="Times New Roman" w:cs="Times New Roman"/>
          <w:sz w:val="28"/>
          <w:szCs w:val="28"/>
          <w:lang w:eastAsia="ru-RU"/>
        </w:rPr>
        <w:t>длинного дня</w:t>
      </w:r>
      <w:proofErr w:type="gramEnd"/>
      <w:r w:rsidRPr="00FF45BA">
        <w:rPr>
          <w:rFonts w:ascii="Times New Roman" w:eastAsia="Times New Roman" w:hAnsi="Times New Roman" w:cs="Times New Roman"/>
          <w:sz w:val="28"/>
          <w:szCs w:val="28"/>
          <w:lang w:eastAsia="ru-RU"/>
        </w:rPr>
        <w:t xml:space="preserve"> у нее быстрее проходят процессы развития. На длинном 17-18 часовом дне цветоносы образуются быстрее, чем на коротком 10-12 часовом дне. Короткий день ведет к задержке ростовых процессов, уменьшению размеров растений и кочанов  капусты.</w:t>
      </w:r>
      <w:r w:rsidR="00182AA6">
        <w:rPr>
          <w:rFonts w:ascii="Times New Roman" w:eastAsia="Times New Roman" w:hAnsi="Times New Roman" w:cs="Times New Roman"/>
          <w:sz w:val="28"/>
          <w:szCs w:val="28"/>
          <w:lang w:eastAsia="ru-RU"/>
        </w:rPr>
        <w:t xml:space="preserve"> </w:t>
      </w:r>
      <w:r w:rsidRPr="00FF45BA">
        <w:rPr>
          <w:rFonts w:ascii="Times New Roman" w:eastAsia="Times New Roman" w:hAnsi="Times New Roman" w:cs="Times New Roman"/>
          <w:sz w:val="28"/>
          <w:szCs w:val="28"/>
          <w:lang w:eastAsia="ru-RU"/>
        </w:rPr>
        <w:t>Капуста отличается довольно высокой приспособленностью к условиям освещения. Она растет в различных широтах России, как с интенсивным освещением, так и в условиях, где преобладает пасмурная погода. Однако в последнем случае задерживается нарастание листьев и формирование кочанов.</w:t>
      </w:r>
    </w:p>
    <w:p w:rsidR="00355B1B" w:rsidRPr="00FF45BA" w:rsidRDefault="00355B1B" w:rsidP="00182AA6">
      <w:pPr>
        <w:spacing w:after="0" w:line="360" w:lineRule="auto"/>
        <w:ind w:firstLine="708"/>
        <w:jc w:val="both"/>
        <w:rPr>
          <w:rFonts w:ascii="Times New Roman" w:eastAsia="Times New Roman" w:hAnsi="Times New Roman" w:cs="Times New Roman"/>
          <w:b/>
          <w:sz w:val="28"/>
          <w:szCs w:val="28"/>
          <w:lang w:eastAsia="ru-RU"/>
        </w:rPr>
      </w:pPr>
      <w:r w:rsidRPr="009C58D1">
        <w:rPr>
          <w:rFonts w:ascii="Times New Roman" w:eastAsia="Times New Roman" w:hAnsi="Times New Roman" w:cs="Times New Roman"/>
          <w:sz w:val="28"/>
          <w:szCs w:val="28"/>
          <w:lang w:eastAsia="ru-RU"/>
        </w:rPr>
        <w:lastRenderedPageBreak/>
        <w:t xml:space="preserve"> Почва</w:t>
      </w:r>
      <w:r>
        <w:rPr>
          <w:rFonts w:ascii="Times New Roman" w:eastAsia="Times New Roman" w:hAnsi="Times New Roman" w:cs="Times New Roman"/>
          <w:sz w:val="28"/>
          <w:szCs w:val="28"/>
          <w:lang w:eastAsia="ru-RU"/>
        </w:rPr>
        <w:t xml:space="preserve">. </w:t>
      </w:r>
      <w:r w:rsidRPr="00FF45BA">
        <w:rPr>
          <w:rFonts w:ascii="Times New Roman" w:hAnsi="Times New Roman" w:cs="Times New Roman"/>
          <w:color w:val="000000"/>
          <w:sz w:val="28"/>
          <w:szCs w:val="28"/>
          <w:shd w:val="clear" w:color="auto" w:fill="FFFFFF"/>
        </w:rPr>
        <w:t xml:space="preserve">Требования к почве зависят от сорта и цели выращивания. </w:t>
      </w:r>
      <w:r w:rsidRPr="0038007A">
        <w:rPr>
          <w:rStyle w:val="a4"/>
          <w:rFonts w:ascii="Times New Roman" w:hAnsi="Times New Roman" w:cs="Times New Roman"/>
          <w:b w:val="0"/>
          <w:color w:val="333333"/>
          <w:sz w:val="28"/>
          <w:szCs w:val="28"/>
          <w:shd w:val="clear" w:color="auto" w:fill="FFFFFF"/>
        </w:rPr>
        <w:t>Выращивание капусты белокочанной</w:t>
      </w:r>
      <w:r w:rsidRPr="00FF45BA">
        <w:rPr>
          <w:rStyle w:val="apple-converted-space"/>
          <w:rFonts w:ascii="Times New Roman" w:hAnsi="Times New Roman" w:cs="Times New Roman"/>
          <w:b/>
          <w:bCs/>
          <w:color w:val="333333"/>
          <w:sz w:val="28"/>
          <w:szCs w:val="28"/>
          <w:shd w:val="clear" w:color="auto" w:fill="FFFFFF"/>
        </w:rPr>
        <w:t> </w:t>
      </w:r>
      <w:r w:rsidRPr="00FF45BA">
        <w:rPr>
          <w:rFonts w:ascii="Times New Roman" w:hAnsi="Times New Roman" w:cs="Times New Roman"/>
          <w:color w:val="333333"/>
          <w:sz w:val="28"/>
          <w:szCs w:val="28"/>
          <w:shd w:val="clear" w:color="auto" w:fill="FFFFFF"/>
        </w:rPr>
        <w:t>наиболее лучше на легко и среднесуглинистых, супесчаных, дерново-подзолистых окультуренных почвах и мощно-залежных  торфяниках.</w:t>
      </w:r>
      <w:r w:rsidRPr="00FF45BA">
        <w:rPr>
          <w:rStyle w:val="apple-converted-space"/>
          <w:rFonts w:ascii="Times New Roman" w:hAnsi="Times New Roman" w:cs="Times New Roman"/>
          <w:color w:val="333333"/>
          <w:sz w:val="28"/>
          <w:szCs w:val="28"/>
          <w:shd w:val="clear" w:color="auto" w:fill="FFFFFF"/>
        </w:rPr>
        <w:t> </w:t>
      </w:r>
      <w:r w:rsidR="00182AA6">
        <w:rPr>
          <w:rFonts w:ascii="Times New Roman" w:eastAsia="Times New Roman" w:hAnsi="Times New Roman" w:cs="Times New Roman"/>
          <w:b/>
          <w:sz w:val="28"/>
          <w:szCs w:val="28"/>
          <w:lang w:eastAsia="ru-RU"/>
        </w:rPr>
        <w:t xml:space="preserve"> </w:t>
      </w:r>
      <w:r w:rsidRPr="00BE387E">
        <w:rPr>
          <w:rFonts w:ascii="Times New Roman" w:hAnsi="Times New Roman" w:cs="Times New Roman"/>
          <w:color w:val="000000"/>
          <w:sz w:val="28"/>
          <w:szCs w:val="28"/>
          <w:shd w:val="clear" w:color="auto" w:fill="FFFFFF"/>
        </w:rPr>
        <w:t>Для нормального развития капусты необходима рН 6,0-6,5, при повышенной кислотности капуста, как правило, поражается килой, поэтому кислые почвы известк</w:t>
      </w:r>
      <w:r>
        <w:rPr>
          <w:rFonts w:ascii="Times New Roman" w:hAnsi="Times New Roman" w:cs="Times New Roman"/>
          <w:color w:val="000000"/>
          <w:sz w:val="28"/>
          <w:szCs w:val="28"/>
          <w:shd w:val="clear" w:color="auto" w:fill="FFFFFF"/>
        </w:rPr>
        <w:t>уют</w:t>
      </w:r>
      <w:r w:rsidRPr="00BE387E">
        <w:rPr>
          <w:rFonts w:ascii="Times New Roman" w:hAnsi="Times New Roman" w:cs="Times New Roman"/>
          <w:color w:val="000000"/>
          <w:sz w:val="28"/>
          <w:szCs w:val="28"/>
          <w:shd w:val="clear" w:color="auto" w:fill="FFFFFF"/>
        </w:rPr>
        <w:t>.</w:t>
      </w:r>
      <w:r w:rsidR="00182AA6">
        <w:rPr>
          <w:rFonts w:ascii="Times New Roman" w:eastAsia="Times New Roman" w:hAnsi="Times New Roman" w:cs="Times New Roman"/>
          <w:b/>
          <w:sz w:val="28"/>
          <w:szCs w:val="28"/>
          <w:lang w:eastAsia="ru-RU"/>
        </w:rPr>
        <w:t xml:space="preserve"> </w:t>
      </w:r>
      <w:r w:rsidRPr="00FF45BA">
        <w:rPr>
          <w:rFonts w:ascii="Times New Roman" w:hAnsi="Times New Roman" w:cs="Times New Roman"/>
          <w:color w:val="333333"/>
          <w:sz w:val="28"/>
          <w:szCs w:val="28"/>
          <w:shd w:val="clear" w:color="auto" w:fill="FFFFFF"/>
        </w:rPr>
        <w:t>Для раннеспелых сортов капусты выбирают легкие суглинки, хорошо прогреваемые на солнце, а поздние и среднеспелые сорта рекомендуется выращивать на высокоплодородных почвах.</w:t>
      </w:r>
    </w:p>
    <w:tbl>
      <w:tblPr>
        <w:tblW w:w="10875" w:type="dxa"/>
        <w:shd w:val="clear" w:color="auto" w:fill="F5F9EA"/>
        <w:tblCellMar>
          <w:left w:w="0" w:type="dxa"/>
          <w:right w:w="0" w:type="dxa"/>
        </w:tblCellMar>
        <w:tblLook w:val="04A0" w:firstRow="1" w:lastRow="0" w:firstColumn="1" w:lastColumn="0" w:noHBand="0" w:noVBand="1"/>
      </w:tblPr>
      <w:tblGrid>
        <w:gridCol w:w="10875"/>
      </w:tblGrid>
      <w:tr w:rsidR="00355B1B" w:rsidRPr="00FF45BA" w:rsidTr="00355B1B">
        <w:tc>
          <w:tcPr>
            <w:tcW w:w="0" w:type="auto"/>
            <w:shd w:val="clear" w:color="auto" w:fill="F5F9EA"/>
            <w:hideMark/>
          </w:tcPr>
          <w:p w:rsidR="00D2080D" w:rsidRPr="00D2080D" w:rsidRDefault="00355B1B" w:rsidP="00D2080D">
            <w:pPr>
              <w:spacing w:after="0" w:line="360" w:lineRule="auto"/>
              <w:jc w:val="both"/>
              <w:rPr>
                <w:rFonts w:ascii="Times New Roman" w:eastAsia="Times New Roman" w:hAnsi="Times New Roman" w:cs="Times New Roman"/>
                <w:b/>
                <w:kern w:val="36"/>
                <w:sz w:val="28"/>
                <w:szCs w:val="28"/>
                <w:lang w:eastAsia="ru-RU"/>
              </w:rPr>
            </w:pPr>
            <w:r w:rsidRPr="00182AA6">
              <w:rPr>
                <w:rFonts w:ascii="Times New Roman" w:eastAsia="Times New Roman" w:hAnsi="Times New Roman" w:cs="Times New Roman"/>
                <w:b/>
                <w:kern w:val="36"/>
                <w:sz w:val="28"/>
                <w:szCs w:val="28"/>
                <w:lang w:eastAsia="ru-RU"/>
              </w:rPr>
              <w:t>Развитие   капусты.</w:t>
            </w:r>
          </w:p>
        </w:tc>
      </w:tr>
    </w:tbl>
    <w:p w:rsidR="00355B1B" w:rsidRPr="006E7E16" w:rsidRDefault="00355B1B" w:rsidP="00182AA6">
      <w:pPr>
        <w:spacing w:after="0" w:line="360" w:lineRule="auto"/>
        <w:ind w:firstLine="708"/>
        <w:jc w:val="both"/>
        <w:rPr>
          <w:rFonts w:ascii="Times New Roman" w:eastAsia="Times New Roman" w:hAnsi="Times New Roman" w:cs="Times New Roman"/>
          <w:sz w:val="28"/>
          <w:szCs w:val="28"/>
          <w:lang w:eastAsia="ru-RU"/>
        </w:rPr>
      </w:pPr>
      <w:r w:rsidRPr="006E7E16">
        <w:rPr>
          <w:rFonts w:ascii="Times New Roman" w:eastAsia="Times New Roman" w:hAnsi="Times New Roman" w:cs="Times New Roman"/>
          <w:sz w:val="28"/>
          <w:szCs w:val="28"/>
          <w:lang w:eastAsia="ru-RU"/>
        </w:rPr>
        <w:t xml:space="preserve">Растения  капусты белокочанной после высева семян проходят следующие этапы в жизненном цикле: 1) прорастание семян и появление всходов; 2) начальный рост розетки и корней; 3) накопление листовой массы и дальнейшее развитие корневой системы; 4) образование продуктивных органов; 5) цветение; 6) </w:t>
      </w:r>
      <w:proofErr w:type="spellStart"/>
      <w:r w:rsidRPr="006E7E16">
        <w:rPr>
          <w:rFonts w:ascii="Times New Roman" w:eastAsia="Times New Roman" w:hAnsi="Times New Roman" w:cs="Times New Roman"/>
          <w:sz w:val="28"/>
          <w:szCs w:val="28"/>
          <w:lang w:eastAsia="ru-RU"/>
        </w:rPr>
        <w:t>плодообразование</w:t>
      </w:r>
      <w:proofErr w:type="spellEnd"/>
      <w:r w:rsidRPr="006E7E16">
        <w:rPr>
          <w:rFonts w:ascii="Times New Roman" w:eastAsia="Times New Roman" w:hAnsi="Times New Roman" w:cs="Times New Roman"/>
          <w:sz w:val="28"/>
          <w:szCs w:val="28"/>
          <w:lang w:eastAsia="ru-RU"/>
        </w:rPr>
        <w:t xml:space="preserve"> и созревание семян.</w:t>
      </w:r>
      <w:r w:rsidR="00D2080D" w:rsidRPr="00D2080D">
        <w:rPr>
          <w:rFonts w:ascii="Times New Roman" w:eastAsia="Times New Roman" w:hAnsi="Times New Roman" w:cs="Times New Roman"/>
          <w:sz w:val="28"/>
          <w:szCs w:val="28"/>
          <w:lang w:eastAsia="ru-RU"/>
        </w:rPr>
        <w:t xml:space="preserve"> Эти этапы растение проходит за 2 года жизни.</w:t>
      </w:r>
    </w:p>
    <w:p w:rsidR="00355B1B" w:rsidRDefault="00EB3F66" w:rsidP="00D2080D">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355B1B" w:rsidRPr="00FF45BA">
        <w:rPr>
          <w:rFonts w:ascii="Times New Roman" w:eastAsia="Times New Roman" w:hAnsi="Times New Roman" w:cs="Times New Roman"/>
          <w:sz w:val="28"/>
          <w:szCs w:val="28"/>
          <w:lang w:eastAsia="ru-RU"/>
        </w:rPr>
        <w:t>Прорастание семян и появление всходов. Семена капусты при благоприятных условиях (температура воздуха +18...+20</w:t>
      </w:r>
      <w:proofErr w:type="gramStart"/>
      <w:r w:rsidR="00355B1B" w:rsidRPr="00FF45BA">
        <w:rPr>
          <w:rFonts w:ascii="Times New Roman" w:eastAsia="Times New Roman" w:hAnsi="Times New Roman" w:cs="Times New Roman"/>
          <w:sz w:val="28"/>
          <w:szCs w:val="28"/>
          <w:lang w:eastAsia="ru-RU"/>
        </w:rPr>
        <w:t>°С</w:t>
      </w:r>
      <w:proofErr w:type="gramEnd"/>
      <w:r w:rsidR="00355B1B" w:rsidRPr="00FF45BA">
        <w:rPr>
          <w:rFonts w:ascii="Times New Roman" w:eastAsia="Times New Roman" w:hAnsi="Times New Roman" w:cs="Times New Roman"/>
          <w:sz w:val="28"/>
          <w:szCs w:val="28"/>
          <w:lang w:eastAsia="ru-RU"/>
        </w:rPr>
        <w:t xml:space="preserve"> быстро прорастают и на 3--4е сутки дают всходы. Прорастание семян обусловлено появлением двух семядолей (семядольные листья) на подсемядольном колене, у капусты белокочанной оно зеленой окраски. Это один из признаков различия видов и разновидностей капусты по всходам. На 3-5е сутки принимают горизонтальное положение. В фазе семядолей начинают образовываться боковые корни первого порядка. </w:t>
      </w:r>
    </w:p>
    <w:p w:rsidR="00D2080D" w:rsidRPr="00FF45BA" w:rsidRDefault="00EB3F66" w:rsidP="00EB3F66">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D2080D" w:rsidRPr="00D2080D">
        <w:t xml:space="preserve"> </w:t>
      </w:r>
      <w:r w:rsidR="00D2080D" w:rsidRPr="00FF45BA">
        <w:rPr>
          <w:rFonts w:ascii="Times New Roman" w:eastAsia="Times New Roman" w:hAnsi="Times New Roman" w:cs="Times New Roman"/>
          <w:sz w:val="28"/>
          <w:szCs w:val="28"/>
          <w:lang w:eastAsia="ru-RU"/>
        </w:rPr>
        <w:t xml:space="preserve">На 8-12е сутки после появления всходов начинают образовываться первый и последующие настоящие </w:t>
      </w:r>
      <w:proofErr w:type="gramStart"/>
      <w:r w:rsidR="00D2080D" w:rsidRPr="00FF45BA">
        <w:rPr>
          <w:rFonts w:ascii="Times New Roman" w:eastAsia="Times New Roman" w:hAnsi="Times New Roman" w:cs="Times New Roman"/>
          <w:sz w:val="28"/>
          <w:szCs w:val="28"/>
          <w:lang w:eastAsia="ru-RU"/>
        </w:rPr>
        <w:t>листья</w:t>
      </w:r>
      <w:proofErr w:type="gramEnd"/>
      <w:r w:rsidR="00D2080D" w:rsidRPr="00FF45BA">
        <w:rPr>
          <w:rFonts w:ascii="Times New Roman" w:eastAsia="Times New Roman" w:hAnsi="Times New Roman" w:cs="Times New Roman"/>
          <w:sz w:val="28"/>
          <w:szCs w:val="28"/>
          <w:lang w:eastAsia="ru-RU"/>
        </w:rPr>
        <w:t xml:space="preserve"> и боковые корни второго порядка.</w:t>
      </w:r>
    </w:p>
    <w:p w:rsidR="00D2080D" w:rsidRDefault="00D2080D" w:rsidP="00EB3F66">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3. </w:t>
      </w:r>
      <w:r w:rsidRPr="00D2080D">
        <w:rPr>
          <w:rFonts w:ascii="Times New Roman" w:eastAsia="Times New Roman" w:hAnsi="Times New Roman" w:cs="Times New Roman"/>
          <w:bCs/>
          <w:sz w:val="28"/>
          <w:szCs w:val="28"/>
          <w:lang w:eastAsia="ru-RU"/>
        </w:rPr>
        <w:t>Третий этап развития капусты связан с интенсивным ростом розетки листьев и корней</w:t>
      </w:r>
      <w:r w:rsidR="00355B1B" w:rsidRPr="00FF45BA">
        <w:rPr>
          <w:rFonts w:ascii="Times New Roman" w:eastAsia="Times New Roman" w:hAnsi="Times New Roman" w:cs="Times New Roman"/>
          <w:color w:val="646464"/>
          <w:sz w:val="28"/>
          <w:szCs w:val="28"/>
          <w:lang w:eastAsia="ru-RU"/>
        </w:rPr>
        <w:t xml:space="preserve">. </w:t>
      </w:r>
      <w:proofErr w:type="gramStart"/>
      <w:r w:rsidR="00355B1B" w:rsidRPr="00FF45BA">
        <w:rPr>
          <w:rFonts w:ascii="Times New Roman" w:eastAsia="Times New Roman" w:hAnsi="Times New Roman" w:cs="Times New Roman"/>
          <w:sz w:val="28"/>
          <w:szCs w:val="28"/>
          <w:lang w:eastAsia="ru-RU"/>
        </w:rPr>
        <w:t xml:space="preserve">Корневая система капусты при рассадном способе выращивания в течение первых 2-3 недель концентрируется в верхнем слое почвы 50-60 см, при </w:t>
      </w:r>
      <w:proofErr w:type="spellStart"/>
      <w:r w:rsidR="00355B1B" w:rsidRPr="00FF45BA">
        <w:rPr>
          <w:rFonts w:ascii="Times New Roman" w:eastAsia="Times New Roman" w:hAnsi="Times New Roman" w:cs="Times New Roman"/>
          <w:sz w:val="28"/>
          <w:szCs w:val="28"/>
          <w:lang w:eastAsia="ru-RU"/>
        </w:rPr>
        <w:t>безрассадном</w:t>
      </w:r>
      <w:proofErr w:type="spellEnd"/>
      <w:r w:rsidR="00355B1B" w:rsidRPr="00FF45BA">
        <w:rPr>
          <w:rFonts w:ascii="Times New Roman" w:eastAsia="Times New Roman" w:hAnsi="Times New Roman" w:cs="Times New Roman"/>
          <w:sz w:val="28"/>
          <w:szCs w:val="28"/>
          <w:lang w:eastAsia="ru-RU"/>
        </w:rPr>
        <w:t xml:space="preserve"> -</w:t>
      </w:r>
      <w:r w:rsidR="00355B1B">
        <w:rPr>
          <w:rFonts w:ascii="Times New Roman" w:eastAsia="Times New Roman" w:hAnsi="Times New Roman" w:cs="Times New Roman"/>
          <w:sz w:val="28"/>
          <w:szCs w:val="28"/>
          <w:lang w:eastAsia="ru-RU"/>
        </w:rPr>
        <w:t xml:space="preserve"> </w:t>
      </w:r>
      <w:r w:rsidR="00355B1B" w:rsidRPr="00FF45BA">
        <w:rPr>
          <w:rFonts w:ascii="Times New Roman" w:eastAsia="Times New Roman" w:hAnsi="Times New Roman" w:cs="Times New Roman"/>
          <w:sz w:val="28"/>
          <w:szCs w:val="28"/>
          <w:lang w:eastAsia="ru-RU"/>
        </w:rPr>
        <w:t xml:space="preserve">образует равномерную корневую </w:t>
      </w:r>
      <w:r w:rsidR="00355B1B" w:rsidRPr="00FF45BA">
        <w:rPr>
          <w:rFonts w:ascii="Times New Roman" w:eastAsia="Times New Roman" w:hAnsi="Times New Roman" w:cs="Times New Roman"/>
          <w:sz w:val="28"/>
          <w:szCs w:val="28"/>
          <w:lang w:eastAsia="ru-RU"/>
        </w:rPr>
        <w:lastRenderedPageBreak/>
        <w:t>систему, проникающую на глубину более 1 м.</w:t>
      </w:r>
      <w:r w:rsidR="00EB3F66">
        <w:rPr>
          <w:rFonts w:ascii="Times New Roman" w:eastAsia="Times New Roman" w:hAnsi="Times New Roman" w:cs="Times New Roman"/>
          <w:sz w:val="28"/>
          <w:szCs w:val="28"/>
          <w:lang w:eastAsia="ru-RU"/>
        </w:rPr>
        <w:t xml:space="preserve"> </w:t>
      </w:r>
      <w:r w:rsidR="00182AA6">
        <w:rPr>
          <w:rFonts w:ascii="Times New Roman" w:eastAsia="Times New Roman" w:hAnsi="Times New Roman" w:cs="Times New Roman"/>
          <w:sz w:val="28"/>
          <w:szCs w:val="28"/>
          <w:lang w:eastAsia="ru-RU"/>
        </w:rPr>
        <w:t xml:space="preserve"> </w:t>
      </w:r>
      <w:r w:rsidR="00355B1B" w:rsidRPr="00FF45BA">
        <w:rPr>
          <w:rFonts w:ascii="Times New Roman" w:eastAsia="Times New Roman" w:hAnsi="Times New Roman" w:cs="Times New Roman"/>
          <w:sz w:val="28"/>
          <w:szCs w:val="28"/>
          <w:lang w:eastAsia="ru-RU"/>
        </w:rPr>
        <w:t>У капусты максимальное количество листьев розетки образуется через 50-70 суток после высадки, однако у позднеспелых сортов в случае недостаточно полного их вызревания образование новых листьев может происходить в течение</w:t>
      </w:r>
      <w:proofErr w:type="gramEnd"/>
      <w:r w:rsidR="00355B1B" w:rsidRPr="00FF45BA">
        <w:rPr>
          <w:rFonts w:ascii="Times New Roman" w:eastAsia="Times New Roman" w:hAnsi="Times New Roman" w:cs="Times New Roman"/>
          <w:sz w:val="28"/>
          <w:szCs w:val="28"/>
          <w:lang w:eastAsia="ru-RU"/>
        </w:rPr>
        <w:t xml:space="preserve"> всего вегетационного периода. При </w:t>
      </w:r>
      <w:proofErr w:type="spellStart"/>
      <w:r w:rsidR="00355B1B" w:rsidRPr="00FF45BA">
        <w:rPr>
          <w:rFonts w:ascii="Times New Roman" w:eastAsia="Times New Roman" w:hAnsi="Times New Roman" w:cs="Times New Roman"/>
          <w:sz w:val="28"/>
          <w:szCs w:val="28"/>
          <w:lang w:eastAsia="ru-RU"/>
        </w:rPr>
        <w:t>безрассадном</w:t>
      </w:r>
      <w:proofErr w:type="spellEnd"/>
      <w:r w:rsidR="00355B1B" w:rsidRPr="00FF45BA">
        <w:rPr>
          <w:rFonts w:ascii="Times New Roman" w:eastAsia="Times New Roman" w:hAnsi="Times New Roman" w:cs="Times New Roman"/>
          <w:sz w:val="28"/>
          <w:szCs w:val="28"/>
          <w:lang w:eastAsia="ru-RU"/>
        </w:rPr>
        <w:t xml:space="preserve"> выращивании капусты корни образуются более толстые, глубоко проникают в почву (свыше 1 м), разрастаются в диаметре более чем на 80 см. Хорошо развивается стержневой корень, основная масса корней находится в слое почвы до 40 см. При рассадном способе выращивания корни более тонкие, поскольку при пересадке скелетные обрываются. Основная их масса находится в пахотном (25-30 см) слое почвы, хотя отдельные из них проникают на глубину до 70-80 см. Поверхность корневой системы у растений, сформировавших кочан, в 50-00 раз превышает поверхность листьев. В фазе интенсивного нарастания листьев капуста нуждается в кальции </w:t>
      </w:r>
      <w:proofErr w:type="gramStart"/>
      <w:r w:rsidR="00355B1B" w:rsidRPr="00FF45BA">
        <w:rPr>
          <w:rFonts w:ascii="Times New Roman" w:eastAsia="Times New Roman" w:hAnsi="Times New Roman" w:cs="Times New Roman"/>
          <w:sz w:val="28"/>
          <w:szCs w:val="28"/>
          <w:lang w:eastAsia="ru-RU"/>
        </w:rPr>
        <w:t>и</w:t>
      </w:r>
      <w:proofErr w:type="gramEnd"/>
      <w:r w:rsidR="00355B1B" w:rsidRPr="00FF45BA">
        <w:rPr>
          <w:rFonts w:ascii="Times New Roman" w:eastAsia="Times New Roman" w:hAnsi="Times New Roman" w:cs="Times New Roman"/>
          <w:sz w:val="28"/>
          <w:szCs w:val="28"/>
          <w:lang w:eastAsia="ru-RU"/>
        </w:rPr>
        <w:t xml:space="preserve"> особенно в азоте, одновременно возрастает потребность во влаге.</w:t>
      </w:r>
    </w:p>
    <w:p w:rsidR="00EB3F66" w:rsidRDefault="00EB3F66" w:rsidP="007D56A5">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EB3F66">
        <w:rPr>
          <w:rFonts w:ascii="Times New Roman" w:eastAsia="Times New Roman" w:hAnsi="Times New Roman" w:cs="Times New Roman"/>
          <w:sz w:val="28"/>
          <w:szCs w:val="28"/>
          <w:lang w:eastAsia="ru-RU"/>
        </w:rPr>
        <w:t>Следующий этап связан с активной деятельностью верхушечной почки и листьев. Верхушечная почка при этом начинает разрастаться за счет замедления отхождения от нее листьев при ускоренном образовании новых, приобретая при этом форму, свойственную для хозяйственной годности кочана. С этой фазы начинается формирование кочана, сопровождающееся увеличением размеров листьев, их количества и накоплением питательных веществ. Этот процесс сопровождается также отмиранием нижних листьев.</w:t>
      </w:r>
    </w:p>
    <w:p w:rsidR="00355B1B" w:rsidRPr="00FF45BA" w:rsidRDefault="00355B1B" w:rsidP="007D56A5">
      <w:pPr>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 xml:space="preserve">Процесс формирования кочана начинается раньше, чем листья розетки достигают максимальной величины. Верхушечные листья из более или менее вертикального положения переходят к </w:t>
      </w:r>
      <w:proofErr w:type="gramStart"/>
      <w:r w:rsidRPr="00FF45BA">
        <w:rPr>
          <w:rFonts w:ascii="Times New Roman" w:eastAsia="Times New Roman" w:hAnsi="Times New Roman" w:cs="Times New Roman"/>
          <w:sz w:val="28"/>
          <w:szCs w:val="28"/>
          <w:lang w:eastAsia="ru-RU"/>
        </w:rPr>
        <w:t>изогнутому</w:t>
      </w:r>
      <w:proofErr w:type="gramEnd"/>
      <w:r w:rsidRPr="00FF45BA">
        <w:rPr>
          <w:rFonts w:ascii="Times New Roman" w:eastAsia="Times New Roman" w:hAnsi="Times New Roman" w:cs="Times New Roman"/>
          <w:sz w:val="28"/>
          <w:szCs w:val="28"/>
          <w:lang w:eastAsia="ru-RU"/>
        </w:rPr>
        <w:t xml:space="preserve"> над точкой роста. Затем верхушечная почка начинает разрастаться. Отхождение листьев замедляется, </w:t>
      </w:r>
      <w:proofErr w:type="gramStart"/>
      <w:r w:rsidRPr="00FF45BA">
        <w:rPr>
          <w:rFonts w:ascii="Times New Roman" w:eastAsia="Times New Roman" w:hAnsi="Times New Roman" w:cs="Times New Roman"/>
          <w:sz w:val="28"/>
          <w:szCs w:val="28"/>
          <w:lang w:eastAsia="ru-RU"/>
        </w:rPr>
        <w:t>новые</w:t>
      </w:r>
      <w:proofErr w:type="gramEnd"/>
      <w:r w:rsidRPr="00FF45BA">
        <w:rPr>
          <w:rFonts w:ascii="Times New Roman" w:eastAsia="Times New Roman" w:hAnsi="Times New Roman" w:cs="Times New Roman"/>
          <w:sz w:val="28"/>
          <w:szCs w:val="28"/>
          <w:lang w:eastAsia="ru-RU"/>
        </w:rPr>
        <w:t xml:space="preserve"> образуются быстрее. Процесс перехода от фазы формирования к фазе хозяйственной годности кочана заключается в постепенном прекращении отхода листьев с его поверхности, в увеличении размера кочана за счет разрастания слагающих его листьев и увеличении их количества, </w:t>
      </w:r>
      <w:r w:rsidRPr="00FF45BA">
        <w:rPr>
          <w:rFonts w:ascii="Times New Roman" w:eastAsia="Times New Roman" w:hAnsi="Times New Roman" w:cs="Times New Roman"/>
          <w:sz w:val="28"/>
          <w:szCs w:val="28"/>
          <w:lang w:eastAsia="ru-RU"/>
        </w:rPr>
        <w:lastRenderedPageBreak/>
        <w:t xml:space="preserve">постепенном отмирании нижних листьев розетки. Кочаны могут увеличиваться в размерах и после того, как прекращается отхождение от них листьев, но в дальнейшем они, у некоторых сортов, особенно ранних, могут растрескиваться, и центральная почка может начать </w:t>
      </w:r>
      <w:proofErr w:type="spellStart"/>
      <w:r w:rsidRPr="00FF45BA">
        <w:rPr>
          <w:rFonts w:ascii="Times New Roman" w:eastAsia="Times New Roman" w:hAnsi="Times New Roman" w:cs="Times New Roman"/>
          <w:sz w:val="28"/>
          <w:szCs w:val="28"/>
          <w:lang w:eastAsia="ru-RU"/>
        </w:rPr>
        <w:t>вегетировать</w:t>
      </w:r>
      <w:proofErr w:type="spellEnd"/>
      <w:r w:rsidRPr="00FF45BA">
        <w:rPr>
          <w:rFonts w:ascii="Times New Roman" w:eastAsia="Times New Roman" w:hAnsi="Times New Roman" w:cs="Times New Roman"/>
          <w:sz w:val="28"/>
          <w:szCs w:val="28"/>
          <w:lang w:eastAsia="ru-RU"/>
        </w:rPr>
        <w:t>.</w:t>
      </w:r>
      <w:r w:rsidR="007D56A5">
        <w:rPr>
          <w:rFonts w:ascii="Times New Roman" w:eastAsia="Times New Roman" w:hAnsi="Times New Roman" w:cs="Times New Roman"/>
          <w:sz w:val="28"/>
          <w:szCs w:val="28"/>
          <w:lang w:eastAsia="ru-RU"/>
        </w:rPr>
        <w:t xml:space="preserve"> </w:t>
      </w:r>
      <w:r w:rsidRPr="00FF45BA">
        <w:rPr>
          <w:rFonts w:ascii="Times New Roman" w:eastAsia="Times New Roman" w:hAnsi="Times New Roman" w:cs="Times New Roman"/>
          <w:sz w:val="28"/>
          <w:szCs w:val="28"/>
          <w:lang w:eastAsia="ru-RU"/>
        </w:rPr>
        <w:t xml:space="preserve">Интенсивное формирование кочана продолжается </w:t>
      </w:r>
      <w:r>
        <w:rPr>
          <w:rFonts w:ascii="Times New Roman" w:eastAsia="Times New Roman" w:hAnsi="Times New Roman" w:cs="Times New Roman"/>
          <w:sz w:val="28"/>
          <w:szCs w:val="28"/>
          <w:lang w:eastAsia="ru-RU"/>
        </w:rPr>
        <w:t>20-30</w:t>
      </w:r>
      <w:r w:rsidRPr="00FF45BA">
        <w:rPr>
          <w:rFonts w:ascii="Times New Roman" w:eastAsia="Times New Roman" w:hAnsi="Times New Roman" w:cs="Times New Roman"/>
          <w:sz w:val="28"/>
          <w:szCs w:val="28"/>
          <w:lang w:eastAsia="ru-RU"/>
        </w:rPr>
        <w:t>дней. В это время капусте требуется наибольшее количество воды и удобрений. Без орошения и подкормки (особенно фосфорно-калийной) замедляется рост кочанов, уменьшается их плотность и масса.</w:t>
      </w:r>
    </w:p>
    <w:p w:rsidR="00355B1B"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noProof/>
          <w:color w:val="13747F"/>
          <w:sz w:val="28"/>
          <w:szCs w:val="28"/>
          <w:bdr w:val="single" w:sz="6" w:space="3" w:color="DDDDDD" w:frame="1"/>
          <w:lang w:eastAsia="ru-RU"/>
        </w:rPr>
        <w:drawing>
          <wp:inline distT="0" distB="0" distL="0" distR="0" wp14:anchorId="0BA8CC98" wp14:editId="65BD9DD0">
            <wp:extent cx="3295650" cy="3505372"/>
            <wp:effectExtent l="0" t="0" r="0" b="0"/>
            <wp:docPr id="79" name="Рисунок 79" descr="Формирование кочана капусты">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рмирование кочана капусты">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96720" cy="3506510"/>
                    </a:xfrm>
                    <a:prstGeom prst="rect">
                      <a:avLst/>
                    </a:prstGeom>
                    <a:noFill/>
                    <a:ln>
                      <a:noFill/>
                    </a:ln>
                  </pic:spPr>
                </pic:pic>
              </a:graphicData>
            </a:graphic>
          </wp:inline>
        </w:drawing>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Рис.4.</w:t>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Схема формирования кочана капусты:</w:t>
      </w:r>
      <w:r w:rsidRPr="00FF45BA">
        <w:rPr>
          <w:rFonts w:ascii="Times New Roman" w:eastAsia="Times New Roman" w:hAnsi="Times New Roman" w:cs="Times New Roman"/>
          <w:sz w:val="28"/>
          <w:szCs w:val="28"/>
          <w:lang w:eastAsia="ru-RU"/>
        </w:rPr>
        <w:br/>
        <w:t>1 — листья розетки; 2 — пазушные почки; 3 — верхушечная почка; 4 — листья, остающиеся неразвернутыми; 5 — кочерыга.</w:t>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 xml:space="preserve">Формирование кочанов заканчивается в разное время: у раннеспелых сортов через 65-115 дней после появления всходов, у позднеспелых — через 160-180 дней. </w:t>
      </w:r>
    </w:p>
    <w:p w:rsidR="00355B1B" w:rsidRPr="00FF45BA" w:rsidRDefault="00EB3F66" w:rsidP="00182AA6">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5. </w:t>
      </w:r>
      <w:r w:rsidR="00355B1B" w:rsidRPr="00FF45BA">
        <w:rPr>
          <w:rFonts w:ascii="Times New Roman" w:eastAsia="Times New Roman" w:hAnsi="Times New Roman" w:cs="Times New Roman"/>
          <w:bCs/>
          <w:sz w:val="28"/>
          <w:szCs w:val="28"/>
          <w:lang w:eastAsia="ru-RU"/>
        </w:rPr>
        <w:t>Цветение и образование плодов</w:t>
      </w:r>
      <w:r w:rsidR="00355B1B" w:rsidRPr="00FF45BA">
        <w:rPr>
          <w:rFonts w:ascii="Times New Roman" w:eastAsia="Times New Roman" w:hAnsi="Times New Roman" w:cs="Times New Roman"/>
          <w:b/>
          <w:bCs/>
          <w:sz w:val="28"/>
          <w:szCs w:val="28"/>
          <w:lang w:eastAsia="ru-RU"/>
        </w:rPr>
        <w:t>.</w:t>
      </w:r>
      <w:r w:rsidR="00355B1B" w:rsidRPr="00FF45BA">
        <w:rPr>
          <w:rFonts w:ascii="Times New Roman" w:eastAsia="Times New Roman" w:hAnsi="Times New Roman" w:cs="Times New Roman"/>
          <w:sz w:val="28"/>
          <w:szCs w:val="28"/>
          <w:lang w:eastAsia="ru-RU"/>
        </w:rPr>
        <w:t> Переход из вегетативного состояния в репродуктивное происходит после воздействия пониженной положитель</w:t>
      </w:r>
      <w:r w:rsidR="00355B1B">
        <w:rPr>
          <w:rFonts w:ascii="Times New Roman" w:eastAsia="Times New Roman" w:hAnsi="Times New Roman" w:cs="Times New Roman"/>
          <w:sz w:val="28"/>
          <w:szCs w:val="28"/>
          <w:lang w:eastAsia="ru-RU"/>
        </w:rPr>
        <w:t xml:space="preserve">ной  </w:t>
      </w:r>
      <w:r w:rsidR="00355B1B" w:rsidRPr="00FF45BA">
        <w:rPr>
          <w:rFonts w:ascii="Times New Roman" w:eastAsia="Times New Roman" w:hAnsi="Times New Roman" w:cs="Times New Roman"/>
          <w:sz w:val="28"/>
          <w:szCs w:val="28"/>
          <w:lang w:eastAsia="ru-RU"/>
        </w:rPr>
        <w:t>температуры       (+2…+15°С)</w:t>
      </w:r>
      <w:proofErr w:type="gramStart"/>
      <w:r w:rsidR="00355B1B" w:rsidRPr="00FF45BA">
        <w:rPr>
          <w:rFonts w:ascii="Times New Roman" w:eastAsia="Times New Roman" w:hAnsi="Times New Roman" w:cs="Times New Roman"/>
          <w:sz w:val="28"/>
          <w:szCs w:val="28"/>
          <w:lang w:eastAsia="ru-RU"/>
        </w:rPr>
        <w:t>.</w:t>
      </w:r>
      <w:proofErr w:type="gramEnd"/>
      <w:r w:rsidR="00355B1B" w:rsidRPr="00FF45BA">
        <w:rPr>
          <w:rFonts w:ascii="Times New Roman" w:eastAsia="Times New Roman" w:hAnsi="Times New Roman" w:cs="Times New Roman"/>
          <w:sz w:val="28"/>
          <w:szCs w:val="28"/>
          <w:lang w:eastAsia="ru-RU"/>
        </w:rPr>
        <w:t xml:space="preserve">  </w:t>
      </w:r>
      <w:proofErr w:type="gramStart"/>
      <w:r w:rsidR="00355B1B" w:rsidRPr="00FF45BA">
        <w:rPr>
          <w:rFonts w:ascii="Times New Roman" w:eastAsia="Times New Roman" w:hAnsi="Times New Roman" w:cs="Times New Roman"/>
          <w:sz w:val="28"/>
          <w:szCs w:val="28"/>
          <w:lang w:eastAsia="ru-RU"/>
        </w:rPr>
        <w:t>п</w:t>
      </w:r>
      <w:proofErr w:type="gramEnd"/>
      <w:r w:rsidR="00355B1B" w:rsidRPr="00FF45BA">
        <w:rPr>
          <w:rFonts w:ascii="Times New Roman" w:eastAsia="Times New Roman" w:hAnsi="Times New Roman" w:cs="Times New Roman"/>
          <w:sz w:val="28"/>
          <w:szCs w:val="28"/>
          <w:lang w:eastAsia="ru-RU"/>
        </w:rPr>
        <w:t>роходит при температуре 2-</w:t>
      </w:r>
      <w:r w:rsidR="00355B1B" w:rsidRPr="00FF45BA">
        <w:rPr>
          <w:rFonts w:ascii="Times New Roman" w:eastAsia="Times New Roman" w:hAnsi="Times New Roman" w:cs="Times New Roman"/>
          <w:sz w:val="28"/>
          <w:szCs w:val="28"/>
          <w:lang w:eastAsia="ru-RU"/>
        </w:rPr>
        <w:lastRenderedPageBreak/>
        <w:t>5° в течение 30-40 дней у раннеспелых сортов и 50-70 дней позднеспе</w:t>
      </w:r>
      <w:r w:rsidR="00355B1B">
        <w:rPr>
          <w:rFonts w:ascii="Times New Roman" w:eastAsia="Times New Roman" w:hAnsi="Times New Roman" w:cs="Times New Roman"/>
          <w:sz w:val="28"/>
          <w:szCs w:val="28"/>
          <w:lang w:eastAsia="ru-RU"/>
        </w:rPr>
        <w:t xml:space="preserve">лых сортов белокочанной капусты </w:t>
      </w:r>
      <w:r w:rsidR="00355B1B" w:rsidRPr="00FF45BA">
        <w:rPr>
          <w:rFonts w:ascii="Times New Roman" w:eastAsia="Times New Roman" w:hAnsi="Times New Roman" w:cs="Times New Roman"/>
          <w:sz w:val="28"/>
          <w:szCs w:val="28"/>
          <w:lang w:eastAsia="ru-RU"/>
        </w:rPr>
        <w:t>Переход от вегетативного состояния к репродуктивному,  к образованию соцветий, сопровождается изменениями морфологического строения конуса нарастания почки. Соцветие трогаются в рост, затем начинают расти главные стебли цветоносных побегов, боковые побеги, формируются бутоны, наступает цветение. Цветение совпадает с интенсивным ростом главного стебля и боковых ответвлений.</w:t>
      </w:r>
    </w:p>
    <w:p w:rsidR="00355B1B" w:rsidRPr="009C58D1" w:rsidRDefault="00EB3F66" w:rsidP="00182AA6">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w:t>
      </w:r>
      <w:proofErr w:type="spellStart"/>
      <w:r w:rsidR="00355B1B" w:rsidRPr="00FF45BA">
        <w:rPr>
          <w:rFonts w:ascii="Times New Roman" w:eastAsia="Times New Roman" w:hAnsi="Times New Roman" w:cs="Times New Roman"/>
          <w:sz w:val="28"/>
          <w:szCs w:val="28"/>
          <w:lang w:eastAsia="ru-RU"/>
        </w:rPr>
        <w:t>Плодообразование</w:t>
      </w:r>
      <w:proofErr w:type="spellEnd"/>
      <w:r w:rsidR="00355B1B" w:rsidRPr="00FF45BA">
        <w:rPr>
          <w:rFonts w:ascii="Times New Roman" w:eastAsia="Times New Roman" w:hAnsi="Times New Roman" w:cs="Times New Roman"/>
          <w:sz w:val="28"/>
          <w:szCs w:val="28"/>
          <w:lang w:eastAsia="ru-RU"/>
        </w:rPr>
        <w:t xml:space="preserve"> и созревание семян. После оплодотворения цветка ро</w:t>
      </w:r>
      <w:proofErr w:type="gramStart"/>
      <w:r w:rsidR="00355B1B" w:rsidRPr="00FF45BA">
        <w:rPr>
          <w:rFonts w:ascii="Times New Roman" w:eastAsia="Times New Roman" w:hAnsi="Times New Roman" w:cs="Times New Roman"/>
          <w:sz w:val="28"/>
          <w:szCs w:val="28"/>
          <w:lang w:eastAsia="ru-RU"/>
        </w:rPr>
        <w:t>ст стр</w:t>
      </w:r>
      <w:proofErr w:type="gramEnd"/>
      <w:r w:rsidR="00355B1B" w:rsidRPr="00FF45BA">
        <w:rPr>
          <w:rFonts w:ascii="Times New Roman" w:eastAsia="Times New Roman" w:hAnsi="Times New Roman" w:cs="Times New Roman"/>
          <w:sz w:val="28"/>
          <w:szCs w:val="28"/>
          <w:lang w:eastAsia="ru-RU"/>
        </w:rPr>
        <w:t xml:space="preserve">учка капусты длится около 3 недель. Далее он окончательно формируется и приобретает соответствующую форму и окраску. При полном созревании (через 45—50 суток после опыления) семена становятся </w:t>
      </w:r>
      <w:proofErr w:type="spellStart"/>
      <w:r w:rsidR="00355B1B" w:rsidRPr="00FF45BA">
        <w:rPr>
          <w:rFonts w:ascii="Times New Roman" w:eastAsia="Times New Roman" w:hAnsi="Times New Roman" w:cs="Times New Roman"/>
          <w:sz w:val="28"/>
          <w:szCs w:val="28"/>
          <w:lang w:eastAsia="ru-RU"/>
        </w:rPr>
        <w:t>темнокоричневыми</w:t>
      </w:r>
      <w:proofErr w:type="spellEnd"/>
      <w:r w:rsidR="00355B1B" w:rsidRPr="00FF45BA">
        <w:rPr>
          <w:rFonts w:ascii="Times New Roman" w:eastAsia="Times New Roman" w:hAnsi="Times New Roman" w:cs="Times New Roman"/>
          <w:sz w:val="28"/>
          <w:szCs w:val="28"/>
          <w:lang w:eastAsia="ru-RU"/>
        </w:rPr>
        <w:t xml:space="preserve"> и не раздавливаются, створки стручка подсыхают.</w:t>
      </w:r>
    </w:p>
    <w:p w:rsidR="00355B1B" w:rsidRPr="00CB339A" w:rsidRDefault="00355B1B" w:rsidP="00355B1B">
      <w:pPr>
        <w:autoSpaceDE w:val="0"/>
        <w:autoSpaceDN w:val="0"/>
        <w:adjustRightInd w:val="0"/>
        <w:spacing w:after="0" w:line="360" w:lineRule="auto"/>
        <w:jc w:val="both"/>
        <w:rPr>
          <w:rFonts w:ascii="Times New Roman" w:hAnsi="Times New Roman" w:cs="Times New Roman"/>
          <w:b/>
          <w:bCs/>
          <w:sz w:val="28"/>
          <w:szCs w:val="28"/>
        </w:rPr>
      </w:pPr>
      <w:r w:rsidRPr="00CB339A">
        <w:rPr>
          <w:rFonts w:ascii="Times New Roman" w:hAnsi="Times New Roman" w:cs="Times New Roman"/>
          <w:b/>
          <w:bCs/>
          <w:sz w:val="28"/>
          <w:szCs w:val="28"/>
        </w:rPr>
        <w:t>Сортоиспытание капусты белокочанной</w:t>
      </w:r>
      <w:r w:rsidR="007D56A5">
        <w:rPr>
          <w:rFonts w:ascii="Times New Roman" w:hAnsi="Times New Roman" w:cs="Times New Roman"/>
          <w:b/>
          <w:bCs/>
          <w:sz w:val="28"/>
          <w:szCs w:val="28"/>
        </w:rPr>
        <w:t>.</w:t>
      </w:r>
    </w:p>
    <w:p w:rsidR="00355B1B" w:rsidRPr="00FF45BA" w:rsidRDefault="00355B1B" w:rsidP="00EB3F6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Характеристика биологических и хозяйственных признаков сорта капусты включает продолжительность вегетационного периода, устойчивость к болезням и </w:t>
      </w:r>
      <w:proofErr w:type="spellStart"/>
      <w:r w:rsidRPr="00FF45BA">
        <w:rPr>
          <w:rFonts w:ascii="Times New Roman" w:hAnsi="Times New Roman" w:cs="Times New Roman"/>
          <w:sz w:val="28"/>
          <w:szCs w:val="28"/>
        </w:rPr>
        <w:t>цветушности</w:t>
      </w:r>
      <w:proofErr w:type="spellEnd"/>
      <w:r w:rsidRPr="00FF45BA">
        <w:rPr>
          <w:rFonts w:ascii="Times New Roman" w:hAnsi="Times New Roman" w:cs="Times New Roman"/>
          <w:sz w:val="28"/>
          <w:szCs w:val="28"/>
        </w:rPr>
        <w:t xml:space="preserve">, </w:t>
      </w:r>
      <w:proofErr w:type="spellStart"/>
      <w:r w:rsidRPr="00FF45BA">
        <w:rPr>
          <w:rFonts w:ascii="Times New Roman" w:hAnsi="Times New Roman" w:cs="Times New Roman"/>
          <w:sz w:val="28"/>
          <w:szCs w:val="28"/>
        </w:rPr>
        <w:t>килоустойчивость</w:t>
      </w:r>
      <w:proofErr w:type="spellEnd"/>
      <w:r w:rsidRPr="00FF45BA">
        <w:rPr>
          <w:rFonts w:ascii="Times New Roman" w:hAnsi="Times New Roman" w:cs="Times New Roman"/>
          <w:sz w:val="28"/>
          <w:szCs w:val="28"/>
        </w:rPr>
        <w:t xml:space="preserve">, транспортабельность, </w:t>
      </w:r>
      <w:proofErr w:type="spellStart"/>
      <w:r w:rsidRPr="00FF45BA">
        <w:rPr>
          <w:rFonts w:ascii="Times New Roman" w:hAnsi="Times New Roman" w:cs="Times New Roman"/>
          <w:sz w:val="28"/>
          <w:szCs w:val="28"/>
        </w:rPr>
        <w:t>лежкость</w:t>
      </w:r>
      <w:proofErr w:type="spellEnd"/>
      <w:r w:rsidRPr="00FF45BA">
        <w:rPr>
          <w:rFonts w:ascii="Times New Roman" w:hAnsi="Times New Roman" w:cs="Times New Roman"/>
          <w:sz w:val="28"/>
          <w:szCs w:val="28"/>
        </w:rPr>
        <w:t>, склонность к растрескиванию, вкусовые качества и использование сорта.</w:t>
      </w:r>
    </w:p>
    <w:p w:rsidR="00355B1B" w:rsidRPr="00FF45BA" w:rsidRDefault="00355B1B" w:rsidP="00EB3F6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Сорта капусты белокочанной по продолжительности вегетационного периода (от появления всходов до начала сбора урожая), по срокам уборочной</w:t>
      </w:r>
      <w:r w:rsidR="00EB3F66">
        <w:rPr>
          <w:rFonts w:ascii="Times New Roman" w:hAnsi="Times New Roman" w:cs="Times New Roman"/>
          <w:sz w:val="28"/>
          <w:szCs w:val="28"/>
        </w:rPr>
        <w:t xml:space="preserve"> </w:t>
      </w:r>
      <w:r w:rsidRPr="00FF45BA">
        <w:rPr>
          <w:rFonts w:ascii="Times New Roman" w:hAnsi="Times New Roman" w:cs="Times New Roman"/>
          <w:sz w:val="28"/>
          <w:szCs w:val="28"/>
        </w:rPr>
        <w:t xml:space="preserve">спелости делят на четыре группы: очень ранние сверхранние сорта – 70-90 дней, ранние раннеспелые – 91-110 дней, средние среднеранние – 111-130 дней, поздние и </w:t>
      </w:r>
      <w:proofErr w:type="spellStart"/>
      <w:r w:rsidRPr="00FF45BA">
        <w:rPr>
          <w:rFonts w:ascii="Times New Roman" w:hAnsi="Times New Roman" w:cs="Times New Roman"/>
          <w:sz w:val="28"/>
          <w:szCs w:val="28"/>
        </w:rPr>
        <w:t>оченьпоздние</w:t>
      </w:r>
      <w:proofErr w:type="spellEnd"/>
      <w:r w:rsidRPr="00FF45BA">
        <w:rPr>
          <w:rFonts w:ascii="Times New Roman" w:hAnsi="Times New Roman" w:cs="Times New Roman"/>
          <w:sz w:val="28"/>
          <w:szCs w:val="28"/>
        </w:rPr>
        <w:t xml:space="preserve"> - 171-190 дней и более. </w:t>
      </w:r>
    </w:p>
    <w:p w:rsidR="00355B1B" w:rsidRPr="00FF45BA" w:rsidRDefault="00355B1B" w:rsidP="00EB3F66">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Сорта белокочанной капусты имеют морфологически небольшой размах изменчивости, поэтому распознавать их трудно. Сорта белокочанной капусты различают по форме и размерам розетки, форме к</w:t>
      </w:r>
      <w:r>
        <w:rPr>
          <w:rFonts w:ascii="Times New Roman" w:eastAsia="Times New Roman" w:hAnsi="Times New Roman" w:cs="Times New Roman"/>
          <w:sz w:val="28"/>
          <w:szCs w:val="28"/>
          <w:lang w:eastAsia="ru-RU"/>
        </w:rPr>
        <w:t xml:space="preserve">очана, длине наружной кочерыги, </w:t>
      </w:r>
      <w:r w:rsidRPr="00FF45BA">
        <w:rPr>
          <w:rFonts w:ascii="Times New Roman" w:eastAsia="Times New Roman" w:hAnsi="Times New Roman" w:cs="Times New Roman"/>
          <w:sz w:val="28"/>
          <w:szCs w:val="28"/>
          <w:lang w:eastAsia="ru-RU"/>
        </w:rPr>
        <w:t>окраске и нервации листьев, длине черешка листа, плотности кочана.</w:t>
      </w:r>
    </w:p>
    <w:p w:rsidR="00355B1B" w:rsidRPr="00FF45BA" w:rsidRDefault="00355B1B" w:rsidP="00EB3F66">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 xml:space="preserve">Основными морфологическими признаками, по которым можно различать сорта, являются особенности стебля и кочана капусты. </w:t>
      </w:r>
      <w:proofErr w:type="gramStart"/>
      <w:r w:rsidRPr="00FF45BA">
        <w:rPr>
          <w:rFonts w:ascii="Times New Roman" w:eastAsia="Times New Roman" w:hAnsi="Times New Roman" w:cs="Times New Roman"/>
          <w:sz w:val="28"/>
          <w:szCs w:val="28"/>
          <w:lang w:eastAsia="ru-RU"/>
        </w:rPr>
        <w:t xml:space="preserve">Стебель — </w:t>
      </w:r>
      <w:r w:rsidRPr="00FF45BA">
        <w:rPr>
          <w:rFonts w:ascii="Times New Roman" w:eastAsia="Times New Roman" w:hAnsi="Times New Roman" w:cs="Times New Roman"/>
          <w:sz w:val="28"/>
          <w:szCs w:val="28"/>
          <w:lang w:eastAsia="ru-RU"/>
        </w:rPr>
        <w:lastRenderedPageBreak/>
        <w:t>сравнительно короткий у ранних сортов и более длинный — у поздних.</w:t>
      </w:r>
      <w:proofErr w:type="gramEnd"/>
      <w:r w:rsidRPr="00FF45BA">
        <w:rPr>
          <w:rFonts w:ascii="Times New Roman" w:eastAsia="Times New Roman" w:hAnsi="Times New Roman" w:cs="Times New Roman"/>
          <w:sz w:val="28"/>
          <w:szCs w:val="28"/>
          <w:lang w:eastAsia="ru-RU"/>
        </w:rPr>
        <w:t xml:space="preserve"> Скороспелые сорта имеют в розетке 10-15 листьев с короткими черешками или без них. У среднеспелых сортов 20-25 листьев с короткими черешками или без них. У позднеспелых сортов 20-25 листьев с длинными, хорошо развитыми черешками. </w:t>
      </w:r>
    </w:p>
    <w:p w:rsidR="00355B1B" w:rsidRPr="00FF45BA" w:rsidRDefault="00355B1B" w:rsidP="00EB3F66">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Длина листового черешка является существенным сортовым признаком. Различают сорта с сидячими листьями (длина черешка 4-10 см), </w:t>
      </w:r>
      <w:proofErr w:type="spellStart"/>
      <w:r w:rsidRPr="00FF45BA">
        <w:rPr>
          <w:rFonts w:ascii="Times New Roman" w:hAnsi="Times New Roman" w:cs="Times New Roman"/>
          <w:sz w:val="28"/>
          <w:szCs w:val="28"/>
        </w:rPr>
        <w:t>среднечерешковые</w:t>
      </w:r>
      <w:proofErr w:type="spellEnd"/>
      <w:r w:rsidRPr="00FF45BA">
        <w:rPr>
          <w:rFonts w:ascii="Times New Roman" w:hAnsi="Times New Roman" w:cs="Times New Roman"/>
          <w:sz w:val="28"/>
          <w:szCs w:val="28"/>
        </w:rPr>
        <w:t xml:space="preserve"> (10-15 см) и длинночерешковые (свыше 15 см).</w:t>
      </w: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sz w:val="28"/>
          <w:szCs w:val="28"/>
        </w:rPr>
      </w:pPr>
    </w:p>
    <w:p w:rsidR="00355B1B" w:rsidRPr="00FF45BA" w:rsidRDefault="00355B1B" w:rsidP="00355B1B">
      <w:pPr>
        <w:autoSpaceDE w:val="0"/>
        <w:autoSpaceDN w:val="0"/>
        <w:adjustRightInd w:val="0"/>
        <w:spacing w:after="0" w:line="360" w:lineRule="auto"/>
        <w:jc w:val="both"/>
        <w:rPr>
          <w:rFonts w:ascii="Times New Roman" w:hAnsi="Times New Roman" w:cs="Times New Roman"/>
          <w:b/>
          <w:bCs/>
          <w:sz w:val="28"/>
          <w:szCs w:val="28"/>
        </w:rPr>
      </w:pPr>
      <w:r w:rsidRPr="00FF45BA">
        <w:rPr>
          <w:rFonts w:ascii="Times New Roman" w:eastAsia="Times New Roman" w:hAnsi="Times New Roman" w:cs="Times New Roman"/>
          <w:noProof/>
          <w:sz w:val="28"/>
          <w:szCs w:val="28"/>
          <w:lang w:eastAsia="ru-RU"/>
        </w:rPr>
        <w:drawing>
          <wp:inline distT="0" distB="0" distL="0" distR="0" wp14:anchorId="365C100D" wp14:editId="04E09440">
            <wp:extent cx="3743325" cy="4959568"/>
            <wp:effectExtent l="0" t="0" r="0" b="0"/>
            <wp:docPr id="80" name="Рисунок 80" descr="http://topuch.ru/praktikum-minsk-2008-udk-63-076-5-bbk-4ya-73-b-405-pechataetsy/9489_html_1bbce1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opuch.ru/praktikum-minsk-2008-udk-63-076-5-bbk-4ya-73-b-405-pechataetsy/9489_html_1bbce1d9.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51565" cy="4970486"/>
                    </a:xfrm>
                    <a:prstGeom prst="rect">
                      <a:avLst/>
                    </a:prstGeom>
                    <a:noFill/>
                    <a:ln>
                      <a:noFill/>
                    </a:ln>
                  </pic:spPr>
                </pic:pic>
              </a:graphicData>
            </a:graphic>
          </wp:inline>
        </w:drawing>
      </w:r>
    </w:p>
    <w:p w:rsidR="003E30A0" w:rsidRPr="006E7E16" w:rsidRDefault="00355B1B" w:rsidP="00355B1B">
      <w:pPr>
        <w:autoSpaceDE w:val="0"/>
        <w:autoSpaceDN w:val="0"/>
        <w:adjustRightInd w:val="0"/>
        <w:spacing w:after="0" w:line="360" w:lineRule="auto"/>
        <w:jc w:val="both"/>
        <w:rPr>
          <w:rFonts w:ascii="Times New Roman" w:hAnsi="Times New Roman" w:cs="Times New Roman"/>
          <w:bCs/>
          <w:sz w:val="28"/>
          <w:szCs w:val="28"/>
        </w:rPr>
      </w:pPr>
      <w:r w:rsidRPr="006E7E16">
        <w:rPr>
          <w:rFonts w:ascii="Times New Roman" w:hAnsi="Times New Roman" w:cs="Times New Roman"/>
          <w:bCs/>
          <w:sz w:val="28"/>
          <w:szCs w:val="28"/>
        </w:rPr>
        <w:t xml:space="preserve"> Рис. 5</w:t>
      </w:r>
      <w:r w:rsidR="003E30A0">
        <w:rPr>
          <w:rFonts w:ascii="Times New Roman" w:hAnsi="Times New Roman" w:cs="Times New Roman"/>
          <w:bCs/>
          <w:sz w:val="28"/>
          <w:szCs w:val="28"/>
        </w:rPr>
        <w:t>.</w:t>
      </w:r>
      <w:r w:rsidR="003E30A0" w:rsidRPr="003E30A0">
        <w:rPr>
          <w:rFonts w:ascii="Times New Roman" w:hAnsi="Times New Roman" w:cs="Times New Roman"/>
          <w:bCs/>
          <w:sz w:val="28"/>
          <w:szCs w:val="28"/>
        </w:rPr>
        <w:t xml:space="preserve"> Схема для описания капусты: H – высота кочана; D – диаметр; h – высота внутренней кочерыги; H` - высота наружной кочерыги.</w:t>
      </w:r>
    </w:p>
    <w:p w:rsidR="00355B1B" w:rsidRPr="00FF45BA" w:rsidRDefault="00355B1B" w:rsidP="00355B1B">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lastRenderedPageBreak/>
        <w:t>Форма кочана – наиболее важный сортовой признак. Различают типы кочанов в зависимости от индекса формы: </w:t>
      </w:r>
      <w:r w:rsidRPr="00FF45BA">
        <w:rPr>
          <w:rFonts w:ascii="Times New Roman" w:eastAsia="Times New Roman" w:hAnsi="Times New Roman" w:cs="Times New Roman"/>
          <w:b/>
          <w:bCs/>
          <w:sz w:val="28"/>
          <w:szCs w:val="28"/>
          <w:lang w:eastAsia="ru-RU"/>
        </w:rPr>
        <w:t>J = H/D</w:t>
      </w:r>
      <w:r w:rsidRPr="00FF45BA">
        <w:rPr>
          <w:rFonts w:ascii="Times New Roman" w:eastAsia="Times New Roman" w:hAnsi="Times New Roman" w:cs="Times New Roman"/>
          <w:sz w:val="28"/>
          <w:szCs w:val="28"/>
          <w:lang w:eastAsia="ru-RU"/>
        </w:rPr>
        <w:t>, где: </w:t>
      </w:r>
      <w:r w:rsidRPr="00FF45BA">
        <w:rPr>
          <w:rFonts w:ascii="Times New Roman" w:eastAsia="Times New Roman" w:hAnsi="Times New Roman" w:cs="Times New Roman"/>
          <w:b/>
          <w:bCs/>
          <w:sz w:val="28"/>
          <w:szCs w:val="28"/>
          <w:lang w:eastAsia="ru-RU"/>
        </w:rPr>
        <w:t>H</w:t>
      </w:r>
      <w:r w:rsidRPr="00FF45BA">
        <w:rPr>
          <w:rFonts w:ascii="Times New Roman" w:eastAsia="Times New Roman" w:hAnsi="Times New Roman" w:cs="Times New Roman"/>
          <w:sz w:val="28"/>
          <w:szCs w:val="28"/>
          <w:lang w:eastAsia="ru-RU"/>
        </w:rPr>
        <w:t> – высота кочана, </w:t>
      </w:r>
      <w:r w:rsidRPr="00FF45BA">
        <w:rPr>
          <w:rFonts w:ascii="Times New Roman" w:eastAsia="Times New Roman" w:hAnsi="Times New Roman" w:cs="Times New Roman"/>
          <w:b/>
          <w:bCs/>
          <w:sz w:val="28"/>
          <w:szCs w:val="28"/>
          <w:lang w:eastAsia="ru-RU"/>
        </w:rPr>
        <w:t>D</w:t>
      </w:r>
      <w:r w:rsidRPr="00FF45BA">
        <w:rPr>
          <w:rFonts w:ascii="Times New Roman" w:eastAsia="Times New Roman" w:hAnsi="Times New Roman" w:cs="Times New Roman"/>
          <w:sz w:val="28"/>
          <w:szCs w:val="28"/>
          <w:lang w:eastAsia="ru-RU"/>
        </w:rPr>
        <w:t> – средний поперечный диаметр (рис.). </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По форме кочаны разделяются на типы:</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I тип – круглые (ИФ = Н/D – 0,8-1,1);</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II тип – плоские (ИФ = Н/D – 0,4-0,7);</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III тип – округло-плоские (ИФ = Н/D – 0,7-0,8);</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IV тип – конусовидные (ИФ= Н/D – 0,8-1,4);</w:t>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hAnsi="Times New Roman" w:cs="Times New Roman"/>
          <w:sz w:val="28"/>
          <w:szCs w:val="28"/>
        </w:rPr>
        <w:t>V тип – овальные (ИФ = Н/D – 1,2-2,1)</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eastAsia="Times New Roman" w:hAnsi="Times New Roman" w:cs="Times New Roman"/>
          <w:sz w:val="28"/>
          <w:szCs w:val="28"/>
          <w:lang w:eastAsia="ru-RU"/>
        </w:rPr>
        <w:t xml:space="preserve">На продольном разрезе кочана определяют  длину внутренней кочерыги  и плотность. </w:t>
      </w:r>
      <w:r w:rsidRPr="00FF45BA">
        <w:rPr>
          <w:rFonts w:ascii="Times New Roman" w:hAnsi="Times New Roman" w:cs="Times New Roman"/>
          <w:sz w:val="28"/>
          <w:szCs w:val="28"/>
        </w:rPr>
        <w:t xml:space="preserve">Длина внутренней кочерыги – хозяйственно </w:t>
      </w:r>
      <w:proofErr w:type="gramStart"/>
      <w:r w:rsidRPr="00FF45BA">
        <w:rPr>
          <w:rFonts w:ascii="Times New Roman" w:hAnsi="Times New Roman" w:cs="Times New Roman"/>
          <w:sz w:val="28"/>
          <w:szCs w:val="28"/>
        </w:rPr>
        <w:t>ценный</w:t>
      </w:r>
      <w:proofErr w:type="gramEnd"/>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и достаточно хороший </w:t>
      </w:r>
      <w:proofErr w:type="spellStart"/>
      <w:r w:rsidRPr="00FF45BA">
        <w:rPr>
          <w:rFonts w:ascii="Times New Roman" w:hAnsi="Times New Roman" w:cs="Times New Roman"/>
          <w:sz w:val="28"/>
          <w:szCs w:val="28"/>
        </w:rPr>
        <w:t>сорторазличительный</w:t>
      </w:r>
      <w:proofErr w:type="spellEnd"/>
      <w:r w:rsidRPr="00FF45BA">
        <w:rPr>
          <w:rFonts w:ascii="Times New Roman" w:hAnsi="Times New Roman" w:cs="Times New Roman"/>
          <w:sz w:val="28"/>
          <w:szCs w:val="28"/>
        </w:rPr>
        <w:t xml:space="preserve"> признак. </w:t>
      </w:r>
      <w:r w:rsidRPr="00FF45BA">
        <w:rPr>
          <w:rFonts w:ascii="Times New Roman" w:eastAsia="Times New Roman" w:hAnsi="Times New Roman" w:cs="Times New Roman"/>
          <w:sz w:val="28"/>
          <w:szCs w:val="28"/>
          <w:lang w:eastAsia="ru-RU"/>
        </w:rPr>
        <w:t xml:space="preserve">Длину внутренней кочерыги выражают в процентах от высоты кочана: </w:t>
      </w:r>
      <w:r w:rsidRPr="00FF45BA">
        <w:rPr>
          <w:rFonts w:ascii="Times New Roman" w:hAnsi="Times New Roman" w:cs="Times New Roman"/>
          <w:sz w:val="28"/>
          <w:szCs w:val="28"/>
        </w:rPr>
        <w:t xml:space="preserve">короткая – около 1/3 высоты кочана, до 40 %; средняя – около 1/2 высоты кочана, до 40-60 %; </w:t>
      </w:r>
      <w:proofErr w:type="spellStart"/>
      <w:r w:rsidRPr="00FF45BA">
        <w:rPr>
          <w:rFonts w:ascii="Times New Roman" w:hAnsi="Times New Roman" w:cs="Times New Roman"/>
          <w:sz w:val="28"/>
          <w:szCs w:val="28"/>
        </w:rPr>
        <w:t>длиная</w:t>
      </w:r>
      <w:proofErr w:type="spellEnd"/>
      <w:r w:rsidRPr="00FF45BA">
        <w:rPr>
          <w:rFonts w:ascii="Times New Roman" w:hAnsi="Times New Roman" w:cs="Times New Roman"/>
          <w:sz w:val="28"/>
          <w:szCs w:val="28"/>
        </w:rPr>
        <w:t xml:space="preserve"> – более 1/2 кочана, более 60 %.</w:t>
      </w:r>
    </w:p>
    <w:p w:rsidR="00355B1B" w:rsidRPr="00FF45BA" w:rsidRDefault="00355B1B" w:rsidP="003E30A0">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Наружная кочерыга – часть стебля от массового разветвления корней до основания кочана, бывает низкой – до 16 см, средней – от 16-20 см и высокой – выше 20 см. Скороспелые сорта чаще имеют низкую наружную кочерыгу, а позднеспелые и </w:t>
      </w:r>
      <w:proofErr w:type="gramStart"/>
      <w:r w:rsidRPr="00FF45BA">
        <w:rPr>
          <w:rFonts w:ascii="Times New Roman" w:hAnsi="Times New Roman" w:cs="Times New Roman"/>
          <w:sz w:val="28"/>
          <w:szCs w:val="28"/>
        </w:rPr>
        <w:t>очень позднеспелые</w:t>
      </w:r>
      <w:proofErr w:type="gramEnd"/>
      <w:r w:rsidRPr="00FF45BA">
        <w:rPr>
          <w:rFonts w:ascii="Times New Roman" w:hAnsi="Times New Roman" w:cs="Times New Roman"/>
          <w:sz w:val="28"/>
          <w:szCs w:val="28"/>
        </w:rPr>
        <w:t xml:space="preserve"> – высокую и очень высокую.</w:t>
      </w:r>
    </w:p>
    <w:p w:rsidR="00355B1B" w:rsidRPr="00FF45BA" w:rsidRDefault="00355B1B" w:rsidP="003E30A0">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Высота наружной кочерыги значительно изменяется в пределах сорта, климатических условий географической зоны выращивания сорта и погодных условий вегетационного периода. Неправильное выращивание рассады, вызывающее ее вытягивание (</w:t>
      </w:r>
      <w:proofErr w:type="spellStart"/>
      <w:r w:rsidRPr="00FF45BA">
        <w:rPr>
          <w:rFonts w:ascii="Times New Roman" w:hAnsi="Times New Roman" w:cs="Times New Roman"/>
          <w:sz w:val="28"/>
          <w:szCs w:val="28"/>
        </w:rPr>
        <w:t>загущение</w:t>
      </w:r>
      <w:proofErr w:type="spellEnd"/>
      <w:r w:rsidRPr="00FF45BA">
        <w:rPr>
          <w:rFonts w:ascii="Times New Roman" w:hAnsi="Times New Roman" w:cs="Times New Roman"/>
          <w:sz w:val="28"/>
          <w:szCs w:val="28"/>
        </w:rPr>
        <w:t xml:space="preserve">, задержка с высадкой), а затем последующая мелкая посадка такой рассады способствуют увеличению наружной кочерыги. Увеличивается она и при </w:t>
      </w:r>
      <w:proofErr w:type="spellStart"/>
      <w:r w:rsidRPr="00FF45BA">
        <w:rPr>
          <w:rFonts w:ascii="Times New Roman" w:hAnsi="Times New Roman" w:cs="Times New Roman"/>
          <w:sz w:val="28"/>
          <w:szCs w:val="28"/>
        </w:rPr>
        <w:t>загущении</w:t>
      </w:r>
      <w:proofErr w:type="spellEnd"/>
      <w:r w:rsidRPr="00FF45BA">
        <w:rPr>
          <w:rFonts w:ascii="Times New Roman" w:hAnsi="Times New Roman" w:cs="Times New Roman"/>
          <w:sz w:val="28"/>
          <w:szCs w:val="28"/>
        </w:rPr>
        <w:t xml:space="preserve"> рассады в рядах.</w:t>
      </w:r>
    </w:p>
    <w:p w:rsidR="00355B1B" w:rsidRPr="00FF45BA" w:rsidRDefault="00355B1B" w:rsidP="003E30A0">
      <w:pPr>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Плотность кочана (определяется на его вертикальном разрезе) – важный хозяйственный признак и морфологически характерный для отдельных сортов. Плотность кочана определяется в баллах: плотность кочанов капусты определяют по пробе из 5 кочанов, типичных для сорта. </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lastRenderedPageBreak/>
        <w:t>Кочаны разрезают вертикально через середину кочерыги и оценивают</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плотность по следующей шкале:</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1 – очень рыхлый;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3 – рыхлый;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5 – средней плотности;</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7 – плотный;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9 – очень плотный.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noProof/>
          <w:sz w:val="28"/>
          <w:szCs w:val="28"/>
          <w:lang w:eastAsia="ru-RU"/>
        </w:rPr>
        <w:drawing>
          <wp:inline distT="0" distB="0" distL="0" distR="0" wp14:anchorId="36A40057" wp14:editId="4CADE013">
            <wp:extent cx="6005837" cy="19812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05837" cy="1981200"/>
                    </a:xfrm>
                    <a:prstGeom prst="rect">
                      <a:avLst/>
                    </a:prstGeom>
                    <a:noFill/>
                    <a:ln>
                      <a:noFill/>
                    </a:ln>
                  </pic:spPr>
                </pic:pic>
              </a:graphicData>
            </a:graphic>
          </wp:inline>
        </w:drawing>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1очень </w:t>
      </w:r>
      <w:proofErr w:type="gramStart"/>
      <w:r w:rsidRPr="00FF45BA">
        <w:rPr>
          <w:rFonts w:ascii="Times New Roman" w:hAnsi="Times New Roman" w:cs="Times New Roman"/>
          <w:sz w:val="28"/>
          <w:szCs w:val="28"/>
        </w:rPr>
        <w:t>рыхлый</w:t>
      </w:r>
      <w:proofErr w:type="gramEnd"/>
      <w:r w:rsidRPr="00FF45BA">
        <w:rPr>
          <w:rFonts w:ascii="Times New Roman" w:hAnsi="Times New Roman" w:cs="Times New Roman"/>
          <w:sz w:val="28"/>
          <w:szCs w:val="28"/>
        </w:rPr>
        <w:t xml:space="preserve"> </w:t>
      </w:r>
      <w:r>
        <w:rPr>
          <w:rFonts w:ascii="Times New Roman" w:hAnsi="Times New Roman" w:cs="Times New Roman"/>
          <w:sz w:val="28"/>
          <w:szCs w:val="28"/>
        </w:rPr>
        <w:t xml:space="preserve">             3</w:t>
      </w:r>
      <w:r w:rsidRPr="00FF45BA">
        <w:rPr>
          <w:rFonts w:ascii="Times New Roman" w:hAnsi="Times New Roman" w:cs="Times New Roman"/>
          <w:sz w:val="28"/>
          <w:szCs w:val="28"/>
        </w:rPr>
        <w:t xml:space="preserve">рыхлый                          </w:t>
      </w:r>
      <w:r>
        <w:rPr>
          <w:rFonts w:ascii="Times New Roman" w:hAnsi="Times New Roman" w:cs="Times New Roman"/>
          <w:sz w:val="28"/>
          <w:szCs w:val="28"/>
        </w:rPr>
        <w:t xml:space="preserve">  </w:t>
      </w:r>
      <w:r w:rsidRPr="00FF45BA">
        <w:rPr>
          <w:rFonts w:ascii="Times New Roman" w:hAnsi="Times New Roman" w:cs="Times New Roman"/>
          <w:sz w:val="28"/>
          <w:szCs w:val="28"/>
        </w:rPr>
        <w:t>5 средней плотности</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noProof/>
          <w:sz w:val="28"/>
          <w:szCs w:val="28"/>
          <w:lang w:eastAsia="ru-RU"/>
        </w:rPr>
        <w:drawing>
          <wp:inline distT="0" distB="0" distL="0" distR="0" wp14:anchorId="457A03E8" wp14:editId="74F4AE4D">
            <wp:extent cx="3726145" cy="1857375"/>
            <wp:effectExtent l="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26145" cy="1857375"/>
                    </a:xfrm>
                    <a:prstGeom prst="rect">
                      <a:avLst/>
                    </a:prstGeom>
                    <a:noFill/>
                    <a:ln>
                      <a:noFill/>
                    </a:ln>
                  </pic:spPr>
                </pic:pic>
              </a:graphicData>
            </a:graphic>
          </wp:inline>
        </w:drawing>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7 </w:t>
      </w:r>
      <w:r>
        <w:rPr>
          <w:rFonts w:ascii="Times New Roman" w:hAnsi="Times New Roman" w:cs="Times New Roman"/>
          <w:sz w:val="28"/>
          <w:szCs w:val="28"/>
        </w:rPr>
        <w:t>плотный                  9 очень плотный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Фото 14</w:t>
      </w:r>
      <w:r w:rsidR="0038007A">
        <w:rPr>
          <w:rFonts w:ascii="Times New Roman" w:hAnsi="Times New Roman" w:cs="Times New Roman"/>
          <w:sz w:val="28"/>
          <w:szCs w:val="28"/>
        </w:rPr>
        <w:t>.</w:t>
      </w:r>
    </w:p>
    <w:p w:rsidR="00355B1B" w:rsidRPr="00FF45BA" w:rsidRDefault="00355B1B" w:rsidP="00355B1B">
      <w:pPr>
        <w:spacing w:after="0" w:line="360" w:lineRule="auto"/>
        <w:jc w:val="both"/>
        <w:rPr>
          <w:rFonts w:ascii="Times New Roman" w:eastAsia="Times New Roman" w:hAnsi="Times New Roman" w:cs="Times New Roman"/>
          <w:sz w:val="28"/>
          <w:szCs w:val="28"/>
          <w:lang w:eastAsia="ru-RU"/>
        </w:rPr>
      </w:pPr>
      <w:r w:rsidRPr="00FF45BA">
        <w:rPr>
          <w:rFonts w:ascii="Times New Roman" w:eastAsia="Times New Roman" w:hAnsi="Times New Roman" w:cs="Times New Roman"/>
          <w:sz w:val="28"/>
          <w:szCs w:val="28"/>
          <w:lang w:eastAsia="ru-RU"/>
        </w:rPr>
        <w:t>Плотность кочана представляет отношение массы (m) в граммах к его объему (V): p = m/V (г/см</w:t>
      </w:r>
      <w:r w:rsidRPr="00FF45BA">
        <w:rPr>
          <w:rFonts w:ascii="Times New Roman" w:eastAsia="Times New Roman" w:hAnsi="Times New Roman" w:cs="Times New Roman"/>
          <w:sz w:val="28"/>
          <w:szCs w:val="28"/>
          <w:vertAlign w:val="superscript"/>
          <w:lang w:eastAsia="ru-RU"/>
        </w:rPr>
        <w:t>3</w:t>
      </w:r>
      <w:r w:rsidRPr="00FF45BA">
        <w:rPr>
          <w:rFonts w:ascii="Times New Roman" w:eastAsia="Times New Roman" w:hAnsi="Times New Roman" w:cs="Times New Roman"/>
          <w:sz w:val="28"/>
          <w:szCs w:val="28"/>
          <w:lang w:eastAsia="ru-RU"/>
        </w:rPr>
        <w:t>). Объем кочана вычисляют по формуле: V = 0,5236×H×D</w:t>
      </w:r>
      <w:r w:rsidRPr="00FF45BA">
        <w:rPr>
          <w:rFonts w:ascii="Times New Roman" w:eastAsia="Times New Roman" w:hAnsi="Times New Roman" w:cs="Times New Roman"/>
          <w:sz w:val="28"/>
          <w:szCs w:val="28"/>
          <w:vertAlign w:val="subscript"/>
          <w:lang w:eastAsia="ru-RU"/>
        </w:rPr>
        <w:t>1</w:t>
      </w:r>
      <w:r w:rsidRPr="00FF45BA">
        <w:rPr>
          <w:rFonts w:ascii="Times New Roman" w:eastAsia="Times New Roman" w:hAnsi="Times New Roman" w:cs="Times New Roman"/>
          <w:sz w:val="28"/>
          <w:szCs w:val="28"/>
          <w:lang w:eastAsia="ru-RU"/>
        </w:rPr>
        <w:t>×D</w:t>
      </w:r>
      <w:r w:rsidRPr="00FF45BA">
        <w:rPr>
          <w:rFonts w:ascii="Times New Roman" w:eastAsia="Times New Roman" w:hAnsi="Times New Roman" w:cs="Times New Roman"/>
          <w:sz w:val="28"/>
          <w:szCs w:val="28"/>
          <w:vertAlign w:val="subscript"/>
          <w:lang w:eastAsia="ru-RU"/>
        </w:rPr>
        <w:t>2</w:t>
      </w:r>
      <w:r w:rsidRPr="00FF45BA">
        <w:rPr>
          <w:rFonts w:ascii="Times New Roman" w:eastAsia="Times New Roman" w:hAnsi="Times New Roman" w:cs="Times New Roman"/>
          <w:sz w:val="28"/>
          <w:szCs w:val="28"/>
          <w:lang w:eastAsia="ru-RU"/>
        </w:rPr>
        <w:t>, </w:t>
      </w:r>
      <w:r w:rsidRPr="00FF45BA">
        <w:rPr>
          <w:rFonts w:ascii="Times New Roman" w:eastAsia="Times New Roman" w:hAnsi="Times New Roman" w:cs="Times New Roman"/>
          <w:sz w:val="28"/>
          <w:szCs w:val="28"/>
          <w:lang w:eastAsia="ru-RU"/>
        </w:rPr>
        <w:br/>
        <w:t>где: Н - высота кочана, см; D</w:t>
      </w:r>
      <w:r w:rsidRPr="00FF45BA">
        <w:rPr>
          <w:rFonts w:ascii="Times New Roman" w:eastAsia="Times New Roman" w:hAnsi="Times New Roman" w:cs="Times New Roman"/>
          <w:sz w:val="28"/>
          <w:szCs w:val="28"/>
          <w:vertAlign w:val="subscript"/>
          <w:lang w:eastAsia="ru-RU"/>
        </w:rPr>
        <w:t>1</w:t>
      </w:r>
      <w:r w:rsidRPr="00FF45BA">
        <w:rPr>
          <w:rFonts w:ascii="Times New Roman" w:eastAsia="Times New Roman" w:hAnsi="Times New Roman" w:cs="Times New Roman"/>
          <w:sz w:val="28"/>
          <w:szCs w:val="28"/>
          <w:lang w:eastAsia="ru-RU"/>
        </w:rPr>
        <w:t>, D</w:t>
      </w:r>
      <w:r w:rsidRPr="00FF45BA">
        <w:rPr>
          <w:rFonts w:ascii="Times New Roman" w:eastAsia="Times New Roman" w:hAnsi="Times New Roman" w:cs="Times New Roman"/>
          <w:sz w:val="28"/>
          <w:szCs w:val="28"/>
          <w:vertAlign w:val="subscript"/>
          <w:lang w:eastAsia="ru-RU"/>
        </w:rPr>
        <w:t>2</w:t>
      </w:r>
      <w:r w:rsidRPr="00FF45BA">
        <w:rPr>
          <w:rFonts w:ascii="Times New Roman" w:eastAsia="Times New Roman" w:hAnsi="Times New Roman" w:cs="Times New Roman"/>
          <w:sz w:val="28"/>
          <w:szCs w:val="28"/>
          <w:lang w:eastAsia="ru-RU"/>
        </w:rPr>
        <w:t> - малый и большой диаметры, см.</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Показатели индекса плотности:</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Кочан рыхлый – 03 – 0,5</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Кочан среднеплотный – 0,5 – 0,8</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lastRenderedPageBreak/>
        <w:t>Кочан плотный – 0,9 – 1.2</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Кочан очень плотный – более 1,2</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Наблюдается географическая изменчивость этого признака – плотность повышается в направлении с севера на юг.</w:t>
      </w:r>
    </w:p>
    <w:p w:rsidR="00355B1B" w:rsidRPr="00FF45BA"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Степень плотности кочанов сорта зависит от степени их вызревания, наличия в почве питательных веществ, метеорологических условий года.</w:t>
      </w:r>
    </w:p>
    <w:p w:rsidR="00355B1B"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   Определение плотности кочанов у сортов капусты, урожай которых убирают в один срок, проводят во время уборки, а по сортам, уби</w:t>
      </w:r>
      <w:r>
        <w:rPr>
          <w:rFonts w:ascii="Times New Roman" w:hAnsi="Times New Roman" w:cs="Times New Roman"/>
          <w:sz w:val="28"/>
          <w:szCs w:val="28"/>
        </w:rPr>
        <w:t xml:space="preserve">раемым в несколько сроков, - во </w:t>
      </w:r>
      <w:r w:rsidRPr="00FF45BA">
        <w:rPr>
          <w:rFonts w:ascii="Times New Roman" w:hAnsi="Times New Roman" w:cs="Times New Roman"/>
          <w:sz w:val="28"/>
          <w:szCs w:val="28"/>
        </w:rPr>
        <w:t>время массового сбора.</w:t>
      </w:r>
    </w:p>
    <w:p w:rsidR="004A160D" w:rsidRDefault="004A160D" w:rsidP="00355B1B">
      <w:pPr>
        <w:spacing w:after="0" w:line="360" w:lineRule="auto"/>
        <w:jc w:val="both"/>
        <w:rPr>
          <w:rFonts w:ascii="Times New Roman" w:hAnsi="Times New Roman" w:cs="Times New Roman"/>
          <w:sz w:val="28"/>
          <w:szCs w:val="28"/>
        </w:rPr>
      </w:pPr>
    </w:p>
    <w:p w:rsidR="004A160D" w:rsidRPr="004A160D" w:rsidRDefault="004A160D" w:rsidP="004A160D">
      <w:pPr>
        <w:spacing w:after="0" w:line="360" w:lineRule="auto"/>
        <w:jc w:val="both"/>
        <w:rPr>
          <w:rFonts w:ascii="Times New Roman" w:eastAsia="Times New Roman" w:hAnsi="Times New Roman" w:cs="Times New Roman"/>
          <w:color w:val="000000"/>
          <w:sz w:val="28"/>
          <w:szCs w:val="28"/>
          <w:lang w:eastAsia="ru-RU"/>
        </w:rPr>
      </w:pPr>
      <w:r w:rsidRPr="004A160D">
        <w:rPr>
          <w:rFonts w:ascii="Times New Roman" w:eastAsia="Times New Roman" w:hAnsi="Times New Roman" w:cs="Times New Roman"/>
          <w:color w:val="000000"/>
          <w:sz w:val="28"/>
          <w:szCs w:val="28"/>
          <w:lang w:eastAsia="ru-RU"/>
        </w:rPr>
        <w:t>Таблица №4. Основные хозяйственные характеристики капусты белокочанной</w:t>
      </w:r>
    </w:p>
    <w:tbl>
      <w:tblPr>
        <w:tblStyle w:val="2"/>
        <w:tblW w:w="0" w:type="auto"/>
        <w:tblLook w:val="04A0" w:firstRow="1" w:lastRow="0" w:firstColumn="1" w:lastColumn="0" w:noHBand="0" w:noVBand="1"/>
      </w:tblPr>
      <w:tblGrid>
        <w:gridCol w:w="5889"/>
        <w:gridCol w:w="1590"/>
      </w:tblGrid>
      <w:tr w:rsidR="004A160D" w:rsidRPr="004A160D" w:rsidTr="00413019">
        <w:tc>
          <w:tcPr>
            <w:tcW w:w="5889"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 xml:space="preserve"> Признаки</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Показатели</w:t>
            </w: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 xml:space="preserve">Диаметр розетки листьев, </w:t>
            </w:r>
            <w:proofErr w:type="gramStart"/>
            <w:r w:rsidRPr="004A160D">
              <w:rPr>
                <w:rFonts w:ascii="Times New Roman" w:eastAsia="Times New Roman" w:hAnsi="Times New Roman" w:cs="Times New Roman"/>
                <w:color w:val="000000"/>
                <w:sz w:val="24"/>
                <w:szCs w:val="24"/>
                <w:lang w:eastAsia="ru-RU"/>
              </w:rPr>
              <w:t>см</w:t>
            </w:r>
            <w:proofErr w:type="gramEnd"/>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 xml:space="preserve">Средняя масса кочана, </w:t>
            </w:r>
            <w:proofErr w:type="gramStart"/>
            <w:r w:rsidRPr="004A160D">
              <w:rPr>
                <w:rFonts w:ascii="Times New Roman" w:eastAsia="Times New Roman" w:hAnsi="Times New Roman" w:cs="Times New Roman"/>
                <w:color w:val="000000"/>
                <w:sz w:val="24"/>
                <w:szCs w:val="24"/>
                <w:lang w:eastAsia="ru-RU"/>
              </w:rPr>
              <w:t>кг</w:t>
            </w:r>
            <w:proofErr w:type="gramEnd"/>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Индекс формы кочана</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 xml:space="preserve">Длина </w:t>
            </w:r>
            <w:proofErr w:type="spellStart"/>
            <w:r w:rsidRPr="004A160D">
              <w:rPr>
                <w:rFonts w:ascii="Times New Roman" w:eastAsia="Times New Roman" w:hAnsi="Times New Roman" w:cs="Times New Roman"/>
                <w:color w:val="000000"/>
                <w:sz w:val="24"/>
                <w:szCs w:val="24"/>
                <w:lang w:eastAsia="ru-RU"/>
              </w:rPr>
              <w:t>внутр</w:t>
            </w:r>
            <w:proofErr w:type="spellEnd"/>
            <w:r w:rsidRPr="004A160D">
              <w:rPr>
                <w:rFonts w:ascii="Times New Roman" w:eastAsia="Times New Roman" w:hAnsi="Times New Roman" w:cs="Times New Roman"/>
                <w:color w:val="000000"/>
                <w:sz w:val="24"/>
                <w:szCs w:val="24"/>
                <w:lang w:eastAsia="ru-RU"/>
              </w:rPr>
              <w:t xml:space="preserve">. кочерыги, </w:t>
            </w:r>
            <w:proofErr w:type="gramStart"/>
            <w:r w:rsidRPr="004A160D">
              <w:rPr>
                <w:rFonts w:ascii="Times New Roman" w:eastAsia="Times New Roman" w:hAnsi="Times New Roman" w:cs="Times New Roman"/>
                <w:color w:val="000000"/>
                <w:sz w:val="24"/>
                <w:szCs w:val="24"/>
                <w:lang w:eastAsia="ru-RU"/>
              </w:rPr>
              <w:t>см</w:t>
            </w:r>
            <w:proofErr w:type="gramEnd"/>
            <w:r w:rsidRPr="004A160D">
              <w:rPr>
                <w:rFonts w:ascii="Times New Roman" w:eastAsia="Times New Roman" w:hAnsi="Times New Roman" w:cs="Times New Roman"/>
                <w:color w:val="000000"/>
                <w:sz w:val="24"/>
                <w:szCs w:val="24"/>
                <w:lang w:eastAsia="ru-RU"/>
              </w:rPr>
              <w:t>,</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доля от высоты кочана,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 xml:space="preserve">Длина наружной кочерыги, </w:t>
            </w:r>
            <w:proofErr w:type="gramStart"/>
            <w:r w:rsidRPr="004A160D">
              <w:rPr>
                <w:rFonts w:ascii="Times New Roman" w:eastAsia="Times New Roman" w:hAnsi="Times New Roman" w:cs="Times New Roman"/>
                <w:color w:val="000000"/>
                <w:sz w:val="24"/>
                <w:szCs w:val="24"/>
                <w:lang w:eastAsia="ru-RU"/>
              </w:rPr>
              <w:t>см</w:t>
            </w:r>
            <w:proofErr w:type="gramEnd"/>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Плотность, балл</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Урожайность, т/га</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Выход товарной продукции,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hd w:val="clear" w:color="auto" w:fill="FFFFFF"/>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Вегетационный период, суток</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Устойчивость к болезням, балл</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Содержание: - сухое вещество,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vAlign w:val="center"/>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lastRenderedPageBreak/>
              <w:t>- сахара,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vAlign w:val="center"/>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eastAsia="Times New Roman" w:hAnsi="Times New Roman" w:cs="Times New Roman"/>
                <w:color w:val="000000"/>
                <w:sz w:val="24"/>
                <w:szCs w:val="24"/>
                <w:lang w:eastAsia="ru-RU"/>
              </w:rPr>
              <w:t>- витамин</w:t>
            </w:r>
            <w:proofErr w:type="gramStart"/>
            <w:r w:rsidRPr="004A160D">
              <w:rPr>
                <w:rFonts w:ascii="Times New Roman" w:eastAsia="Times New Roman" w:hAnsi="Times New Roman" w:cs="Times New Roman"/>
                <w:color w:val="000000"/>
                <w:sz w:val="24"/>
                <w:szCs w:val="24"/>
                <w:lang w:eastAsia="ru-RU"/>
              </w:rPr>
              <w:t xml:space="preserve"> С</w:t>
            </w:r>
            <w:proofErr w:type="gramEnd"/>
            <w:r w:rsidRPr="004A160D">
              <w:rPr>
                <w:rFonts w:ascii="Times New Roman" w:eastAsia="Times New Roman" w:hAnsi="Times New Roman" w:cs="Times New Roman"/>
                <w:color w:val="000000"/>
                <w:sz w:val="24"/>
                <w:szCs w:val="24"/>
                <w:lang w:eastAsia="ru-RU"/>
              </w:rPr>
              <w:t>, мг%</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vAlign w:val="center"/>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hAnsi="Times New Roman" w:cs="Times New Roman"/>
                <w:sz w:val="24"/>
                <w:szCs w:val="24"/>
              </w:rPr>
              <w:t xml:space="preserve">период хранения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vAlign w:val="center"/>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r w:rsidRPr="004A160D">
              <w:rPr>
                <w:rFonts w:ascii="Times New Roman" w:hAnsi="Times New Roman" w:cs="Times New Roman"/>
                <w:sz w:val="24"/>
                <w:szCs w:val="24"/>
              </w:rPr>
              <w:t xml:space="preserve">убыль массы, %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vAlign w:val="center"/>
          </w:tcPr>
          <w:p w:rsidR="004A160D" w:rsidRPr="004A160D" w:rsidRDefault="004A160D" w:rsidP="00413019">
            <w:pPr>
              <w:spacing w:after="200" w:line="360" w:lineRule="auto"/>
              <w:jc w:val="both"/>
              <w:rPr>
                <w:rFonts w:ascii="Times New Roman" w:hAnsi="Times New Roman" w:cs="Times New Roman"/>
                <w:sz w:val="24"/>
                <w:szCs w:val="24"/>
              </w:rPr>
            </w:pPr>
            <w:r w:rsidRPr="004A160D">
              <w:rPr>
                <w:rFonts w:ascii="Times New Roman" w:hAnsi="Times New Roman" w:cs="Times New Roman"/>
                <w:sz w:val="24"/>
                <w:szCs w:val="24"/>
              </w:rPr>
              <w:t xml:space="preserve">отход при зачистке, %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r w:rsidR="004A160D" w:rsidRPr="004A160D" w:rsidTr="00413019">
        <w:tc>
          <w:tcPr>
            <w:tcW w:w="5889" w:type="dxa"/>
            <w:vAlign w:val="center"/>
          </w:tcPr>
          <w:p w:rsidR="004A160D" w:rsidRPr="004A160D" w:rsidRDefault="004A160D" w:rsidP="00413019">
            <w:pPr>
              <w:spacing w:after="200" w:line="360" w:lineRule="auto"/>
              <w:jc w:val="both"/>
              <w:rPr>
                <w:rFonts w:ascii="Times New Roman" w:hAnsi="Times New Roman" w:cs="Times New Roman"/>
                <w:sz w:val="24"/>
                <w:szCs w:val="24"/>
              </w:rPr>
            </w:pPr>
            <w:r w:rsidRPr="004A160D">
              <w:rPr>
                <w:rFonts w:ascii="Times New Roman" w:hAnsi="Times New Roman" w:cs="Times New Roman"/>
                <w:sz w:val="24"/>
                <w:szCs w:val="24"/>
              </w:rPr>
              <w:t xml:space="preserve">общие потери, %                                                             </w:t>
            </w:r>
          </w:p>
        </w:tc>
        <w:tc>
          <w:tcPr>
            <w:tcW w:w="1590" w:type="dxa"/>
          </w:tcPr>
          <w:p w:rsidR="004A160D" w:rsidRPr="004A160D" w:rsidRDefault="004A160D" w:rsidP="00413019">
            <w:pPr>
              <w:spacing w:after="200" w:line="360" w:lineRule="auto"/>
              <w:jc w:val="both"/>
              <w:rPr>
                <w:rFonts w:ascii="Times New Roman" w:eastAsia="Times New Roman" w:hAnsi="Times New Roman" w:cs="Times New Roman"/>
                <w:color w:val="000000"/>
                <w:sz w:val="24"/>
                <w:szCs w:val="24"/>
                <w:lang w:eastAsia="ru-RU"/>
              </w:rPr>
            </w:pPr>
          </w:p>
        </w:tc>
      </w:tr>
    </w:tbl>
    <w:p w:rsidR="004A160D" w:rsidRPr="00FF45BA" w:rsidRDefault="004A160D" w:rsidP="00355B1B">
      <w:pPr>
        <w:spacing w:after="0" w:line="360" w:lineRule="auto"/>
        <w:jc w:val="both"/>
        <w:rPr>
          <w:rFonts w:ascii="Times New Roman" w:hAnsi="Times New Roman" w:cs="Times New Roman"/>
          <w:sz w:val="28"/>
          <w:szCs w:val="28"/>
        </w:rPr>
      </w:pPr>
    </w:p>
    <w:p w:rsidR="00355B1B" w:rsidRPr="00FF45BA" w:rsidRDefault="00355B1B" w:rsidP="003E30A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сортоиспытания</w:t>
      </w:r>
      <w:r w:rsidRPr="00FF45BA">
        <w:rPr>
          <w:rFonts w:ascii="Times New Roman" w:hAnsi="Times New Roman" w:cs="Times New Roman"/>
          <w:sz w:val="28"/>
          <w:szCs w:val="28"/>
        </w:rPr>
        <w:t>:</w:t>
      </w:r>
      <w:r>
        <w:rPr>
          <w:rFonts w:ascii="Times New Roman" w:hAnsi="Times New Roman" w:cs="Times New Roman"/>
          <w:sz w:val="28"/>
          <w:szCs w:val="28"/>
        </w:rPr>
        <w:t xml:space="preserve"> п</w:t>
      </w:r>
      <w:r w:rsidRPr="00FF45BA">
        <w:rPr>
          <w:rFonts w:ascii="Times New Roman" w:hAnsi="Times New Roman" w:cs="Times New Roman"/>
          <w:sz w:val="28"/>
          <w:szCs w:val="28"/>
        </w:rPr>
        <w:t>о каждой группе сортов закладывают</w:t>
      </w:r>
      <w:r>
        <w:rPr>
          <w:rFonts w:ascii="Times New Roman" w:hAnsi="Times New Roman" w:cs="Times New Roman"/>
          <w:sz w:val="28"/>
          <w:szCs w:val="28"/>
        </w:rPr>
        <w:t xml:space="preserve"> отдельные опыты, располагая их </w:t>
      </w:r>
      <w:r w:rsidRPr="00FF45BA">
        <w:rPr>
          <w:rFonts w:ascii="Times New Roman" w:hAnsi="Times New Roman" w:cs="Times New Roman"/>
          <w:sz w:val="28"/>
          <w:szCs w:val="28"/>
        </w:rPr>
        <w:t xml:space="preserve">один за другим в одном поле севооборота или на отдельных участках, </w:t>
      </w:r>
      <w:r>
        <w:rPr>
          <w:rFonts w:ascii="Times New Roman" w:hAnsi="Times New Roman" w:cs="Times New Roman"/>
          <w:sz w:val="28"/>
          <w:szCs w:val="28"/>
        </w:rPr>
        <w:t xml:space="preserve">если это </w:t>
      </w:r>
      <w:r w:rsidRPr="00FF45BA">
        <w:rPr>
          <w:rFonts w:ascii="Times New Roman" w:hAnsi="Times New Roman" w:cs="Times New Roman"/>
          <w:sz w:val="28"/>
          <w:szCs w:val="28"/>
        </w:rPr>
        <w:t>требуется для механизированной посадки и ухода за посевами.</w:t>
      </w:r>
    </w:p>
    <w:p w:rsidR="00355B1B" w:rsidRPr="00FF45BA" w:rsidRDefault="00355B1B" w:rsidP="003E30A0">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Для разных по сроку уборки групп сортов, отличающихся величиной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розетки, устанавливают различные площади питания. Если среди сортов</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одной группы выделяются сорта с резко различной величиной розетки, их</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высаживают в одном опыте, регулируя расст</w:t>
      </w:r>
      <w:r>
        <w:rPr>
          <w:rFonts w:ascii="Times New Roman" w:hAnsi="Times New Roman" w:cs="Times New Roman"/>
          <w:sz w:val="28"/>
          <w:szCs w:val="28"/>
        </w:rPr>
        <w:t xml:space="preserve">ояние между растениями в ряду с </w:t>
      </w:r>
      <w:r w:rsidRPr="00FF45BA">
        <w:rPr>
          <w:rFonts w:ascii="Times New Roman" w:hAnsi="Times New Roman" w:cs="Times New Roman"/>
          <w:sz w:val="28"/>
          <w:szCs w:val="28"/>
        </w:rPr>
        <w:t>учетом местных агротехнических рекомендаций.</w:t>
      </w:r>
    </w:p>
    <w:p w:rsidR="00355B1B" w:rsidRPr="00FF45BA" w:rsidRDefault="00355B1B" w:rsidP="003E30A0">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Опыт проводится в 4–6-кратной повторности с учетной площадью</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делянки для всех групп спелости не менее 15 кв. м. На делянке </w:t>
      </w:r>
      <w:r>
        <w:rPr>
          <w:rFonts w:ascii="Times New Roman" w:hAnsi="Times New Roman" w:cs="Times New Roman"/>
          <w:sz w:val="28"/>
          <w:szCs w:val="28"/>
        </w:rPr>
        <w:t xml:space="preserve">должно быть не </w:t>
      </w:r>
      <w:r w:rsidRPr="00FF45BA">
        <w:rPr>
          <w:rFonts w:ascii="Times New Roman" w:hAnsi="Times New Roman" w:cs="Times New Roman"/>
          <w:sz w:val="28"/>
          <w:szCs w:val="28"/>
        </w:rPr>
        <w:t xml:space="preserve">менее трех рядов. На концевых </w:t>
      </w:r>
      <w:proofErr w:type="spellStart"/>
      <w:r w:rsidRPr="00FF45BA">
        <w:rPr>
          <w:rFonts w:ascii="Times New Roman" w:hAnsi="Times New Roman" w:cs="Times New Roman"/>
          <w:sz w:val="28"/>
          <w:szCs w:val="28"/>
        </w:rPr>
        <w:t>защитках</w:t>
      </w:r>
      <w:proofErr w:type="spellEnd"/>
      <w:r w:rsidRPr="00FF45BA">
        <w:rPr>
          <w:rFonts w:ascii="Times New Roman" w:hAnsi="Times New Roman" w:cs="Times New Roman"/>
          <w:sz w:val="28"/>
          <w:szCs w:val="28"/>
        </w:rPr>
        <w:t xml:space="preserve"> высаживают не менее двух растений в рядке, а при орошении – не менее четырех. Меж</w:t>
      </w:r>
      <w:r>
        <w:rPr>
          <w:rFonts w:ascii="Times New Roman" w:hAnsi="Times New Roman" w:cs="Times New Roman"/>
          <w:sz w:val="28"/>
          <w:szCs w:val="28"/>
        </w:rPr>
        <w:t xml:space="preserve">ду группами сортов разных групп </w:t>
      </w:r>
      <w:r w:rsidRPr="00FF45BA">
        <w:rPr>
          <w:rFonts w:ascii="Times New Roman" w:hAnsi="Times New Roman" w:cs="Times New Roman"/>
          <w:sz w:val="28"/>
          <w:szCs w:val="28"/>
        </w:rPr>
        <w:t>сроков уборки высаживают по два защитных</w:t>
      </w:r>
      <w:r>
        <w:rPr>
          <w:rFonts w:ascii="Times New Roman" w:hAnsi="Times New Roman" w:cs="Times New Roman"/>
          <w:sz w:val="28"/>
          <w:szCs w:val="28"/>
        </w:rPr>
        <w:t xml:space="preserve"> ряда. </w:t>
      </w:r>
      <w:proofErr w:type="spellStart"/>
      <w:r>
        <w:rPr>
          <w:rFonts w:ascii="Times New Roman" w:hAnsi="Times New Roman" w:cs="Times New Roman"/>
          <w:sz w:val="28"/>
          <w:szCs w:val="28"/>
        </w:rPr>
        <w:t>Защитки</w:t>
      </w:r>
      <w:proofErr w:type="spellEnd"/>
      <w:r>
        <w:rPr>
          <w:rFonts w:ascii="Times New Roman" w:hAnsi="Times New Roman" w:cs="Times New Roman"/>
          <w:sz w:val="28"/>
          <w:szCs w:val="28"/>
        </w:rPr>
        <w:t xml:space="preserve"> по боковым краям </w:t>
      </w:r>
      <w:r w:rsidRPr="00FF45BA">
        <w:rPr>
          <w:rFonts w:ascii="Times New Roman" w:hAnsi="Times New Roman" w:cs="Times New Roman"/>
          <w:sz w:val="28"/>
          <w:szCs w:val="28"/>
        </w:rPr>
        <w:t xml:space="preserve">опыта устанавливают </w:t>
      </w:r>
      <w:proofErr w:type="gramStart"/>
      <w:r w:rsidRPr="00FF45BA">
        <w:rPr>
          <w:rFonts w:ascii="Times New Roman" w:hAnsi="Times New Roman" w:cs="Times New Roman"/>
          <w:sz w:val="28"/>
          <w:szCs w:val="28"/>
        </w:rPr>
        <w:t>равными</w:t>
      </w:r>
      <w:proofErr w:type="gramEnd"/>
      <w:r w:rsidRPr="00FF45BA">
        <w:rPr>
          <w:rFonts w:ascii="Times New Roman" w:hAnsi="Times New Roman" w:cs="Times New Roman"/>
          <w:sz w:val="28"/>
          <w:szCs w:val="28"/>
        </w:rPr>
        <w:t xml:space="preserve"> ширине учет</w:t>
      </w:r>
      <w:r>
        <w:rPr>
          <w:rFonts w:ascii="Times New Roman" w:hAnsi="Times New Roman" w:cs="Times New Roman"/>
          <w:sz w:val="28"/>
          <w:szCs w:val="28"/>
        </w:rPr>
        <w:t xml:space="preserve">ной площади делянки, на которых </w:t>
      </w:r>
      <w:r w:rsidRPr="00FF45BA">
        <w:rPr>
          <w:rFonts w:ascii="Times New Roman" w:hAnsi="Times New Roman" w:cs="Times New Roman"/>
          <w:sz w:val="28"/>
          <w:szCs w:val="28"/>
        </w:rPr>
        <w:t>высаживают сорта той же гру</w:t>
      </w:r>
      <w:r>
        <w:rPr>
          <w:rFonts w:ascii="Times New Roman" w:hAnsi="Times New Roman" w:cs="Times New Roman"/>
          <w:sz w:val="28"/>
          <w:szCs w:val="28"/>
        </w:rPr>
        <w:t xml:space="preserve">ппы, что и на крайних делянках. </w:t>
      </w:r>
      <w:r w:rsidRPr="00FF45BA">
        <w:rPr>
          <w:rFonts w:ascii="Times New Roman" w:hAnsi="Times New Roman" w:cs="Times New Roman"/>
          <w:sz w:val="28"/>
          <w:szCs w:val="28"/>
        </w:rPr>
        <w:t>Рассаду выращивают с учетом местны</w:t>
      </w:r>
      <w:r>
        <w:rPr>
          <w:rFonts w:ascii="Times New Roman" w:hAnsi="Times New Roman" w:cs="Times New Roman"/>
          <w:sz w:val="28"/>
          <w:szCs w:val="28"/>
        </w:rPr>
        <w:t xml:space="preserve">х агротехнических рекомендаций. </w:t>
      </w:r>
      <w:r w:rsidRPr="00FF45BA">
        <w:rPr>
          <w:rFonts w:ascii="Times New Roman" w:hAnsi="Times New Roman" w:cs="Times New Roman"/>
          <w:sz w:val="28"/>
          <w:szCs w:val="28"/>
        </w:rPr>
        <w:t xml:space="preserve">Для всех сортов каждой </w:t>
      </w:r>
      <w:proofErr w:type="gramStart"/>
      <w:r w:rsidRPr="00FF45BA">
        <w:rPr>
          <w:rFonts w:ascii="Times New Roman" w:hAnsi="Times New Roman" w:cs="Times New Roman"/>
          <w:sz w:val="28"/>
          <w:szCs w:val="28"/>
        </w:rPr>
        <w:t>группы сроков убо</w:t>
      </w:r>
      <w:r>
        <w:rPr>
          <w:rFonts w:ascii="Times New Roman" w:hAnsi="Times New Roman" w:cs="Times New Roman"/>
          <w:sz w:val="28"/>
          <w:szCs w:val="28"/>
        </w:rPr>
        <w:t>рки условия выращивания рассады</w:t>
      </w:r>
      <w:proofErr w:type="gramEnd"/>
      <w:r>
        <w:rPr>
          <w:rFonts w:ascii="Times New Roman" w:hAnsi="Times New Roman" w:cs="Times New Roman"/>
          <w:sz w:val="28"/>
          <w:szCs w:val="28"/>
        </w:rPr>
        <w:t xml:space="preserve"> </w:t>
      </w:r>
      <w:r w:rsidRPr="00FF45BA">
        <w:rPr>
          <w:rFonts w:ascii="Times New Roman" w:hAnsi="Times New Roman" w:cs="Times New Roman"/>
          <w:sz w:val="28"/>
          <w:szCs w:val="28"/>
        </w:rPr>
        <w:t>должны быть одинаковыми.</w:t>
      </w:r>
    </w:p>
    <w:p w:rsidR="00355B1B" w:rsidRPr="00FF45BA" w:rsidRDefault="00355B1B" w:rsidP="003E30A0">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Высаживают рассаду вручную или рассадопосадочной машиной.</w:t>
      </w:r>
      <w:r w:rsidR="003E30A0">
        <w:rPr>
          <w:rFonts w:ascii="Times New Roman" w:hAnsi="Times New Roman" w:cs="Times New Roman"/>
          <w:sz w:val="28"/>
          <w:szCs w:val="28"/>
        </w:rPr>
        <w:t xml:space="preserve"> </w:t>
      </w:r>
      <w:r w:rsidRPr="00FF45BA">
        <w:rPr>
          <w:rFonts w:ascii="Times New Roman" w:hAnsi="Times New Roman" w:cs="Times New Roman"/>
          <w:sz w:val="28"/>
          <w:szCs w:val="28"/>
        </w:rPr>
        <w:t xml:space="preserve">Расстояния между растениями в рядках и </w:t>
      </w:r>
      <w:r>
        <w:rPr>
          <w:rFonts w:ascii="Times New Roman" w:hAnsi="Times New Roman" w:cs="Times New Roman"/>
          <w:sz w:val="28"/>
          <w:szCs w:val="28"/>
        </w:rPr>
        <w:t xml:space="preserve">ширину междурядий </w:t>
      </w:r>
      <w:r>
        <w:rPr>
          <w:rFonts w:ascii="Times New Roman" w:hAnsi="Times New Roman" w:cs="Times New Roman"/>
          <w:sz w:val="28"/>
          <w:szCs w:val="28"/>
        </w:rPr>
        <w:lastRenderedPageBreak/>
        <w:t xml:space="preserve">устанавливают </w:t>
      </w:r>
      <w:r w:rsidRPr="00FF45BA">
        <w:rPr>
          <w:rFonts w:ascii="Times New Roman" w:hAnsi="Times New Roman" w:cs="Times New Roman"/>
          <w:sz w:val="28"/>
          <w:szCs w:val="28"/>
        </w:rPr>
        <w:t xml:space="preserve">с учетом местных агротехнических </w:t>
      </w:r>
      <w:r>
        <w:rPr>
          <w:rFonts w:ascii="Times New Roman" w:hAnsi="Times New Roman" w:cs="Times New Roman"/>
          <w:sz w:val="28"/>
          <w:szCs w:val="28"/>
        </w:rPr>
        <w:t xml:space="preserve">рекомендаций, плодородия почвы, </w:t>
      </w:r>
      <w:r w:rsidRPr="00FF45BA">
        <w:rPr>
          <w:rFonts w:ascii="Times New Roman" w:hAnsi="Times New Roman" w:cs="Times New Roman"/>
          <w:sz w:val="28"/>
          <w:szCs w:val="28"/>
        </w:rPr>
        <w:t>величины розетки, срока созревания сорта и</w:t>
      </w:r>
      <w:r>
        <w:rPr>
          <w:rFonts w:ascii="Times New Roman" w:hAnsi="Times New Roman" w:cs="Times New Roman"/>
          <w:sz w:val="28"/>
          <w:szCs w:val="28"/>
        </w:rPr>
        <w:t xml:space="preserve"> необходимости механизации </w:t>
      </w:r>
      <w:r w:rsidRPr="00FF45BA">
        <w:rPr>
          <w:rFonts w:ascii="Times New Roman" w:hAnsi="Times New Roman" w:cs="Times New Roman"/>
          <w:sz w:val="28"/>
          <w:szCs w:val="28"/>
        </w:rPr>
        <w:t>работ по посадке, уходу и уборке. Если высадит</w:t>
      </w:r>
      <w:r>
        <w:rPr>
          <w:rFonts w:ascii="Times New Roman" w:hAnsi="Times New Roman" w:cs="Times New Roman"/>
          <w:sz w:val="28"/>
          <w:szCs w:val="28"/>
        </w:rPr>
        <w:t xml:space="preserve">ь все сорта в опыте в один день </w:t>
      </w:r>
      <w:r w:rsidRPr="00FF45BA">
        <w:rPr>
          <w:rFonts w:ascii="Times New Roman" w:hAnsi="Times New Roman" w:cs="Times New Roman"/>
          <w:sz w:val="28"/>
          <w:szCs w:val="28"/>
        </w:rPr>
        <w:t>невозможно, закладку целых повторе</w:t>
      </w:r>
      <w:r>
        <w:rPr>
          <w:rFonts w:ascii="Times New Roman" w:hAnsi="Times New Roman" w:cs="Times New Roman"/>
          <w:sz w:val="28"/>
          <w:szCs w:val="28"/>
        </w:rPr>
        <w:t>ний переносят на следующий день, но не более.</w:t>
      </w:r>
    </w:p>
    <w:p w:rsidR="00355B1B" w:rsidRPr="00FF45BA" w:rsidRDefault="00355B1B" w:rsidP="003E30A0">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В районах, где в производственных условиях применяется </w:t>
      </w:r>
      <w:proofErr w:type="spellStart"/>
      <w:r w:rsidRPr="00FF45BA">
        <w:rPr>
          <w:rFonts w:ascii="Times New Roman" w:hAnsi="Times New Roman" w:cs="Times New Roman"/>
          <w:sz w:val="28"/>
          <w:szCs w:val="28"/>
        </w:rPr>
        <w:t>безрассадный</w:t>
      </w:r>
      <w:proofErr w:type="spellEnd"/>
      <w:r w:rsidR="003E30A0">
        <w:rPr>
          <w:rFonts w:ascii="Times New Roman" w:hAnsi="Times New Roman" w:cs="Times New Roman"/>
          <w:sz w:val="28"/>
          <w:szCs w:val="28"/>
        </w:rPr>
        <w:t xml:space="preserve"> </w:t>
      </w:r>
      <w:r w:rsidRPr="00FF45BA">
        <w:rPr>
          <w:rFonts w:ascii="Times New Roman" w:hAnsi="Times New Roman" w:cs="Times New Roman"/>
          <w:sz w:val="28"/>
          <w:szCs w:val="28"/>
        </w:rPr>
        <w:t>способ выращивания капусты, сортоиспытан</w:t>
      </w:r>
      <w:r>
        <w:rPr>
          <w:rFonts w:ascii="Times New Roman" w:hAnsi="Times New Roman" w:cs="Times New Roman"/>
          <w:sz w:val="28"/>
          <w:szCs w:val="28"/>
        </w:rPr>
        <w:t xml:space="preserve">ие необходимо проводить этим же </w:t>
      </w:r>
      <w:r w:rsidRPr="00FF45BA">
        <w:rPr>
          <w:rFonts w:ascii="Times New Roman" w:hAnsi="Times New Roman" w:cs="Times New Roman"/>
          <w:sz w:val="28"/>
          <w:szCs w:val="28"/>
        </w:rPr>
        <w:t>способом.</w:t>
      </w:r>
    </w:p>
    <w:p w:rsidR="003E30A0" w:rsidRDefault="00355B1B" w:rsidP="00355B1B">
      <w:pPr>
        <w:autoSpaceDE w:val="0"/>
        <w:autoSpaceDN w:val="0"/>
        <w:adjustRightInd w:val="0"/>
        <w:spacing w:after="0" w:line="360" w:lineRule="auto"/>
        <w:jc w:val="both"/>
        <w:rPr>
          <w:rFonts w:ascii="Times New Roman" w:hAnsi="Times New Roman" w:cs="Times New Roman"/>
          <w:b/>
          <w:bCs/>
          <w:sz w:val="28"/>
          <w:szCs w:val="28"/>
        </w:rPr>
      </w:pPr>
      <w:r w:rsidRPr="0038007A">
        <w:rPr>
          <w:rFonts w:ascii="Times New Roman" w:hAnsi="Times New Roman" w:cs="Times New Roman"/>
          <w:b/>
          <w:bCs/>
          <w:sz w:val="28"/>
          <w:szCs w:val="28"/>
        </w:rPr>
        <w:t>Учеты и наблюдения</w:t>
      </w:r>
      <w:r w:rsidRPr="00FF45BA">
        <w:rPr>
          <w:rFonts w:ascii="Times New Roman" w:hAnsi="Times New Roman" w:cs="Times New Roman"/>
          <w:b/>
          <w:bCs/>
          <w:sz w:val="28"/>
          <w:szCs w:val="28"/>
        </w:rPr>
        <w:t xml:space="preserve">. </w:t>
      </w:r>
    </w:p>
    <w:p w:rsidR="00355B1B" w:rsidRPr="00FF45BA" w:rsidRDefault="00355B1B" w:rsidP="003E30A0">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Фенологические наблюдения проводят в одном</w:t>
      </w:r>
      <w:r w:rsidR="003E30A0">
        <w:rPr>
          <w:rFonts w:ascii="Times New Roman" w:hAnsi="Times New Roman" w:cs="Times New Roman"/>
          <w:sz w:val="28"/>
          <w:szCs w:val="28"/>
        </w:rPr>
        <w:t xml:space="preserve"> </w:t>
      </w:r>
      <w:r w:rsidRPr="00FF45BA">
        <w:rPr>
          <w:rFonts w:ascii="Times New Roman" w:hAnsi="Times New Roman" w:cs="Times New Roman"/>
          <w:sz w:val="28"/>
          <w:szCs w:val="28"/>
        </w:rPr>
        <w:t>из повторений. По каждому сорту отмечают даты:</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посева;</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начала всходов (появилось примерно 10-15% растений);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полных всходов (появилось примерно 75% растений);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пикировки или прореживания;</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высадки в грунт;</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8745B">
        <w:rPr>
          <w:rFonts w:ascii="Times New Roman" w:hAnsi="Times New Roman" w:cs="Times New Roman"/>
          <w:sz w:val="28"/>
          <w:szCs w:val="28"/>
        </w:rPr>
        <w:t xml:space="preserve"> начало образования розетки, </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D8745B">
        <w:rPr>
          <w:rFonts w:ascii="Times New Roman" w:hAnsi="Times New Roman" w:cs="Times New Roman"/>
          <w:sz w:val="28"/>
          <w:szCs w:val="28"/>
        </w:rPr>
        <w:t xml:space="preserve"> </w:t>
      </w:r>
      <w:r>
        <w:rPr>
          <w:rFonts w:ascii="Times New Roman" w:hAnsi="Times New Roman" w:cs="Times New Roman"/>
          <w:sz w:val="28"/>
          <w:szCs w:val="28"/>
        </w:rPr>
        <w:t>- начало образования кочана</w:t>
      </w:r>
      <w:r w:rsidRPr="00D8745B">
        <w:rPr>
          <w:rFonts w:ascii="Times New Roman" w:hAnsi="Times New Roman" w:cs="Times New Roman"/>
          <w:sz w:val="28"/>
          <w:szCs w:val="28"/>
        </w:rPr>
        <w:t xml:space="preserve">, </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FF45BA">
        <w:rPr>
          <w:rFonts w:ascii="Times New Roman" w:hAnsi="Times New Roman" w:cs="Times New Roman"/>
          <w:sz w:val="28"/>
          <w:szCs w:val="28"/>
        </w:rPr>
        <w:t>- начала образования технически спелых кочанов (при появлении их у 10-</w:t>
      </w:r>
      <w:proofErr w:type="gramEnd"/>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FF45BA">
        <w:rPr>
          <w:rFonts w:ascii="Times New Roman" w:hAnsi="Times New Roman" w:cs="Times New Roman"/>
          <w:sz w:val="28"/>
          <w:szCs w:val="28"/>
        </w:rPr>
        <w:t>15% растений сорта);</w:t>
      </w:r>
      <w:proofErr w:type="gramEnd"/>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F45BA">
        <w:rPr>
          <w:rFonts w:ascii="Times New Roman" w:hAnsi="Times New Roman" w:cs="Times New Roman"/>
          <w:sz w:val="28"/>
          <w:szCs w:val="28"/>
        </w:rPr>
        <w:t>массового созревания кочанов (примерно у 75% растений);</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F45BA">
        <w:rPr>
          <w:rFonts w:ascii="Times New Roman" w:hAnsi="Times New Roman" w:cs="Times New Roman"/>
          <w:sz w:val="28"/>
          <w:szCs w:val="28"/>
        </w:rPr>
        <w:t>дату каждого сбора.</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Определяют межфазные периоды роста и развития</w:t>
      </w:r>
      <w:r w:rsidRPr="00BE387E">
        <w:rPr>
          <w:rFonts w:ascii="Times New Roman" w:hAnsi="Times New Roman" w:cs="Times New Roman"/>
          <w:sz w:val="28"/>
          <w:szCs w:val="28"/>
        </w:rPr>
        <w:t>:</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BE387E">
        <w:rPr>
          <w:rFonts w:ascii="Times New Roman" w:hAnsi="Times New Roman" w:cs="Times New Roman"/>
          <w:sz w:val="28"/>
          <w:szCs w:val="28"/>
        </w:rPr>
        <w:t xml:space="preserve"> посадка – начало образования кочана; </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BE387E">
        <w:rPr>
          <w:rFonts w:ascii="Times New Roman" w:hAnsi="Times New Roman" w:cs="Times New Roman"/>
          <w:sz w:val="28"/>
          <w:szCs w:val="28"/>
        </w:rPr>
        <w:t xml:space="preserve">начало образования кочана – начало технической спелости; </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BE387E">
        <w:rPr>
          <w:rFonts w:ascii="Times New Roman" w:hAnsi="Times New Roman" w:cs="Times New Roman"/>
          <w:sz w:val="28"/>
          <w:szCs w:val="28"/>
        </w:rPr>
        <w:t>начало технической спелости кочана – уборка урожая</w:t>
      </w:r>
      <w:r>
        <w:rPr>
          <w:rFonts w:ascii="Times New Roman" w:hAnsi="Times New Roman" w:cs="Times New Roman"/>
          <w:sz w:val="28"/>
          <w:szCs w:val="28"/>
        </w:rPr>
        <w:t>;</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продолжительность вегетационного периода;</w:t>
      </w:r>
    </w:p>
    <w:p w:rsidR="00355B1B" w:rsidRPr="00FF45BA" w:rsidRDefault="00355B1B" w:rsidP="003E30A0">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Под технической спелостью понимают такое состояние кочана, когда он</w:t>
      </w:r>
      <w:r w:rsidR="003E30A0">
        <w:rPr>
          <w:rFonts w:ascii="Times New Roman" w:hAnsi="Times New Roman" w:cs="Times New Roman"/>
          <w:sz w:val="28"/>
          <w:szCs w:val="28"/>
        </w:rPr>
        <w:t xml:space="preserve"> </w:t>
      </w:r>
      <w:r w:rsidRPr="00FF45BA">
        <w:rPr>
          <w:rFonts w:ascii="Times New Roman" w:hAnsi="Times New Roman" w:cs="Times New Roman"/>
          <w:sz w:val="28"/>
          <w:szCs w:val="28"/>
        </w:rPr>
        <w:t>достигает характерного для сорта размера</w:t>
      </w:r>
      <w:r w:rsidR="003E30A0">
        <w:rPr>
          <w:rFonts w:ascii="Times New Roman" w:hAnsi="Times New Roman" w:cs="Times New Roman"/>
          <w:sz w:val="28"/>
          <w:szCs w:val="28"/>
        </w:rPr>
        <w:t xml:space="preserve"> и формы, становится </w:t>
      </w:r>
      <w:r w:rsidR="003E30A0">
        <w:rPr>
          <w:rFonts w:ascii="Times New Roman" w:hAnsi="Times New Roman" w:cs="Times New Roman"/>
          <w:sz w:val="28"/>
          <w:szCs w:val="28"/>
        </w:rPr>
        <w:lastRenderedPageBreak/>
        <w:t xml:space="preserve">достаточно </w:t>
      </w:r>
      <w:r w:rsidRPr="00FF45BA">
        <w:rPr>
          <w:rFonts w:ascii="Times New Roman" w:hAnsi="Times New Roman" w:cs="Times New Roman"/>
          <w:sz w:val="28"/>
          <w:szCs w:val="28"/>
        </w:rPr>
        <w:t>сформированным и плотным (визуально и</w:t>
      </w:r>
      <w:r w:rsidR="003E30A0">
        <w:rPr>
          <w:rFonts w:ascii="Times New Roman" w:hAnsi="Times New Roman" w:cs="Times New Roman"/>
          <w:sz w:val="28"/>
          <w:szCs w:val="28"/>
        </w:rPr>
        <w:t xml:space="preserve"> на ощупь), верхние покрывающие </w:t>
      </w:r>
      <w:r w:rsidRPr="00FF45BA">
        <w:rPr>
          <w:rFonts w:ascii="Times New Roman" w:hAnsi="Times New Roman" w:cs="Times New Roman"/>
          <w:sz w:val="28"/>
          <w:szCs w:val="28"/>
        </w:rPr>
        <w:t>кочан листья приобретают блеск.</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Перед уборкой определяют выключки, окончательно устанавливают</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учетную площадь делянок, подсчитывают на не</w:t>
      </w:r>
      <w:r>
        <w:rPr>
          <w:rFonts w:ascii="Times New Roman" w:hAnsi="Times New Roman" w:cs="Times New Roman"/>
          <w:sz w:val="28"/>
          <w:szCs w:val="28"/>
        </w:rPr>
        <w:t xml:space="preserve">й все растения, в том числе при </w:t>
      </w:r>
      <w:r w:rsidRPr="00FF45BA">
        <w:rPr>
          <w:rFonts w:ascii="Times New Roman" w:hAnsi="Times New Roman" w:cs="Times New Roman"/>
          <w:sz w:val="28"/>
          <w:szCs w:val="28"/>
        </w:rPr>
        <w:t xml:space="preserve">последнем сборе </w:t>
      </w:r>
      <w:proofErr w:type="spellStart"/>
      <w:r w:rsidRPr="00FF45BA">
        <w:rPr>
          <w:rFonts w:ascii="Times New Roman" w:hAnsi="Times New Roman" w:cs="Times New Roman"/>
          <w:sz w:val="28"/>
          <w:szCs w:val="28"/>
        </w:rPr>
        <w:t>недогон</w:t>
      </w:r>
      <w:proofErr w:type="spellEnd"/>
      <w:r w:rsidRPr="00FF45BA">
        <w:rPr>
          <w:rFonts w:ascii="Times New Roman" w:hAnsi="Times New Roman" w:cs="Times New Roman"/>
          <w:sz w:val="28"/>
          <w:szCs w:val="28"/>
        </w:rPr>
        <w:t xml:space="preserve"> и </w:t>
      </w:r>
      <w:proofErr w:type="spellStart"/>
      <w:r w:rsidRPr="00FF45BA">
        <w:rPr>
          <w:rFonts w:ascii="Times New Roman" w:hAnsi="Times New Roman" w:cs="Times New Roman"/>
          <w:sz w:val="28"/>
          <w:szCs w:val="28"/>
        </w:rPr>
        <w:t>цветушные</w:t>
      </w:r>
      <w:proofErr w:type="spellEnd"/>
      <w:r w:rsidRPr="00FF45BA">
        <w:rPr>
          <w:rFonts w:ascii="Times New Roman" w:hAnsi="Times New Roman" w:cs="Times New Roman"/>
          <w:sz w:val="28"/>
          <w:szCs w:val="28"/>
        </w:rPr>
        <w:t>, и</w:t>
      </w:r>
      <w:r>
        <w:rPr>
          <w:rFonts w:ascii="Times New Roman" w:hAnsi="Times New Roman" w:cs="Times New Roman"/>
          <w:sz w:val="28"/>
          <w:szCs w:val="28"/>
        </w:rPr>
        <w:t xml:space="preserve"> вычисляют их процент от общего </w:t>
      </w:r>
      <w:r w:rsidRPr="00FF45BA">
        <w:rPr>
          <w:rFonts w:ascii="Times New Roman" w:hAnsi="Times New Roman" w:cs="Times New Roman"/>
          <w:sz w:val="28"/>
          <w:szCs w:val="28"/>
        </w:rPr>
        <w:t>числа растений. Все растения-примеси относят к выключкам, независимо от</w:t>
      </w:r>
      <w:r>
        <w:rPr>
          <w:rFonts w:ascii="Times New Roman" w:hAnsi="Times New Roman" w:cs="Times New Roman"/>
          <w:sz w:val="28"/>
          <w:szCs w:val="28"/>
        </w:rPr>
        <w:t xml:space="preserve"> </w:t>
      </w:r>
      <w:r w:rsidRPr="00FF45BA">
        <w:rPr>
          <w:rFonts w:ascii="Times New Roman" w:hAnsi="Times New Roman" w:cs="Times New Roman"/>
          <w:sz w:val="28"/>
          <w:szCs w:val="28"/>
        </w:rPr>
        <w:t>размещения их на делянке. Урожай с этих ра</w:t>
      </w:r>
      <w:r>
        <w:rPr>
          <w:rFonts w:ascii="Times New Roman" w:hAnsi="Times New Roman" w:cs="Times New Roman"/>
          <w:sz w:val="28"/>
          <w:szCs w:val="28"/>
        </w:rPr>
        <w:t xml:space="preserve">стений, так же как и с </w:t>
      </w:r>
      <w:proofErr w:type="spellStart"/>
      <w:r>
        <w:rPr>
          <w:rFonts w:ascii="Times New Roman" w:hAnsi="Times New Roman" w:cs="Times New Roman"/>
          <w:sz w:val="28"/>
          <w:szCs w:val="28"/>
        </w:rPr>
        <w:t>защиток</w:t>
      </w:r>
      <w:proofErr w:type="spellEnd"/>
      <w:r>
        <w:rPr>
          <w:rFonts w:ascii="Times New Roman" w:hAnsi="Times New Roman" w:cs="Times New Roman"/>
          <w:sz w:val="28"/>
          <w:szCs w:val="28"/>
        </w:rPr>
        <w:t xml:space="preserve">, </w:t>
      </w:r>
      <w:r w:rsidRPr="00FF45BA">
        <w:rPr>
          <w:rFonts w:ascii="Times New Roman" w:hAnsi="Times New Roman" w:cs="Times New Roman"/>
          <w:sz w:val="28"/>
          <w:szCs w:val="28"/>
        </w:rPr>
        <w:t>убирают в первую очередь и в учет не включают.</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6E7E16">
        <w:rPr>
          <w:rFonts w:ascii="Times New Roman" w:hAnsi="Times New Roman" w:cs="Times New Roman"/>
          <w:bCs/>
          <w:sz w:val="28"/>
          <w:szCs w:val="28"/>
        </w:rPr>
        <w:t>Уборка и учет урожая</w:t>
      </w:r>
      <w:r w:rsidRPr="00FF45BA">
        <w:rPr>
          <w:rFonts w:ascii="Times New Roman" w:hAnsi="Times New Roman" w:cs="Times New Roman"/>
          <w:b/>
          <w:bCs/>
          <w:sz w:val="28"/>
          <w:szCs w:val="28"/>
        </w:rPr>
        <w:t xml:space="preserve">. </w:t>
      </w:r>
      <w:r w:rsidRPr="00FF45BA">
        <w:rPr>
          <w:rFonts w:ascii="Times New Roman" w:hAnsi="Times New Roman" w:cs="Times New Roman"/>
          <w:sz w:val="28"/>
          <w:szCs w:val="28"/>
        </w:rPr>
        <w:t>Урожай очень ранних и ранних сортов убирают</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в несколько сроков. Первую уборку проводят при достижении </w:t>
      </w:r>
      <w:proofErr w:type="gramStart"/>
      <w:r w:rsidRPr="00FF45BA">
        <w:rPr>
          <w:rFonts w:ascii="Times New Roman" w:hAnsi="Times New Roman" w:cs="Times New Roman"/>
          <w:sz w:val="28"/>
          <w:szCs w:val="28"/>
        </w:rPr>
        <w:t>технической</w:t>
      </w:r>
      <w:proofErr w:type="gramEnd"/>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спелости кочанов у 10-15% растений наиболее раннеспелого сорта в опыте, а</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proofErr w:type="gramStart"/>
      <w:r w:rsidRPr="00FF45BA">
        <w:rPr>
          <w:rFonts w:ascii="Times New Roman" w:hAnsi="Times New Roman" w:cs="Times New Roman"/>
          <w:sz w:val="28"/>
          <w:szCs w:val="28"/>
        </w:rPr>
        <w:t>последующие – точно через установленные промежутки времени, при этом</w:t>
      </w:r>
      <w:proofErr w:type="gramEnd"/>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технически спелые кочаны убирают (при каж</w:t>
      </w:r>
      <w:r>
        <w:rPr>
          <w:rFonts w:ascii="Times New Roman" w:hAnsi="Times New Roman" w:cs="Times New Roman"/>
          <w:sz w:val="28"/>
          <w:szCs w:val="28"/>
        </w:rPr>
        <w:t xml:space="preserve">дом сборе) одновременно по всем </w:t>
      </w:r>
      <w:r w:rsidRPr="00FF45BA">
        <w:rPr>
          <w:rFonts w:ascii="Times New Roman" w:hAnsi="Times New Roman" w:cs="Times New Roman"/>
          <w:sz w:val="28"/>
          <w:szCs w:val="28"/>
        </w:rPr>
        <w:t>сравниваемым в опыте сортам. Сорта, у котор</w:t>
      </w:r>
      <w:r>
        <w:rPr>
          <w:rFonts w:ascii="Times New Roman" w:hAnsi="Times New Roman" w:cs="Times New Roman"/>
          <w:sz w:val="28"/>
          <w:szCs w:val="28"/>
        </w:rPr>
        <w:t xml:space="preserve">ых к первому сбору не оказалось </w:t>
      </w:r>
      <w:r w:rsidRPr="00FF45BA">
        <w:rPr>
          <w:rFonts w:ascii="Times New Roman" w:hAnsi="Times New Roman" w:cs="Times New Roman"/>
          <w:sz w:val="28"/>
          <w:szCs w:val="28"/>
        </w:rPr>
        <w:t>технически спелых кочанов, начина</w:t>
      </w:r>
      <w:r>
        <w:rPr>
          <w:rFonts w:ascii="Times New Roman" w:hAnsi="Times New Roman" w:cs="Times New Roman"/>
          <w:sz w:val="28"/>
          <w:szCs w:val="28"/>
        </w:rPr>
        <w:t xml:space="preserve">ют убирать в последующие сборы. </w:t>
      </w:r>
      <w:r w:rsidRPr="00FF45BA">
        <w:rPr>
          <w:rFonts w:ascii="Times New Roman" w:hAnsi="Times New Roman" w:cs="Times New Roman"/>
          <w:sz w:val="28"/>
          <w:szCs w:val="28"/>
        </w:rPr>
        <w:t xml:space="preserve">Порядковый номер сбора для всех сортов </w:t>
      </w:r>
      <w:r>
        <w:rPr>
          <w:rFonts w:ascii="Times New Roman" w:hAnsi="Times New Roman" w:cs="Times New Roman"/>
          <w:sz w:val="28"/>
          <w:szCs w:val="28"/>
        </w:rPr>
        <w:t xml:space="preserve">группы, один, начиная с первого </w:t>
      </w:r>
      <w:r w:rsidRPr="00FF45BA">
        <w:rPr>
          <w:rFonts w:ascii="Times New Roman" w:hAnsi="Times New Roman" w:cs="Times New Roman"/>
          <w:sz w:val="28"/>
          <w:szCs w:val="28"/>
        </w:rPr>
        <w:t>сбора кочанов самого раннеспелого сорта.</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Урожай средних, поздних и очень поздних сортов убирают в один срок</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при массовом созревании кочанов сорта. Если же в зоне выращивания</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 средние и поздние сорта убир</w:t>
      </w:r>
      <w:r>
        <w:rPr>
          <w:rFonts w:ascii="Times New Roman" w:hAnsi="Times New Roman" w:cs="Times New Roman"/>
          <w:sz w:val="28"/>
          <w:szCs w:val="28"/>
        </w:rPr>
        <w:t xml:space="preserve">ают в два или больше сроков, то </w:t>
      </w:r>
      <w:r w:rsidRPr="00FF45BA">
        <w:rPr>
          <w:rFonts w:ascii="Times New Roman" w:hAnsi="Times New Roman" w:cs="Times New Roman"/>
          <w:sz w:val="28"/>
          <w:szCs w:val="28"/>
        </w:rPr>
        <w:t>такой же порядок уборки соблюдают</w:t>
      </w:r>
      <w:r>
        <w:rPr>
          <w:rFonts w:ascii="Times New Roman" w:hAnsi="Times New Roman" w:cs="Times New Roman"/>
          <w:sz w:val="28"/>
          <w:szCs w:val="28"/>
        </w:rPr>
        <w:t xml:space="preserve"> и на участке. </w:t>
      </w:r>
      <w:r w:rsidRPr="00FF45BA">
        <w:rPr>
          <w:rFonts w:ascii="Times New Roman" w:hAnsi="Times New Roman" w:cs="Times New Roman"/>
          <w:sz w:val="28"/>
          <w:szCs w:val="28"/>
        </w:rPr>
        <w:t>При уборке очень поздних сортов необ</w:t>
      </w:r>
      <w:r>
        <w:rPr>
          <w:rFonts w:ascii="Times New Roman" w:hAnsi="Times New Roman" w:cs="Times New Roman"/>
          <w:sz w:val="28"/>
          <w:szCs w:val="28"/>
        </w:rPr>
        <w:t xml:space="preserve">ходимо иметь в виду, что вполне </w:t>
      </w:r>
      <w:r w:rsidRPr="00FF45BA">
        <w:rPr>
          <w:rFonts w:ascii="Times New Roman" w:hAnsi="Times New Roman" w:cs="Times New Roman"/>
          <w:sz w:val="28"/>
          <w:szCs w:val="28"/>
        </w:rPr>
        <w:t>развитые кочаны капусты, если они закрыт</w:t>
      </w:r>
      <w:r>
        <w:rPr>
          <w:rFonts w:ascii="Times New Roman" w:hAnsi="Times New Roman" w:cs="Times New Roman"/>
          <w:sz w:val="28"/>
          <w:szCs w:val="28"/>
        </w:rPr>
        <w:t xml:space="preserve">ы снаружи зелеными листьями, не </w:t>
      </w:r>
      <w:r w:rsidRPr="00FF45BA">
        <w:rPr>
          <w:rFonts w:ascii="Times New Roman" w:hAnsi="Times New Roman" w:cs="Times New Roman"/>
          <w:sz w:val="28"/>
          <w:szCs w:val="28"/>
        </w:rPr>
        <w:t>повреждаются первыми легкими заморозкам</w:t>
      </w:r>
      <w:r>
        <w:rPr>
          <w:rFonts w:ascii="Times New Roman" w:hAnsi="Times New Roman" w:cs="Times New Roman"/>
          <w:sz w:val="28"/>
          <w:szCs w:val="28"/>
        </w:rPr>
        <w:t xml:space="preserve">и и в позднеосенний период дают </w:t>
      </w:r>
      <w:r w:rsidRPr="00FF45BA">
        <w:rPr>
          <w:rFonts w:ascii="Times New Roman" w:hAnsi="Times New Roman" w:cs="Times New Roman"/>
          <w:sz w:val="28"/>
          <w:szCs w:val="28"/>
        </w:rPr>
        <w:t>наибольший прирост урожая. Когда коч</w:t>
      </w:r>
      <w:r>
        <w:rPr>
          <w:rFonts w:ascii="Times New Roman" w:hAnsi="Times New Roman" w:cs="Times New Roman"/>
          <w:sz w:val="28"/>
          <w:szCs w:val="28"/>
        </w:rPr>
        <w:t xml:space="preserve">аны очень поздней группы сортов </w:t>
      </w:r>
      <w:r w:rsidRPr="00FF45BA">
        <w:rPr>
          <w:rFonts w:ascii="Times New Roman" w:hAnsi="Times New Roman" w:cs="Times New Roman"/>
          <w:sz w:val="28"/>
          <w:szCs w:val="28"/>
        </w:rPr>
        <w:t>созревают неравномерно в пределах сорта, и</w:t>
      </w:r>
      <w:r>
        <w:rPr>
          <w:rFonts w:ascii="Times New Roman" w:hAnsi="Times New Roman" w:cs="Times New Roman"/>
          <w:sz w:val="28"/>
          <w:szCs w:val="28"/>
        </w:rPr>
        <w:t xml:space="preserve">х убирают в два сбора, чтобы не допускать растрескивания. </w:t>
      </w:r>
      <w:r w:rsidRPr="00FF45BA">
        <w:rPr>
          <w:rFonts w:ascii="Times New Roman" w:hAnsi="Times New Roman" w:cs="Times New Roman"/>
          <w:sz w:val="28"/>
          <w:szCs w:val="28"/>
        </w:rPr>
        <w:t>При уборке кочерыгу срезают на рас</w:t>
      </w:r>
      <w:r>
        <w:rPr>
          <w:rFonts w:ascii="Times New Roman" w:hAnsi="Times New Roman" w:cs="Times New Roman"/>
          <w:sz w:val="28"/>
          <w:szCs w:val="28"/>
        </w:rPr>
        <w:t xml:space="preserve">стоянии 2 см от кочана. Кочаны, </w:t>
      </w:r>
      <w:r w:rsidRPr="00FF45BA">
        <w:rPr>
          <w:rFonts w:ascii="Times New Roman" w:hAnsi="Times New Roman" w:cs="Times New Roman"/>
          <w:sz w:val="28"/>
          <w:szCs w:val="28"/>
        </w:rPr>
        <w:t>очищенные от кроющих листьев (всех групп спелости) по каждому</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повторению опыта разделяют на </w:t>
      </w:r>
      <w:proofErr w:type="gramStart"/>
      <w:r w:rsidRPr="00FF45BA">
        <w:rPr>
          <w:rFonts w:ascii="Times New Roman" w:hAnsi="Times New Roman" w:cs="Times New Roman"/>
          <w:sz w:val="28"/>
          <w:szCs w:val="28"/>
        </w:rPr>
        <w:t>товарные</w:t>
      </w:r>
      <w:proofErr w:type="gramEnd"/>
      <w:r w:rsidRPr="00FF45BA">
        <w:rPr>
          <w:rFonts w:ascii="Times New Roman" w:hAnsi="Times New Roman" w:cs="Times New Roman"/>
          <w:sz w:val="28"/>
          <w:szCs w:val="28"/>
        </w:rPr>
        <w:t xml:space="preserve"> и нетоварные и взвешивают</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отдельно. Листья, </w:t>
      </w:r>
      <w:proofErr w:type="spellStart"/>
      <w:r w:rsidRPr="00FF45BA">
        <w:rPr>
          <w:rFonts w:ascii="Times New Roman" w:hAnsi="Times New Roman" w:cs="Times New Roman"/>
          <w:sz w:val="28"/>
          <w:szCs w:val="28"/>
        </w:rPr>
        <w:t>цветушные</w:t>
      </w:r>
      <w:proofErr w:type="spellEnd"/>
      <w:r w:rsidRPr="00FF45BA">
        <w:rPr>
          <w:rFonts w:ascii="Times New Roman" w:hAnsi="Times New Roman" w:cs="Times New Roman"/>
          <w:sz w:val="28"/>
          <w:szCs w:val="28"/>
        </w:rPr>
        <w:t xml:space="preserve"> и недоразвитые кочаны – не взвешивают.</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lastRenderedPageBreak/>
        <w:t>Вычисляют урожай товарных кочанов в ц/га за все сборы по каждому</w:t>
      </w:r>
    </w:p>
    <w:p w:rsidR="004A160D"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повторению и в среднем по сорту, а также процент товарных кочанов от общей </w:t>
      </w:r>
      <w:r>
        <w:rPr>
          <w:rFonts w:ascii="Times New Roman" w:hAnsi="Times New Roman" w:cs="Times New Roman"/>
          <w:sz w:val="28"/>
          <w:szCs w:val="28"/>
        </w:rPr>
        <w:t xml:space="preserve">их массы. </w:t>
      </w:r>
      <w:r w:rsidRPr="00FF45BA">
        <w:rPr>
          <w:rFonts w:ascii="Times New Roman" w:hAnsi="Times New Roman" w:cs="Times New Roman"/>
          <w:sz w:val="28"/>
          <w:szCs w:val="28"/>
        </w:rPr>
        <w:t xml:space="preserve">По одному повторению проводят </w:t>
      </w:r>
      <w:r>
        <w:rPr>
          <w:rFonts w:ascii="Times New Roman" w:hAnsi="Times New Roman" w:cs="Times New Roman"/>
          <w:sz w:val="28"/>
          <w:szCs w:val="28"/>
        </w:rPr>
        <w:t xml:space="preserve">анализ нетоварной части урожая. </w:t>
      </w:r>
      <w:r w:rsidRPr="00FF45BA">
        <w:rPr>
          <w:rFonts w:ascii="Times New Roman" w:hAnsi="Times New Roman" w:cs="Times New Roman"/>
          <w:sz w:val="28"/>
          <w:szCs w:val="28"/>
        </w:rPr>
        <w:t>Взвешивают отдельно кочаны треснувшие, очень мелкие, пораженные</w:t>
      </w:r>
      <w:r>
        <w:rPr>
          <w:rFonts w:ascii="Times New Roman" w:hAnsi="Times New Roman" w:cs="Times New Roman"/>
          <w:sz w:val="28"/>
          <w:szCs w:val="28"/>
        </w:rPr>
        <w:t xml:space="preserve"> </w:t>
      </w:r>
      <w:r w:rsidRPr="00FF45BA">
        <w:rPr>
          <w:rFonts w:ascii="Times New Roman" w:hAnsi="Times New Roman" w:cs="Times New Roman"/>
          <w:sz w:val="28"/>
          <w:szCs w:val="28"/>
        </w:rPr>
        <w:t xml:space="preserve">болезнями и поврежденные вредителями, причем отдельно по видам болезней и вредителей. Если один и тот же кочан окажется одновременно пораженным, поврежденным, а также треснувшим, то учет проводится по каждому признаку </w:t>
      </w:r>
      <w:r>
        <w:rPr>
          <w:rFonts w:ascii="Times New Roman" w:hAnsi="Times New Roman" w:cs="Times New Roman"/>
          <w:sz w:val="28"/>
          <w:szCs w:val="28"/>
        </w:rPr>
        <w:t xml:space="preserve">отдельно. </w:t>
      </w:r>
      <w:r w:rsidRPr="00FF45BA">
        <w:rPr>
          <w:rFonts w:ascii="Times New Roman" w:hAnsi="Times New Roman" w:cs="Times New Roman"/>
          <w:sz w:val="28"/>
          <w:szCs w:val="28"/>
        </w:rPr>
        <w:t xml:space="preserve">Данные анализа по каждой группе за </w:t>
      </w:r>
      <w:r>
        <w:rPr>
          <w:rFonts w:ascii="Times New Roman" w:hAnsi="Times New Roman" w:cs="Times New Roman"/>
          <w:sz w:val="28"/>
          <w:szCs w:val="28"/>
        </w:rPr>
        <w:t xml:space="preserve">все сборы суммируют и вычисляют </w:t>
      </w:r>
      <w:r w:rsidRPr="00FF45BA">
        <w:rPr>
          <w:rFonts w:ascii="Times New Roman" w:hAnsi="Times New Roman" w:cs="Times New Roman"/>
          <w:sz w:val="28"/>
          <w:szCs w:val="28"/>
        </w:rPr>
        <w:t>процент каждой группы кочанов от общей массы проду</w:t>
      </w:r>
      <w:r>
        <w:rPr>
          <w:rFonts w:ascii="Times New Roman" w:hAnsi="Times New Roman" w:cs="Times New Roman"/>
          <w:sz w:val="28"/>
          <w:szCs w:val="28"/>
        </w:rPr>
        <w:t xml:space="preserve">кции данного </w:t>
      </w:r>
      <w:r w:rsidRPr="00FF45BA">
        <w:rPr>
          <w:rFonts w:ascii="Times New Roman" w:hAnsi="Times New Roman" w:cs="Times New Roman"/>
          <w:sz w:val="28"/>
          <w:szCs w:val="28"/>
        </w:rPr>
        <w:t xml:space="preserve">повторения. </w:t>
      </w:r>
      <w:proofErr w:type="gramStart"/>
      <w:r w:rsidRPr="00FF45BA">
        <w:rPr>
          <w:rFonts w:ascii="Times New Roman" w:hAnsi="Times New Roman" w:cs="Times New Roman"/>
          <w:sz w:val="28"/>
          <w:szCs w:val="28"/>
        </w:rPr>
        <w:t>По этому</w:t>
      </w:r>
      <w:proofErr w:type="gramEnd"/>
      <w:r w:rsidRPr="00FF45BA">
        <w:rPr>
          <w:rFonts w:ascii="Times New Roman" w:hAnsi="Times New Roman" w:cs="Times New Roman"/>
          <w:sz w:val="28"/>
          <w:szCs w:val="28"/>
        </w:rPr>
        <w:t xml:space="preserve"> же повторению</w:t>
      </w:r>
      <w:r>
        <w:rPr>
          <w:rFonts w:ascii="Times New Roman" w:hAnsi="Times New Roman" w:cs="Times New Roman"/>
          <w:sz w:val="28"/>
          <w:szCs w:val="28"/>
        </w:rPr>
        <w:t xml:space="preserve"> подсчитывают товарные кочаны и </w:t>
      </w:r>
      <w:r w:rsidRPr="00FF45BA">
        <w:rPr>
          <w:rFonts w:ascii="Times New Roman" w:hAnsi="Times New Roman" w:cs="Times New Roman"/>
          <w:sz w:val="28"/>
          <w:szCs w:val="28"/>
        </w:rPr>
        <w:t>определяют среднюю массу одного кочана</w:t>
      </w:r>
      <w:r>
        <w:rPr>
          <w:rFonts w:ascii="Times New Roman" w:hAnsi="Times New Roman" w:cs="Times New Roman"/>
          <w:sz w:val="28"/>
          <w:szCs w:val="28"/>
        </w:rPr>
        <w:t xml:space="preserve">. При нескольких сборах среднюю </w:t>
      </w:r>
      <w:r w:rsidRPr="00FF45BA">
        <w:rPr>
          <w:rFonts w:ascii="Times New Roman" w:hAnsi="Times New Roman" w:cs="Times New Roman"/>
          <w:sz w:val="28"/>
          <w:szCs w:val="28"/>
        </w:rPr>
        <w:t>массу кочана по сорту определяют деление</w:t>
      </w:r>
      <w:r>
        <w:rPr>
          <w:rFonts w:ascii="Times New Roman" w:hAnsi="Times New Roman" w:cs="Times New Roman"/>
          <w:sz w:val="28"/>
          <w:szCs w:val="28"/>
        </w:rPr>
        <w:t xml:space="preserve">м общей массы на число товарных </w:t>
      </w:r>
      <w:r w:rsidRPr="00FF45BA">
        <w:rPr>
          <w:rFonts w:ascii="Times New Roman" w:hAnsi="Times New Roman" w:cs="Times New Roman"/>
          <w:sz w:val="28"/>
          <w:szCs w:val="28"/>
        </w:rPr>
        <w:t xml:space="preserve">кочанов за все сборы. Процент технически спелых кочанов за все сборы рассчитывают, вычитая из 100% процент недоразвитых и </w:t>
      </w:r>
      <w:proofErr w:type="spellStart"/>
      <w:r w:rsidRPr="00FF45BA">
        <w:rPr>
          <w:rFonts w:ascii="Times New Roman" w:hAnsi="Times New Roman" w:cs="Times New Roman"/>
          <w:sz w:val="28"/>
          <w:szCs w:val="28"/>
        </w:rPr>
        <w:t>цветушных</w:t>
      </w:r>
      <w:proofErr w:type="spellEnd"/>
      <w:r w:rsidRPr="00FF45BA">
        <w:rPr>
          <w:rFonts w:ascii="Times New Roman" w:hAnsi="Times New Roman" w:cs="Times New Roman"/>
          <w:sz w:val="28"/>
          <w:szCs w:val="28"/>
        </w:rPr>
        <w:t xml:space="preserve"> растений.</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Для дегустации берут одну и ту же часть кочана, лучше всего </w:t>
      </w:r>
      <w:proofErr w:type="spellStart"/>
      <w:r w:rsidRPr="00FF45BA">
        <w:rPr>
          <w:rFonts w:ascii="Times New Roman" w:hAnsi="Times New Roman" w:cs="Times New Roman"/>
          <w:sz w:val="28"/>
          <w:szCs w:val="28"/>
        </w:rPr>
        <w:t>посрединемежду</w:t>
      </w:r>
      <w:proofErr w:type="spellEnd"/>
      <w:r w:rsidRPr="00FF45BA">
        <w:rPr>
          <w:rFonts w:ascii="Times New Roman" w:hAnsi="Times New Roman" w:cs="Times New Roman"/>
          <w:sz w:val="28"/>
          <w:szCs w:val="28"/>
        </w:rPr>
        <w:t xml:space="preserve"> верхним краем и кочерыгой. Д</w:t>
      </w:r>
      <w:r w:rsidR="004A160D">
        <w:rPr>
          <w:rFonts w:ascii="Times New Roman" w:hAnsi="Times New Roman" w:cs="Times New Roman"/>
          <w:sz w:val="28"/>
          <w:szCs w:val="28"/>
        </w:rPr>
        <w:t xml:space="preserve">ля большей точности </w:t>
      </w:r>
      <w:proofErr w:type="spellStart"/>
      <w:r w:rsidR="004A160D">
        <w:rPr>
          <w:rFonts w:ascii="Times New Roman" w:hAnsi="Times New Roman" w:cs="Times New Roman"/>
          <w:sz w:val="28"/>
          <w:szCs w:val="28"/>
        </w:rPr>
        <w:t>определения</w:t>
      </w:r>
      <w:r w:rsidRPr="00FF45BA">
        <w:rPr>
          <w:rFonts w:ascii="Times New Roman" w:hAnsi="Times New Roman" w:cs="Times New Roman"/>
          <w:sz w:val="28"/>
          <w:szCs w:val="28"/>
        </w:rPr>
        <w:t>вкусовых</w:t>
      </w:r>
      <w:proofErr w:type="spellEnd"/>
      <w:r w:rsidRPr="00FF45BA">
        <w:rPr>
          <w:rFonts w:ascii="Times New Roman" w:hAnsi="Times New Roman" w:cs="Times New Roman"/>
          <w:sz w:val="28"/>
          <w:szCs w:val="28"/>
        </w:rPr>
        <w:t xml:space="preserve"> качеств рекомендуется после каждой пробы освежат</w:t>
      </w:r>
      <w:r w:rsidR="004A160D">
        <w:rPr>
          <w:rFonts w:ascii="Times New Roman" w:hAnsi="Times New Roman" w:cs="Times New Roman"/>
          <w:sz w:val="28"/>
          <w:szCs w:val="28"/>
        </w:rPr>
        <w:t xml:space="preserve">ь рот содовым </w:t>
      </w:r>
      <w:r w:rsidRPr="00FF45BA">
        <w:rPr>
          <w:rFonts w:ascii="Times New Roman" w:hAnsi="Times New Roman" w:cs="Times New Roman"/>
          <w:sz w:val="28"/>
          <w:szCs w:val="28"/>
        </w:rPr>
        <w:t>раствором (чайная ложка пищевой соды на стакан воды).</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Вкусовые качества сортов оценивают в сыром виде в баллах:</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5 – очень вкусный;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4 – вкусный;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3 – </w:t>
      </w:r>
      <w:proofErr w:type="spellStart"/>
      <w:r w:rsidRPr="00FF45BA">
        <w:rPr>
          <w:rFonts w:ascii="Times New Roman" w:hAnsi="Times New Roman" w:cs="Times New Roman"/>
          <w:sz w:val="28"/>
          <w:szCs w:val="28"/>
        </w:rPr>
        <w:t>средневкусный</w:t>
      </w:r>
      <w:proofErr w:type="spellEnd"/>
      <w:r w:rsidRPr="00FF45BA">
        <w:rPr>
          <w:rFonts w:ascii="Times New Roman" w:hAnsi="Times New Roman" w:cs="Times New Roman"/>
          <w:sz w:val="28"/>
          <w:szCs w:val="28"/>
        </w:rPr>
        <w:t>,</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2 – невкусный;</w:t>
      </w:r>
    </w:p>
    <w:p w:rsidR="00355B1B" w:rsidRPr="002E5ADA"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1 – горький.</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6E7E16">
        <w:rPr>
          <w:rFonts w:ascii="Times New Roman" w:hAnsi="Times New Roman" w:cs="Times New Roman"/>
          <w:bCs/>
          <w:sz w:val="28"/>
          <w:szCs w:val="28"/>
        </w:rPr>
        <w:t xml:space="preserve">Изучение </w:t>
      </w:r>
      <w:proofErr w:type="spellStart"/>
      <w:r w:rsidRPr="006E7E16">
        <w:rPr>
          <w:rFonts w:ascii="Times New Roman" w:hAnsi="Times New Roman" w:cs="Times New Roman"/>
          <w:bCs/>
          <w:sz w:val="28"/>
          <w:szCs w:val="28"/>
        </w:rPr>
        <w:t>лежкости</w:t>
      </w:r>
      <w:proofErr w:type="spellEnd"/>
      <w:r w:rsidRPr="006E7E16">
        <w:rPr>
          <w:rFonts w:ascii="Times New Roman" w:hAnsi="Times New Roman" w:cs="Times New Roman"/>
          <w:sz w:val="28"/>
          <w:szCs w:val="28"/>
        </w:rPr>
        <w:t xml:space="preserve">. </w:t>
      </w:r>
      <w:r w:rsidRPr="00FF45BA">
        <w:rPr>
          <w:rFonts w:ascii="Times New Roman" w:hAnsi="Times New Roman" w:cs="Times New Roman"/>
          <w:sz w:val="28"/>
          <w:szCs w:val="28"/>
        </w:rPr>
        <w:t>На хранение закладывают сорта капусты, предназначенные для зимнего, весеннего и раннелетнего потребления в свежем виде.</w:t>
      </w:r>
      <w:r w:rsidR="004A160D">
        <w:rPr>
          <w:rFonts w:ascii="Times New Roman" w:hAnsi="Times New Roman" w:cs="Times New Roman"/>
          <w:sz w:val="28"/>
          <w:szCs w:val="28"/>
        </w:rPr>
        <w:t xml:space="preserve"> </w:t>
      </w:r>
      <w:r w:rsidRPr="00FF45BA">
        <w:rPr>
          <w:rFonts w:ascii="Times New Roman" w:hAnsi="Times New Roman" w:cs="Times New Roman"/>
          <w:sz w:val="28"/>
          <w:szCs w:val="28"/>
        </w:rPr>
        <w:t>К моменту закладки кочанов на</w:t>
      </w:r>
      <w:r w:rsidR="004A160D">
        <w:rPr>
          <w:rFonts w:ascii="Times New Roman" w:hAnsi="Times New Roman" w:cs="Times New Roman"/>
          <w:sz w:val="28"/>
          <w:szCs w:val="28"/>
        </w:rPr>
        <w:t xml:space="preserve"> хранение хранилища должны быть </w:t>
      </w:r>
      <w:r w:rsidRPr="00FF45BA">
        <w:rPr>
          <w:rFonts w:ascii="Times New Roman" w:hAnsi="Times New Roman" w:cs="Times New Roman"/>
          <w:sz w:val="28"/>
          <w:szCs w:val="28"/>
        </w:rPr>
        <w:t>отремонтированы, очищены, продезинфицированы, просушены и иметь</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хорошую термоизоляцию. </w:t>
      </w:r>
      <w:r w:rsidRPr="00FF45BA">
        <w:rPr>
          <w:rFonts w:ascii="Times New Roman" w:hAnsi="Times New Roman" w:cs="Times New Roman"/>
          <w:sz w:val="28"/>
          <w:szCs w:val="28"/>
        </w:rPr>
        <w:t xml:space="preserve">Помещение и тару дезинфицируют </w:t>
      </w:r>
      <w:r>
        <w:rPr>
          <w:rFonts w:ascii="Times New Roman" w:hAnsi="Times New Roman" w:cs="Times New Roman"/>
          <w:sz w:val="28"/>
          <w:szCs w:val="28"/>
        </w:rPr>
        <w:t>2%-</w:t>
      </w:r>
      <w:proofErr w:type="spellStart"/>
      <w:r>
        <w:rPr>
          <w:rFonts w:ascii="Times New Roman" w:hAnsi="Times New Roman" w:cs="Times New Roman"/>
          <w:sz w:val="28"/>
          <w:szCs w:val="28"/>
        </w:rPr>
        <w:t>ным</w:t>
      </w:r>
      <w:proofErr w:type="spellEnd"/>
      <w:r>
        <w:rPr>
          <w:rFonts w:ascii="Times New Roman" w:hAnsi="Times New Roman" w:cs="Times New Roman"/>
          <w:sz w:val="28"/>
          <w:szCs w:val="28"/>
        </w:rPr>
        <w:t xml:space="preserve"> раствором формалина. Пол </w:t>
      </w:r>
      <w:r w:rsidRPr="00FF45BA">
        <w:rPr>
          <w:rFonts w:ascii="Times New Roman" w:hAnsi="Times New Roman" w:cs="Times New Roman"/>
          <w:sz w:val="28"/>
          <w:szCs w:val="28"/>
        </w:rPr>
        <w:t xml:space="preserve">хранилищ рекомендуется посыпать известью </w:t>
      </w:r>
      <w:r>
        <w:rPr>
          <w:rFonts w:ascii="Times New Roman" w:hAnsi="Times New Roman" w:cs="Times New Roman"/>
          <w:sz w:val="28"/>
          <w:szCs w:val="28"/>
        </w:rPr>
        <w:t xml:space="preserve">(из расчета на 1 </w:t>
      </w:r>
      <w:proofErr w:type="spellStart"/>
      <w:r>
        <w:rPr>
          <w:rFonts w:ascii="Times New Roman" w:hAnsi="Times New Roman" w:cs="Times New Roman"/>
          <w:sz w:val="28"/>
          <w:szCs w:val="28"/>
        </w:rPr>
        <w:t>кв.м</w:t>
      </w:r>
      <w:proofErr w:type="spellEnd"/>
      <w:r>
        <w:rPr>
          <w:rFonts w:ascii="Times New Roman" w:hAnsi="Times New Roman" w:cs="Times New Roman"/>
          <w:sz w:val="28"/>
          <w:szCs w:val="28"/>
        </w:rPr>
        <w:t xml:space="preserve">. площади: </w:t>
      </w:r>
      <w:r w:rsidRPr="00FF45BA">
        <w:rPr>
          <w:rFonts w:ascii="Times New Roman" w:hAnsi="Times New Roman" w:cs="Times New Roman"/>
          <w:sz w:val="28"/>
          <w:szCs w:val="28"/>
        </w:rPr>
        <w:t>гашен</w:t>
      </w:r>
      <w:r w:rsidR="004A160D">
        <w:rPr>
          <w:rFonts w:ascii="Times New Roman" w:hAnsi="Times New Roman" w:cs="Times New Roman"/>
          <w:sz w:val="28"/>
          <w:szCs w:val="28"/>
        </w:rPr>
        <w:t xml:space="preserve">ой – 200 г, хлорной – 50-70 г). </w:t>
      </w:r>
      <w:r w:rsidRPr="00FF45BA">
        <w:rPr>
          <w:rFonts w:ascii="Times New Roman" w:hAnsi="Times New Roman" w:cs="Times New Roman"/>
          <w:sz w:val="28"/>
          <w:szCs w:val="28"/>
        </w:rPr>
        <w:t xml:space="preserve">Для зимнего хранения отбирают </w:t>
      </w:r>
      <w:r w:rsidR="004A160D">
        <w:rPr>
          <w:rFonts w:ascii="Times New Roman" w:hAnsi="Times New Roman" w:cs="Times New Roman"/>
          <w:sz w:val="28"/>
          <w:szCs w:val="28"/>
        </w:rPr>
        <w:t xml:space="preserve">хорошо сформированные товарные, </w:t>
      </w:r>
      <w:r w:rsidRPr="00FF45BA">
        <w:rPr>
          <w:rFonts w:ascii="Times New Roman" w:hAnsi="Times New Roman" w:cs="Times New Roman"/>
          <w:sz w:val="28"/>
          <w:szCs w:val="28"/>
        </w:rPr>
        <w:t>среднего для сорта размера без механичес</w:t>
      </w:r>
      <w:r w:rsidR="004A160D">
        <w:rPr>
          <w:rFonts w:ascii="Times New Roman" w:hAnsi="Times New Roman" w:cs="Times New Roman"/>
          <w:sz w:val="28"/>
          <w:szCs w:val="28"/>
        </w:rPr>
        <w:t xml:space="preserve">ких повреждений кочаны с 3-5 </w:t>
      </w:r>
      <w:r w:rsidRPr="00FF45BA">
        <w:rPr>
          <w:rFonts w:ascii="Times New Roman" w:hAnsi="Times New Roman" w:cs="Times New Roman"/>
          <w:sz w:val="28"/>
          <w:szCs w:val="28"/>
        </w:rPr>
        <w:t>неплотно прилегающими зелены</w:t>
      </w:r>
      <w:r w:rsidR="004A160D">
        <w:rPr>
          <w:rFonts w:ascii="Times New Roman" w:hAnsi="Times New Roman" w:cs="Times New Roman"/>
          <w:sz w:val="28"/>
          <w:szCs w:val="28"/>
        </w:rPr>
        <w:t xml:space="preserve">ми кроющими листьями. У кочанов </w:t>
      </w:r>
      <w:r>
        <w:rPr>
          <w:rFonts w:ascii="Times New Roman" w:hAnsi="Times New Roman" w:cs="Times New Roman"/>
          <w:sz w:val="28"/>
          <w:szCs w:val="28"/>
        </w:rPr>
        <w:t xml:space="preserve">оставляют кочерыгу длиной 5 см. </w:t>
      </w:r>
      <w:r w:rsidRPr="00FF45BA">
        <w:rPr>
          <w:rFonts w:ascii="Times New Roman" w:hAnsi="Times New Roman" w:cs="Times New Roman"/>
          <w:sz w:val="28"/>
          <w:szCs w:val="28"/>
        </w:rPr>
        <w:t>Сорта закладывают на хранение в двух</w:t>
      </w:r>
      <w:r>
        <w:rPr>
          <w:rFonts w:ascii="Times New Roman" w:hAnsi="Times New Roman" w:cs="Times New Roman"/>
          <w:sz w:val="28"/>
          <w:szCs w:val="28"/>
        </w:rPr>
        <w:t xml:space="preserve"> повторениях, в каждом не менее </w:t>
      </w:r>
      <w:r w:rsidR="004A160D">
        <w:rPr>
          <w:rFonts w:ascii="Times New Roman" w:hAnsi="Times New Roman" w:cs="Times New Roman"/>
          <w:sz w:val="28"/>
          <w:szCs w:val="28"/>
        </w:rPr>
        <w:t xml:space="preserve">50 кочанов. </w:t>
      </w:r>
      <w:r w:rsidRPr="00FF45BA">
        <w:rPr>
          <w:rFonts w:ascii="Times New Roman" w:hAnsi="Times New Roman" w:cs="Times New Roman"/>
          <w:sz w:val="28"/>
          <w:szCs w:val="28"/>
        </w:rPr>
        <w:t>Лучшая температура при хранении капус</w:t>
      </w:r>
      <w:r w:rsidR="004A160D">
        <w:rPr>
          <w:rFonts w:ascii="Times New Roman" w:hAnsi="Times New Roman" w:cs="Times New Roman"/>
          <w:sz w:val="28"/>
          <w:szCs w:val="28"/>
        </w:rPr>
        <w:t xml:space="preserve">ты от 0 до +1 </w:t>
      </w:r>
      <w:proofErr w:type="spellStart"/>
      <w:r w:rsidR="004A160D">
        <w:rPr>
          <w:rFonts w:ascii="Times New Roman" w:hAnsi="Times New Roman" w:cs="Times New Roman"/>
          <w:sz w:val="28"/>
          <w:szCs w:val="28"/>
        </w:rPr>
        <w:t>оС</w:t>
      </w:r>
      <w:proofErr w:type="spellEnd"/>
      <w:r w:rsidR="004A160D">
        <w:rPr>
          <w:rFonts w:ascii="Times New Roman" w:hAnsi="Times New Roman" w:cs="Times New Roman"/>
          <w:sz w:val="28"/>
          <w:szCs w:val="28"/>
        </w:rPr>
        <w:t xml:space="preserve">, относительная </w:t>
      </w:r>
      <w:r w:rsidRPr="00FF45BA">
        <w:rPr>
          <w:rFonts w:ascii="Times New Roman" w:hAnsi="Times New Roman" w:cs="Times New Roman"/>
          <w:sz w:val="28"/>
          <w:szCs w:val="28"/>
        </w:rPr>
        <w:t>влажность воздуха 90 – 95%. При бол</w:t>
      </w:r>
      <w:r w:rsidR="004A160D">
        <w:rPr>
          <w:rFonts w:ascii="Times New Roman" w:hAnsi="Times New Roman" w:cs="Times New Roman"/>
          <w:sz w:val="28"/>
          <w:szCs w:val="28"/>
        </w:rPr>
        <w:t xml:space="preserve">ее высокой температуре начинает </w:t>
      </w:r>
      <w:r w:rsidRPr="00FF45BA">
        <w:rPr>
          <w:rFonts w:ascii="Times New Roman" w:hAnsi="Times New Roman" w:cs="Times New Roman"/>
          <w:sz w:val="28"/>
          <w:szCs w:val="28"/>
        </w:rPr>
        <w:t>развиваться серая гниль, продолжительные</w:t>
      </w:r>
      <w:r w:rsidR="004A160D">
        <w:rPr>
          <w:rFonts w:ascii="Times New Roman" w:hAnsi="Times New Roman" w:cs="Times New Roman"/>
          <w:sz w:val="28"/>
          <w:szCs w:val="28"/>
        </w:rPr>
        <w:t xml:space="preserve"> воздействия низкой температуры </w:t>
      </w:r>
      <w:r>
        <w:rPr>
          <w:rFonts w:ascii="Times New Roman" w:hAnsi="Times New Roman" w:cs="Times New Roman"/>
          <w:sz w:val="28"/>
          <w:szCs w:val="28"/>
        </w:rPr>
        <w:t>(ниже –1</w:t>
      </w:r>
      <w:r w:rsidRPr="00FF45BA">
        <w:rPr>
          <w:rFonts w:ascii="Times New Roman" w:hAnsi="Times New Roman" w:cs="Times New Roman"/>
          <w:sz w:val="28"/>
          <w:szCs w:val="28"/>
        </w:rPr>
        <w:t>о</w:t>
      </w:r>
      <w:r>
        <w:rPr>
          <w:rFonts w:ascii="Times New Roman" w:hAnsi="Times New Roman" w:cs="Times New Roman"/>
          <w:sz w:val="28"/>
          <w:szCs w:val="28"/>
        </w:rPr>
        <w:t xml:space="preserve"> </w:t>
      </w:r>
      <w:r w:rsidRPr="00FF45BA">
        <w:rPr>
          <w:rFonts w:ascii="Times New Roman" w:hAnsi="Times New Roman" w:cs="Times New Roman"/>
          <w:sz w:val="28"/>
          <w:szCs w:val="28"/>
        </w:rPr>
        <w:t>С) могут привести к образованию так на</w:t>
      </w:r>
      <w:r w:rsidR="004A160D">
        <w:rPr>
          <w:rFonts w:ascii="Times New Roman" w:hAnsi="Times New Roman" w:cs="Times New Roman"/>
          <w:sz w:val="28"/>
          <w:szCs w:val="28"/>
        </w:rPr>
        <w:t>зываемых «тумаков</w:t>
      </w:r>
      <w:proofErr w:type="gramStart"/>
      <w:r w:rsidR="004A160D">
        <w:rPr>
          <w:rFonts w:ascii="Times New Roman" w:hAnsi="Times New Roman" w:cs="Times New Roman"/>
          <w:sz w:val="28"/>
          <w:szCs w:val="28"/>
        </w:rPr>
        <w:t>»</w:t>
      </w:r>
      <w:r w:rsidRPr="00FF45BA">
        <w:rPr>
          <w:rFonts w:ascii="Times New Roman" w:hAnsi="Times New Roman" w:cs="Times New Roman"/>
          <w:sz w:val="28"/>
          <w:szCs w:val="28"/>
        </w:rPr>
        <w:t>(</w:t>
      </w:r>
      <w:proofErr w:type="gramEnd"/>
      <w:r w:rsidRPr="00FF45BA">
        <w:rPr>
          <w:rFonts w:ascii="Times New Roman" w:hAnsi="Times New Roman" w:cs="Times New Roman"/>
          <w:sz w:val="28"/>
          <w:szCs w:val="28"/>
        </w:rPr>
        <w:t>кочанов, внутренняя часть которых тем</w:t>
      </w:r>
      <w:r w:rsidR="004A160D">
        <w:rPr>
          <w:rFonts w:ascii="Times New Roman" w:hAnsi="Times New Roman" w:cs="Times New Roman"/>
          <w:sz w:val="28"/>
          <w:szCs w:val="28"/>
        </w:rPr>
        <w:t xml:space="preserve">неет, а затем разлагается, хотя </w:t>
      </w:r>
      <w:r w:rsidRPr="00FF45BA">
        <w:rPr>
          <w:rFonts w:ascii="Times New Roman" w:hAnsi="Times New Roman" w:cs="Times New Roman"/>
          <w:sz w:val="28"/>
          <w:szCs w:val="28"/>
        </w:rPr>
        <w:t>снаружи</w:t>
      </w:r>
      <w:r>
        <w:rPr>
          <w:rFonts w:ascii="Times New Roman" w:hAnsi="Times New Roman" w:cs="Times New Roman"/>
          <w:sz w:val="28"/>
          <w:szCs w:val="28"/>
        </w:rPr>
        <w:t xml:space="preserve"> кочан кажется неповрежденным). </w:t>
      </w:r>
      <w:r w:rsidRPr="00FF45BA">
        <w:rPr>
          <w:rFonts w:ascii="Times New Roman" w:hAnsi="Times New Roman" w:cs="Times New Roman"/>
          <w:sz w:val="28"/>
          <w:szCs w:val="28"/>
        </w:rPr>
        <w:t>Продолжительность периода хране</w:t>
      </w:r>
      <w:r>
        <w:rPr>
          <w:rFonts w:ascii="Times New Roman" w:hAnsi="Times New Roman" w:cs="Times New Roman"/>
          <w:sz w:val="28"/>
          <w:szCs w:val="28"/>
        </w:rPr>
        <w:t xml:space="preserve">ния капусты зависит от сортовых </w:t>
      </w:r>
      <w:r w:rsidRPr="00FF45BA">
        <w:rPr>
          <w:rFonts w:ascii="Times New Roman" w:hAnsi="Times New Roman" w:cs="Times New Roman"/>
          <w:sz w:val="28"/>
          <w:szCs w:val="28"/>
        </w:rPr>
        <w:t>особенно</w:t>
      </w:r>
      <w:r>
        <w:rPr>
          <w:rFonts w:ascii="Times New Roman" w:hAnsi="Times New Roman" w:cs="Times New Roman"/>
          <w:sz w:val="28"/>
          <w:szCs w:val="28"/>
        </w:rPr>
        <w:t xml:space="preserve">стей, а также условий хранения. </w:t>
      </w:r>
      <w:proofErr w:type="spellStart"/>
      <w:r w:rsidRPr="00FF45BA">
        <w:rPr>
          <w:rFonts w:ascii="Times New Roman" w:hAnsi="Times New Roman" w:cs="Times New Roman"/>
          <w:sz w:val="28"/>
          <w:szCs w:val="28"/>
        </w:rPr>
        <w:t>Слаболежкие</w:t>
      </w:r>
      <w:proofErr w:type="spellEnd"/>
      <w:r w:rsidRPr="00FF45BA">
        <w:rPr>
          <w:rFonts w:ascii="Times New Roman" w:hAnsi="Times New Roman" w:cs="Times New Roman"/>
          <w:sz w:val="28"/>
          <w:szCs w:val="28"/>
        </w:rPr>
        <w:t xml:space="preserve"> сорта  хранят 4 месяца. </w:t>
      </w:r>
      <w:proofErr w:type="gramStart"/>
      <w:r w:rsidRPr="00FF45BA">
        <w:rPr>
          <w:rFonts w:ascii="Times New Roman" w:hAnsi="Times New Roman" w:cs="Times New Roman"/>
          <w:sz w:val="28"/>
          <w:szCs w:val="28"/>
        </w:rPr>
        <w:t>Сор</w:t>
      </w:r>
      <w:r>
        <w:rPr>
          <w:rFonts w:ascii="Times New Roman" w:hAnsi="Times New Roman" w:cs="Times New Roman"/>
          <w:sz w:val="28"/>
          <w:szCs w:val="28"/>
        </w:rPr>
        <w:t xml:space="preserve">та капусты, сохраняющие зеленую </w:t>
      </w:r>
      <w:r w:rsidRPr="00FF45BA">
        <w:rPr>
          <w:rFonts w:ascii="Times New Roman" w:hAnsi="Times New Roman" w:cs="Times New Roman"/>
          <w:sz w:val="28"/>
          <w:szCs w:val="28"/>
        </w:rPr>
        <w:t>окраску листьев до конца хранения хранят</w:t>
      </w:r>
      <w:proofErr w:type="gramEnd"/>
      <w:r w:rsidRPr="00FF45BA">
        <w:rPr>
          <w:rFonts w:ascii="Times New Roman" w:hAnsi="Times New Roman" w:cs="Times New Roman"/>
          <w:sz w:val="28"/>
          <w:szCs w:val="28"/>
        </w:rPr>
        <w:t xml:space="preserve"> 6 месяцев.</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 xml:space="preserve">Для определения состояния сортов при хранении проводят один или </w:t>
      </w:r>
      <w:proofErr w:type="spellStart"/>
      <w:r w:rsidRPr="00FF45BA">
        <w:rPr>
          <w:rFonts w:ascii="Times New Roman" w:hAnsi="Times New Roman" w:cs="Times New Roman"/>
          <w:sz w:val="28"/>
          <w:szCs w:val="28"/>
        </w:rPr>
        <w:t>дваанализа</w:t>
      </w:r>
      <w:proofErr w:type="spellEnd"/>
      <w:r w:rsidRPr="00FF45BA">
        <w:rPr>
          <w:rFonts w:ascii="Times New Roman" w:hAnsi="Times New Roman" w:cs="Times New Roman"/>
          <w:sz w:val="28"/>
          <w:szCs w:val="28"/>
        </w:rPr>
        <w:t>. При этом определяют убыль массы методом фиксированных проб. По каждому сорту и повторению заклад</w:t>
      </w:r>
      <w:r w:rsidR="004A160D">
        <w:rPr>
          <w:rFonts w:ascii="Times New Roman" w:hAnsi="Times New Roman" w:cs="Times New Roman"/>
          <w:sz w:val="28"/>
          <w:szCs w:val="28"/>
        </w:rPr>
        <w:t xml:space="preserve">ывают в сетку 3-4 кочана. </w:t>
      </w:r>
      <w:proofErr w:type="spellStart"/>
      <w:r w:rsidR="004A160D">
        <w:rPr>
          <w:rFonts w:ascii="Times New Roman" w:hAnsi="Times New Roman" w:cs="Times New Roman"/>
          <w:sz w:val="28"/>
          <w:szCs w:val="28"/>
        </w:rPr>
        <w:t>Пробы</w:t>
      </w:r>
      <w:r w:rsidRPr="00FF45BA">
        <w:rPr>
          <w:rFonts w:ascii="Times New Roman" w:hAnsi="Times New Roman" w:cs="Times New Roman"/>
          <w:sz w:val="28"/>
          <w:szCs w:val="28"/>
        </w:rPr>
        <w:t>взвешивают</w:t>
      </w:r>
      <w:proofErr w:type="spellEnd"/>
      <w:r w:rsidRPr="00FF45BA">
        <w:rPr>
          <w:rFonts w:ascii="Times New Roman" w:hAnsi="Times New Roman" w:cs="Times New Roman"/>
          <w:sz w:val="28"/>
          <w:szCs w:val="28"/>
        </w:rPr>
        <w:t xml:space="preserve"> при закладке на хранение и снят</w:t>
      </w:r>
      <w:r w:rsidR="004A160D">
        <w:rPr>
          <w:rFonts w:ascii="Times New Roman" w:hAnsi="Times New Roman" w:cs="Times New Roman"/>
          <w:sz w:val="28"/>
          <w:szCs w:val="28"/>
        </w:rPr>
        <w:t xml:space="preserve">ии с хранения. По разности </w:t>
      </w:r>
      <w:proofErr w:type="spellStart"/>
      <w:r w:rsidR="004A160D">
        <w:rPr>
          <w:rFonts w:ascii="Times New Roman" w:hAnsi="Times New Roman" w:cs="Times New Roman"/>
          <w:sz w:val="28"/>
          <w:szCs w:val="28"/>
        </w:rPr>
        <w:t>весаопределяют</w:t>
      </w:r>
      <w:proofErr w:type="spellEnd"/>
      <w:r w:rsidR="004A160D">
        <w:rPr>
          <w:rFonts w:ascii="Times New Roman" w:hAnsi="Times New Roman" w:cs="Times New Roman"/>
          <w:sz w:val="28"/>
          <w:szCs w:val="28"/>
        </w:rPr>
        <w:t xml:space="preserve"> процент </w:t>
      </w:r>
      <w:proofErr w:type="spellStart"/>
      <w:r w:rsidR="004A160D">
        <w:rPr>
          <w:rFonts w:ascii="Times New Roman" w:hAnsi="Times New Roman" w:cs="Times New Roman"/>
          <w:sz w:val="28"/>
          <w:szCs w:val="28"/>
        </w:rPr>
        <w:t>убыли</w:t>
      </w:r>
      <w:proofErr w:type="gramStart"/>
      <w:r w:rsidR="004A160D">
        <w:rPr>
          <w:rFonts w:ascii="Times New Roman" w:hAnsi="Times New Roman" w:cs="Times New Roman"/>
          <w:sz w:val="28"/>
          <w:szCs w:val="28"/>
        </w:rPr>
        <w:t>.</w:t>
      </w:r>
      <w:r w:rsidRPr="00FF45BA">
        <w:rPr>
          <w:rFonts w:ascii="Times New Roman" w:hAnsi="Times New Roman" w:cs="Times New Roman"/>
          <w:sz w:val="28"/>
          <w:szCs w:val="28"/>
        </w:rPr>
        <w:t>Д</w:t>
      </w:r>
      <w:proofErr w:type="gramEnd"/>
      <w:r w:rsidRPr="00FF45BA">
        <w:rPr>
          <w:rFonts w:ascii="Times New Roman" w:hAnsi="Times New Roman" w:cs="Times New Roman"/>
          <w:sz w:val="28"/>
          <w:szCs w:val="28"/>
        </w:rPr>
        <w:t>ля</w:t>
      </w:r>
      <w:proofErr w:type="spellEnd"/>
      <w:r w:rsidRPr="00FF45BA">
        <w:rPr>
          <w:rFonts w:ascii="Times New Roman" w:hAnsi="Times New Roman" w:cs="Times New Roman"/>
          <w:sz w:val="28"/>
          <w:szCs w:val="28"/>
        </w:rPr>
        <w:t xml:space="preserve"> определения отходов при анали</w:t>
      </w:r>
      <w:r w:rsidR="004A160D">
        <w:rPr>
          <w:rFonts w:ascii="Times New Roman" w:hAnsi="Times New Roman" w:cs="Times New Roman"/>
          <w:sz w:val="28"/>
          <w:szCs w:val="28"/>
        </w:rPr>
        <w:t xml:space="preserve">зе кочаны зачищают от </w:t>
      </w:r>
      <w:proofErr w:type="spellStart"/>
      <w:r w:rsidR="004A160D">
        <w:rPr>
          <w:rFonts w:ascii="Times New Roman" w:hAnsi="Times New Roman" w:cs="Times New Roman"/>
          <w:sz w:val="28"/>
          <w:szCs w:val="28"/>
        </w:rPr>
        <w:t>загнивших</w:t>
      </w:r>
      <w:r w:rsidRPr="00FF45BA">
        <w:rPr>
          <w:rFonts w:ascii="Times New Roman" w:hAnsi="Times New Roman" w:cs="Times New Roman"/>
          <w:sz w:val="28"/>
          <w:szCs w:val="28"/>
        </w:rPr>
        <w:t>листьев</w:t>
      </w:r>
      <w:proofErr w:type="spellEnd"/>
      <w:r w:rsidRPr="00FF45BA">
        <w:rPr>
          <w:rFonts w:ascii="Times New Roman" w:hAnsi="Times New Roman" w:cs="Times New Roman"/>
          <w:sz w:val="28"/>
          <w:szCs w:val="28"/>
        </w:rPr>
        <w:t xml:space="preserve"> и взвешивают. К отходам относят такж</w:t>
      </w:r>
      <w:r w:rsidR="004A160D">
        <w:rPr>
          <w:rFonts w:ascii="Times New Roman" w:hAnsi="Times New Roman" w:cs="Times New Roman"/>
          <w:sz w:val="28"/>
          <w:szCs w:val="28"/>
        </w:rPr>
        <w:t xml:space="preserve">е кочаны, в </w:t>
      </w:r>
      <w:proofErr w:type="gramStart"/>
      <w:r w:rsidR="004A160D">
        <w:rPr>
          <w:rFonts w:ascii="Times New Roman" w:hAnsi="Times New Roman" w:cs="Times New Roman"/>
          <w:sz w:val="28"/>
          <w:szCs w:val="28"/>
        </w:rPr>
        <w:t>сильной</w:t>
      </w:r>
      <w:proofErr w:type="gramEnd"/>
      <w:r w:rsidR="004A160D">
        <w:rPr>
          <w:rFonts w:ascii="Times New Roman" w:hAnsi="Times New Roman" w:cs="Times New Roman"/>
          <w:sz w:val="28"/>
          <w:szCs w:val="28"/>
        </w:rPr>
        <w:t xml:space="preserve"> </w:t>
      </w:r>
      <w:proofErr w:type="spellStart"/>
      <w:r w:rsidR="004A160D">
        <w:rPr>
          <w:rFonts w:ascii="Times New Roman" w:hAnsi="Times New Roman" w:cs="Times New Roman"/>
          <w:sz w:val="28"/>
          <w:szCs w:val="28"/>
        </w:rPr>
        <w:t>степени</w:t>
      </w:r>
      <w:r w:rsidRPr="00FF45BA">
        <w:rPr>
          <w:rFonts w:ascii="Times New Roman" w:hAnsi="Times New Roman" w:cs="Times New Roman"/>
          <w:sz w:val="28"/>
          <w:szCs w:val="28"/>
        </w:rPr>
        <w:t>пораженные</w:t>
      </w:r>
      <w:proofErr w:type="spellEnd"/>
      <w:r w:rsidR="004A160D">
        <w:rPr>
          <w:rFonts w:ascii="Times New Roman" w:hAnsi="Times New Roman" w:cs="Times New Roman"/>
          <w:sz w:val="28"/>
          <w:szCs w:val="28"/>
        </w:rPr>
        <w:t xml:space="preserve"> точечным некрозом, «</w:t>
      </w:r>
      <w:proofErr w:type="spellStart"/>
      <w:r w:rsidR="004A160D">
        <w:rPr>
          <w:rFonts w:ascii="Times New Roman" w:hAnsi="Times New Roman" w:cs="Times New Roman"/>
          <w:sz w:val="28"/>
          <w:szCs w:val="28"/>
        </w:rPr>
        <w:t>тумачные</w:t>
      </w:r>
      <w:proofErr w:type="spellEnd"/>
      <w:r w:rsidR="004A160D">
        <w:rPr>
          <w:rFonts w:ascii="Times New Roman" w:hAnsi="Times New Roman" w:cs="Times New Roman"/>
          <w:sz w:val="28"/>
          <w:szCs w:val="28"/>
        </w:rPr>
        <w:t xml:space="preserve">». </w:t>
      </w:r>
      <w:r w:rsidRPr="00FF45BA">
        <w:rPr>
          <w:rFonts w:ascii="Times New Roman" w:hAnsi="Times New Roman" w:cs="Times New Roman"/>
          <w:sz w:val="28"/>
          <w:szCs w:val="28"/>
        </w:rPr>
        <w:t>Убыль массы и отходы при зачистке составляют общие потери.</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При общих потерях массы более 30% сорт снимают с хранения раньше</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намеченного срока. По полученным данным определяют срок хранения и процент сохранившихся кочанов за время хранения (от массы пр</w:t>
      </w:r>
      <w:r w:rsidR="004A160D">
        <w:rPr>
          <w:rFonts w:ascii="Times New Roman" w:hAnsi="Times New Roman" w:cs="Times New Roman"/>
          <w:sz w:val="28"/>
          <w:szCs w:val="28"/>
        </w:rPr>
        <w:t xml:space="preserve">и укладке и снятии с хранения). </w:t>
      </w:r>
      <w:proofErr w:type="spellStart"/>
      <w:r w:rsidRPr="00FF45BA">
        <w:rPr>
          <w:rFonts w:ascii="Times New Roman" w:hAnsi="Times New Roman" w:cs="Times New Roman"/>
          <w:sz w:val="28"/>
          <w:szCs w:val="28"/>
        </w:rPr>
        <w:t>Лежкость</w:t>
      </w:r>
      <w:proofErr w:type="spellEnd"/>
      <w:r w:rsidRPr="00FF45BA">
        <w:rPr>
          <w:rFonts w:ascii="Times New Roman" w:hAnsi="Times New Roman" w:cs="Times New Roman"/>
          <w:sz w:val="28"/>
          <w:szCs w:val="28"/>
        </w:rPr>
        <w:t xml:space="preserve"> каждого сорта оценивают в баллах.</w:t>
      </w:r>
    </w:p>
    <w:p w:rsidR="00355B1B"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 3.</w:t>
      </w:r>
    </w:p>
    <w:tbl>
      <w:tblPr>
        <w:tblStyle w:val="a3"/>
        <w:tblW w:w="0" w:type="auto"/>
        <w:tblLook w:val="04A0" w:firstRow="1" w:lastRow="0" w:firstColumn="1" w:lastColumn="0" w:noHBand="0" w:noVBand="1"/>
      </w:tblPr>
      <w:tblGrid>
        <w:gridCol w:w="3190"/>
        <w:gridCol w:w="3190"/>
        <w:gridCol w:w="3191"/>
      </w:tblGrid>
      <w:tr w:rsidR="00355B1B" w:rsidTr="00355B1B">
        <w:trPr>
          <w:trHeight w:val="240"/>
        </w:trPr>
        <w:tc>
          <w:tcPr>
            <w:tcW w:w="3190" w:type="dxa"/>
            <w:vMerge w:val="restart"/>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lastRenderedPageBreak/>
              <w:t xml:space="preserve">Оценка </w:t>
            </w:r>
            <w:r>
              <w:rPr>
                <w:rFonts w:ascii="Times New Roman" w:hAnsi="Times New Roman" w:cs="Times New Roman"/>
                <w:sz w:val="28"/>
                <w:szCs w:val="28"/>
              </w:rPr>
              <w:t xml:space="preserve">    </w:t>
            </w:r>
          </w:p>
        </w:tc>
        <w:tc>
          <w:tcPr>
            <w:tcW w:w="6381" w:type="dxa"/>
            <w:gridSpan w:val="2"/>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Сохранилось, % от массы </w:t>
            </w:r>
            <w:proofErr w:type="gramStart"/>
            <w:r w:rsidRPr="00FF45BA">
              <w:rPr>
                <w:rFonts w:ascii="Times New Roman" w:hAnsi="Times New Roman" w:cs="Times New Roman"/>
                <w:sz w:val="28"/>
                <w:szCs w:val="28"/>
              </w:rPr>
              <w:t>заложенных</w:t>
            </w:r>
            <w:proofErr w:type="gramEnd"/>
          </w:p>
        </w:tc>
      </w:tr>
      <w:tr w:rsidR="00355B1B" w:rsidTr="00355B1B">
        <w:trPr>
          <w:trHeight w:val="240"/>
        </w:trPr>
        <w:tc>
          <w:tcPr>
            <w:tcW w:w="3190" w:type="dxa"/>
            <w:vMerge/>
          </w:tcPr>
          <w:p w:rsidR="00355B1B" w:rsidRPr="00FF45BA" w:rsidRDefault="00355B1B" w:rsidP="00355B1B">
            <w:pPr>
              <w:autoSpaceDE w:val="0"/>
              <w:autoSpaceDN w:val="0"/>
              <w:adjustRightInd w:val="0"/>
              <w:spacing w:line="360" w:lineRule="auto"/>
              <w:jc w:val="both"/>
              <w:rPr>
                <w:rFonts w:ascii="Times New Roman" w:hAnsi="Times New Roman" w:cs="Times New Roman"/>
                <w:sz w:val="28"/>
                <w:szCs w:val="28"/>
              </w:rPr>
            </w:pPr>
          </w:p>
        </w:tc>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 при хранении 4 месяца                 </w:t>
            </w:r>
          </w:p>
        </w:tc>
        <w:tc>
          <w:tcPr>
            <w:tcW w:w="3191"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при хранении 6 месяцев</w:t>
            </w:r>
          </w:p>
        </w:tc>
      </w:tr>
      <w:tr w:rsidR="00355B1B" w:rsidTr="00355B1B">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5 – очень хорошая</w:t>
            </w:r>
          </w:p>
        </w:tc>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         85-90,                                            </w:t>
            </w:r>
          </w:p>
        </w:tc>
        <w:tc>
          <w:tcPr>
            <w:tcW w:w="3191"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75-80</w:t>
            </w:r>
          </w:p>
        </w:tc>
      </w:tr>
      <w:tr w:rsidR="00355B1B" w:rsidTr="00355B1B">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4 – хорошая                    </w:t>
            </w:r>
          </w:p>
        </w:tc>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80-84,                                           </w:t>
            </w:r>
          </w:p>
        </w:tc>
        <w:tc>
          <w:tcPr>
            <w:tcW w:w="3191"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70-74</w:t>
            </w:r>
          </w:p>
        </w:tc>
      </w:tr>
      <w:tr w:rsidR="00355B1B" w:rsidTr="00355B1B">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3 – средняя                     </w:t>
            </w:r>
          </w:p>
        </w:tc>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75-79,                                            </w:t>
            </w:r>
          </w:p>
        </w:tc>
        <w:tc>
          <w:tcPr>
            <w:tcW w:w="3191"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65-69</w:t>
            </w:r>
          </w:p>
        </w:tc>
      </w:tr>
      <w:tr w:rsidR="00355B1B" w:rsidTr="00355B1B">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2 – плохая                      </w:t>
            </w:r>
          </w:p>
        </w:tc>
        <w:tc>
          <w:tcPr>
            <w:tcW w:w="3190"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70-74,                                            </w:t>
            </w:r>
          </w:p>
        </w:tc>
        <w:tc>
          <w:tcPr>
            <w:tcW w:w="3191" w:type="dxa"/>
          </w:tcPr>
          <w:p w:rsidR="00355B1B" w:rsidRDefault="00355B1B" w:rsidP="00355B1B">
            <w:pPr>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60-64</w:t>
            </w:r>
          </w:p>
        </w:tc>
      </w:tr>
      <w:tr w:rsidR="00355B1B" w:rsidTr="00355B1B">
        <w:tc>
          <w:tcPr>
            <w:tcW w:w="3190" w:type="dxa"/>
          </w:tcPr>
          <w:p w:rsidR="00355B1B" w:rsidRPr="00FF45BA"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1 – очень плохая           </w:t>
            </w:r>
          </w:p>
        </w:tc>
        <w:tc>
          <w:tcPr>
            <w:tcW w:w="3190" w:type="dxa"/>
          </w:tcPr>
          <w:p w:rsidR="00355B1B" w:rsidRPr="00FF45BA" w:rsidRDefault="00355B1B" w:rsidP="00355B1B">
            <w:pPr>
              <w:autoSpaceDE w:val="0"/>
              <w:autoSpaceDN w:val="0"/>
              <w:adjustRightInd w:val="0"/>
              <w:spacing w:line="360" w:lineRule="auto"/>
              <w:jc w:val="both"/>
              <w:rPr>
                <w:rFonts w:ascii="Times New Roman" w:hAnsi="Times New Roman" w:cs="Times New Roman"/>
                <w:sz w:val="28"/>
                <w:szCs w:val="28"/>
              </w:rPr>
            </w:pPr>
            <w:r w:rsidRPr="00FF45BA">
              <w:rPr>
                <w:rFonts w:ascii="Times New Roman" w:hAnsi="Times New Roman" w:cs="Times New Roman"/>
                <w:sz w:val="28"/>
                <w:szCs w:val="28"/>
              </w:rPr>
              <w:t xml:space="preserve">менее 70,               </w:t>
            </w:r>
            <w:r>
              <w:rPr>
                <w:rFonts w:ascii="Times New Roman" w:hAnsi="Times New Roman" w:cs="Times New Roman"/>
                <w:sz w:val="28"/>
                <w:szCs w:val="28"/>
              </w:rPr>
              <w:t xml:space="preserve">                       </w:t>
            </w:r>
            <w:r w:rsidRPr="00FF45BA">
              <w:rPr>
                <w:rFonts w:ascii="Times New Roman" w:hAnsi="Times New Roman" w:cs="Times New Roman"/>
                <w:sz w:val="28"/>
                <w:szCs w:val="28"/>
              </w:rPr>
              <w:t xml:space="preserve"> </w:t>
            </w:r>
          </w:p>
        </w:tc>
        <w:tc>
          <w:tcPr>
            <w:tcW w:w="3191" w:type="dxa"/>
          </w:tcPr>
          <w:p w:rsidR="00355B1B" w:rsidRPr="00FF45BA" w:rsidRDefault="00355B1B" w:rsidP="00355B1B">
            <w:pPr>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менее 60</w:t>
            </w:r>
          </w:p>
        </w:tc>
      </w:tr>
    </w:tbl>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6E7E16">
        <w:rPr>
          <w:rFonts w:ascii="Times New Roman" w:hAnsi="Times New Roman" w:cs="Times New Roman"/>
          <w:bCs/>
          <w:sz w:val="28"/>
          <w:szCs w:val="28"/>
        </w:rPr>
        <w:t>Опытное квашение.</w:t>
      </w:r>
      <w:r w:rsidRPr="00FF45BA">
        <w:rPr>
          <w:rFonts w:ascii="Times New Roman" w:hAnsi="Times New Roman" w:cs="Times New Roman"/>
          <w:b/>
          <w:bCs/>
          <w:sz w:val="28"/>
          <w:szCs w:val="28"/>
        </w:rPr>
        <w:t xml:space="preserve"> </w:t>
      </w:r>
      <w:r w:rsidRPr="00FF45BA">
        <w:rPr>
          <w:rFonts w:ascii="Times New Roman" w:hAnsi="Times New Roman" w:cs="Times New Roman"/>
          <w:sz w:val="28"/>
          <w:szCs w:val="28"/>
        </w:rPr>
        <w:t>Заквашивают средние, поздние и очень поздние</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сорта капусты, предназначенные для квашения. Заквашивание проводят</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одинаковым способом и в равных количеств</w:t>
      </w:r>
      <w:r>
        <w:rPr>
          <w:rFonts w:ascii="Times New Roman" w:hAnsi="Times New Roman" w:cs="Times New Roman"/>
          <w:sz w:val="28"/>
          <w:szCs w:val="28"/>
        </w:rPr>
        <w:t xml:space="preserve">ах по всем сравниваемым сортам. </w:t>
      </w:r>
      <w:r w:rsidRPr="00FF45BA">
        <w:rPr>
          <w:rFonts w:ascii="Times New Roman" w:hAnsi="Times New Roman" w:cs="Times New Roman"/>
          <w:sz w:val="28"/>
          <w:szCs w:val="28"/>
        </w:rPr>
        <w:t>Повторность</w:t>
      </w:r>
      <w:r>
        <w:rPr>
          <w:rFonts w:ascii="Times New Roman" w:hAnsi="Times New Roman" w:cs="Times New Roman"/>
          <w:sz w:val="28"/>
          <w:szCs w:val="28"/>
        </w:rPr>
        <w:t xml:space="preserve"> двукратная, по 10 кг в каждой. </w:t>
      </w:r>
      <w:r w:rsidRPr="00FF45BA">
        <w:rPr>
          <w:rFonts w:ascii="Times New Roman" w:hAnsi="Times New Roman" w:cs="Times New Roman"/>
          <w:sz w:val="28"/>
          <w:szCs w:val="28"/>
        </w:rPr>
        <w:t>Квасят капусту в эмалированной, ст</w:t>
      </w:r>
      <w:r>
        <w:rPr>
          <w:rFonts w:ascii="Times New Roman" w:hAnsi="Times New Roman" w:cs="Times New Roman"/>
          <w:sz w:val="28"/>
          <w:szCs w:val="28"/>
        </w:rPr>
        <w:t xml:space="preserve">еклянной посуде или в кадках из </w:t>
      </w:r>
      <w:r w:rsidRPr="00FF45BA">
        <w:rPr>
          <w:rFonts w:ascii="Times New Roman" w:hAnsi="Times New Roman" w:cs="Times New Roman"/>
          <w:sz w:val="28"/>
          <w:szCs w:val="28"/>
        </w:rPr>
        <w:t>дубовой (ольховой) клепки. На дно т</w:t>
      </w:r>
      <w:r>
        <w:rPr>
          <w:rFonts w:ascii="Times New Roman" w:hAnsi="Times New Roman" w:cs="Times New Roman"/>
          <w:sz w:val="28"/>
          <w:szCs w:val="28"/>
        </w:rPr>
        <w:t xml:space="preserve">ары укладывают наружные зеленые </w:t>
      </w:r>
      <w:r w:rsidRPr="00FF45BA">
        <w:rPr>
          <w:rFonts w:ascii="Times New Roman" w:hAnsi="Times New Roman" w:cs="Times New Roman"/>
          <w:sz w:val="28"/>
          <w:szCs w:val="28"/>
        </w:rPr>
        <w:t>чистые листья капусты, на них насыпаю</w:t>
      </w:r>
      <w:r>
        <w:rPr>
          <w:rFonts w:ascii="Times New Roman" w:hAnsi="Times New Roman" w:cs="Times New Roman"/>
          <w:sz w:val="28"/>
          <w:szCs w:val="28"/>
        </w:rPr>
        <w:t xml:space="preserve">т измельченную капусту и хорошо </w:t>
      </w:r>
      <w:r w:rsidRPr="00FF45BA">
        <w:rPr>
          <w:rFonts w:ascii="Times New Roman" w:hAnsi="Times New Roman" w:cs="Times New Roman"/>
          <w:sz w:val="28"/>
          <w:szCs w:val="28"/>
        </w:rPr>
        <w:t>трамбуют. В капусту добавляют 3% моркови</w:t>
      </w:r>
      <w:r>
        <w:rPr>
          <w:rFonts w:ascii="Times New Roman" w:hAnsi="Times New Roman" w:cs="Times New Roman"/>
          <w:sz w:val="28"/>
          <w:szCs w:val="28"/>
        </w:rPr>
        <w:t xml:space="preserve"> и 2% соли от ее веса. Капусту, </w:t>
      </w:r>
      <w:r w:rsidRPr="00FF45BA">
        <w:rPr>
          <w:rFonts w:ascii="Times New Roman" w:hAnsi="Times New Roman" w:cs="Times New Roman"/>
          <w:sz w:val="28"/>
          <w:szCs w:val="28"/>
        </w:rPr>
        <w:t xml:space="preserve">уложенную в кадку, покрывают чистой тканью, затем кладут </w:t>
      </w:r>
      <w:r>
        <w:rPr>
          <w:rFonts w:ascii="Times New Roman" w:hAnsi="Times New Roman" w:cs="Times New Roman"/>
          <w:sz w:val="28"/>
          <w:szCs w:val="28"/>
        </w:rPr>
        <w:t xml:space="preserve">крышку, а на нее </w:t>
      </w:r>
      <w:r w:rsidRPr="00FF45BA">
        <w:rPr>
          <w:rFonts w:ascii="Times New Roman" w:hAnsi="Times New Roman" w:cs="Times New Roman"/>
          <w:sz w:val="28"/>
          <w:szCs w:val="28"/>
        </w:rPr>
        <w:t>гнет. Кадки, наполненные капустой, оставл</w:t>
      </w:r>
      <w:r>
        <w:rPr>
          <w:rFonts w:ascii="Times New Roman" w:hAnsi="Times New Roman" w:cs="Times New Roman"/>
          <w:sz w:val="28"/>
          <w:szCs w:val="28"/>
        </w:rPr>
        <w:t xml:space="preserve">яют в помещении при температуре </w:t>
      </w:r>
      <w:r w:rsidRPr="00FF45BA">
        <w:rPr>
          <w:rFonts w:ascii="Times New Roman" w:hAnsi="Times New Roman" w:cs="Times New Roman"/>
          <w:sz w:val="28"/>
          <w:szCs w:val="28"/>
        </w:rPr>
        <w:t>+15-20 о</w:t>
      </w:r>
      <w:r>
        <w:rPr>
          <w:rFonts w:ascii="Times New Roman" w:hAnsi="Times New Roman" w:cs="Times New Roman"/>
          <w:sz w:val="28"/>
          <w:szCs w:val="28"/>
        </w:rPr>
        <w:t xml:space="preserve"> </w:t>
      </w:r>
      <w:r w:rsidRPr="00FF45BA">
        <w:rPr>
          <w:rFonts w:ascii="Times New Roman" w:hAnsi="Times New Roman" w:cs="Times New Roman"/>
          <w:sz w:val="28"/>
          <w:szCs w:val="28"/>
        </w:rPr>
        <w:t>С. Можно ставить их и в погреб, г</w:t>
      </w:r>
      <w:r w:rsidR="004A160D">
        <w:rPr>
          <w:rFonts w:ascii="Times New Roman" w:hAnsi="Times New Roman" w:cs="Times New Roman"/>
          <w:sz w:val="28"/>
          <w:szCs w:val="28"/>
        </w:rPr>
        <w:t xml:space="preserve">де более низкая температура, но </w:t>
      </w:r>
      <w:r w:rsidRPr="00FF45BA">
        <w:rPr>
          <w:rFonts w:ascii="Times New Roman" w:hAnsi="Times New Roman" w:cs="Times New Roman"/>
          <w:sz w:val="28"/>
          <w:szCs w:val="28"/>
        </w:rPr>
        <w:t>тог</w:t>
      </w:r>
      <w:r>
        <w:rPr>
          <w:rFonts w:ascii="Times New Roman" w:hAnsi="Times New Roman" w:cs="Times New Roman"/>
          <w:sz w:val="28"/>
          <w:szCs w:val="28"/>
        </w:rPr>
        <w:t xml:space="preserve">да процесс квашения замедлится. </w:t>
      </w:r>
      <w:r w:rsidRPr="00FF45BA">
        <w:rPr>
          <w:rFonts w:ascii="Times New Roman" w:hAnsi="Times New Roman" w:cs="Times New Roman"/>
          <w:sz w:val="28"/>
          <w:szCs w:val="28"/>
        </w:rPr>
        <w:t>С капусты периодически удаляют пену, но не рассол. Для вып</w:t>
      </w:r>
      <w:r>
        <w:rPr>
          <w:rFonts w:ascii="Times New Roman" w:hAnsi="Times New Roman" w:cs="Times New Roman"/>
          <w:sz w:val="28"/>
          <w:szCs w:val="28"/>
        </w:rPr>
        <w:t xml:space="preserve">уска </w:t>
      </w:r>
      <w:r w:rsidRPr="00FF45BA">
        <w:rPr>
          <w:rFonts w:ascii="Times New Roman" w:hAnsi="Times New Roman" w:cs="Times New Roman"/>
          <w:sz w:val="28"/>
          <w:szCs w:val="28"/>
        </w:rPr>
        <w:t xml:space="preserve">образующихся газов </w:t>
      </w:r>
      <w:proofErr w:type="gramStart"/>
      <w:r w:rsidRPr="00FF45BA">
        <w:rPr>
          <w:rFonts w:ascii="Times New Roman" w:hAnsi="Times New Roman" w:cs="Times New Roman"/>
          <w:sz w:val="28"/>
          <w:szCs w:val="28"/>
        </w:rPr>
        <w:t>протыкают</w:t>
      </w:r>
      <w:proofErr w:type="gramEnd"/>
      <w:r w:rsidRPr="00FF45BA">
        <w:rPr>
          <w:rFonts w:ascii="Times New Roman" w:hAnsi="Times New Roman" w:cs="Times New Roman"/>
          <w:sz w:val="28"/>
          <w:szCs w:val="28"/>
        </w:rPr>
        <w:t xml:space="preserve"> слой капуст</w:t>
      </w:r>
      <w:r>
        <w:rPr>
          <w:rFonts w:ascii="Times New Roman" w:hAnsi="Times New Roman" w:cs="Times New Roman"/>
          <w:sz w:val="28"/>
          <w:szCs w:val="28"/>
        </w:rPr>
        <w:t xml:space="preserve">ы до дна кадки. Несвоевременное </w:t>
      </w:r>
      <w:r w:rsidRPr="00FF45BA">
        <w:rPr>
          <w:rFonts w:ascii="Times New Roman" w:hAnsi="Times New Roman" w:cs="Times New Roman"/>
          <w:sz w:val="28"/>
          <w:szCs w:val="28"/>
        </w:rPr>
        <w:t>удаление газов отражается на качестве про</w:t>
      </w:r>
      <w:r>
        <w:rPr>
          <w:rFonts w:ascii="Times New Roman" w:hAnsi="Times New Roman" w:cs="Times New Roman"/>
          <w:sz w:val="28"/>
          <w:szCs w:val="28"/>
        </w:rPr>
        <w:t xml:space="preserve">дукта, воспринимающего от газов </w:t>
      </w:r>
      <w:r w:rsidRPr="00FF45BA">
        <w:rPr>
          <w:rFonts w:ascii="Times New Roman" w:hAnsi="Times New Roman" w:cs="Times New Roman"/>
          <w:sz w:val="28"/>
          <w:szCs w:val="28"/>
        </w:rPr>
        <w:t>неприятный вкус и запах. Через каждые</w:t>
      </w:r>
      <w:r>
        <w:rPr>
          <w:rFonts w:ascii="Times New Roman" w:hAnsi="Times New Roman" w:cs="Times New Roman"/>
          <w:sz w:val="28"/>
          <w:szCs w:val="28"/>
        </w:rPr>
        <w:t xml:space="preserve"> 3-4 дня чистой водой промывают </w:t>
      </w:r>
      <w:r w:rsidRPr="00FF45BA">
        <w:rPr>
          <w:rFonts w:ascii="Times New Roman" w:hAnsi="Times New Roman" w:cs="Times New Roman"/>
          <w:sz w:val="28"/>
          <w:szCs w:val="28"/>
        </w:rPr>
        <w:t xml:space="preserve">кружки, гнет и </w:t>
      </w:r>
      <w:r w:rsidR="004A160D">
        <w:rPr>
          <w:rFonts w:ascii="Times New Roman" w:hAnsi="Times New Roman" w:cs="Times New Roman"/>
          <w:sz w:val="28"/>
          <w:szCs w:val="28"/>
        </w:rPr>
        <w:t xml:space="preserve">ткань. </w:t>
      </w:r>
      <w:r w:rsidRPr="00FF45BA">
        <w:rPr>
          <w:rFonts w:ascii="Times New Roman" w:hAnsi="Times New Roman" w:cs="Times New Roman"/>
          <w:sz w:val="28"/>
          <w:szCs w:val="28"/>
        </w:rPr>
        <w:t>Когда брожение заканчивается и</w:t>
      </w:r>
      <w:r w:rsidR="004A160D">
        <w:rPr>
          <w:rFonts w:ascii="Times New Roman" w:hAnsi="Times New Roman" w:cs="Times New Roman"/>
          <w:sz w:val="28"/>
          <w:szCs w:val="28"/>
        </w:rPr>
        <w:t xml:space="preserve"> прекращается образование пены, </w:t>
      </w:r>
      <w:r w:rsidRPr="00FF45BA">
        <w:rPr>
          <w:rFonts w:ascii="Times New Roman" w:hAnsi="Times New Roman" w:cs="Times New Roman"/>
          <w:sz w:val="28"/>
          <w:szCs w:val="28"/>
        </w:rPr>
        <w:t xml:space="preserve">капусту переносят для хранения в прохладное помещение, где </w:t>
      </w:r>
      <w:proofErr w:type="spellStart"/>
      <w:r w:rsidRPr="00FF45BA">
        <w:rPr>
          <w:rFonts w:ascii="Times New Roman" w:hAnsi="Times New Roman" w:cs="Times New Roman"/>
          <w:sz w:val="28"/>
          <w:szCs w:val="28"/>
        </w:rPr>
        <w:t>температурадолжна</w:t>
      </w:r>
      <w:proofErr w:type="spellEnd"/>
      <w:r w:rsidRPr="00FF45BA">
        <w:rPr>
          <w:rFonts w:ascii="Times New Roman" w:hAnsi="Times New Roman" w:cs="Times New Roman"/>
          <w:sz w:val="28"/>
          <w:szCs w:val="28"/>
        </w:rPr>
        <w:t xml:space="preserve"> быть не выше +4 о</w:t>
      </w:r>
      <w:proofErr w:type="gramStart"/>
      <w:r>
        <w:rPr>
          <w:rFonts w:ascii="Times New Roman" w:hAnsi="Times New Roman" w:cs="Times New Roman"/>
          <w:sz w:val="28"/>
          <w:szCs w:val="28"/>
        </w:rPr>
        <w:t xml:space="preserve"> </w:t>
      </w:r>
      <w:r w:rsidRPr="00FF45BA">
        <w:rPr>
          <w:rFonts w:ascii="Times New Roman" w:hAnsi="Times New Roman" w:cs="Times New Roman"/>
          <w:sz w:val="28"/>
          <w:szCs w:val="28"/>
        </w:rPr>
        <w:t>С</w:t>
      </w:r>
      <w:proofErr w:type="gramEnd"/>
      <w:r w:rsidRPr="00FF45BA">
        <w:rPr>
          <w:rFonts w:ascii="Times New Roman" w:hAnsi="Times New Roman" w:cs="Times New Roman"/>
          <w:sz w:val="28"/>
          <w:szCs w:val="28"/>
        </w:rPr>
        <w:t xml:space="preserve"> и не ниже 0 о</w:t>
      </w:r>
      <w:r>
        <w:rPr>
          <w:rFonts w:ascii="Times New Roman" w:hAnsi="Times New Roman" w:cs="Times New Roman"/>
          <w:sz w:val="28"/>
          <w:szCs w:val="28"/>
        </w:rPr>
        <w:t xml:space="preserve"> </w:t>
      </w:r>
      <w:r w:rsidRPr="00FF45BA">
        <w:rPr>
          <w:rFonts w:ascii="Times New Roman" w:hAnsi="Times New Roman" w:cs="Times New Roman"/>
          <w:sz w:val="28"/>
          <w:szCs w:val="28"/>
        </w:rPr>
        <w:t>С.</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6E7E16">
        <w:rPr>
          <w:rFonts w:ascii="Times New Roman" w:hAnsi="Times New Roman" w:cs="Times New Roman"/>
          <w:sz w:val="28"/>
          <w:szCs w:val="28"/>
        </w:rPr>
        <w:t xml:space="preserve">Первую </w:t>
      </w:r>
      <w:r w:rsidRPr="006E7E16">
        <w:rPr>
          <w:rFonts w:ascii="Times New Roman" w:hAnsi="Times New Roman" w:cs="Times New Roman"/>
          <w:bCs/>
          <w:sz w:val="28"/>
          <w:szCs w:val="28"/>
        </w:rPr>
        <w:t xml:space="preserve">дегустационную оценку </w:t>
      </w:r>
      <w:r w:rsidRPr="006E7E16">
        <w:rPr>
          <w:rFonts w:ascii="Times New Roman" w:hAnsi="Times New Roman" w:cs="Times New Roman"/>
          <w:sz w:val="28"/>
          <w:szCs w:val="28"/>
        </w:rPr>
        <w:t>квашеной</w:t>
      </w:r>
      <w:r w:rsidRPr="00FF45BA">
        <w:rPr>
          <w:rFonts w:ascii="Times New Roman" w:hAnsi="Times New Roman" w:cs="Times New Roman"/>
          <w:sz w:val="28"/>
          <w:szCs w:val="28"/>
        </w:rPr>
        <w:t xml:space="preserve"> капусты проводят </w:t>
      </w:r>
      <w:proofErr w:type="gramStart"/>
      <w:r w:rsidRPr="00FF45BA">
        <w:rPr>
          <w:rFonts w:ascii="Times New Roman" w:hAnsi="Times New Roman" w:cs="Times New Roman"/>
          <w:sz w:val="28"/>
          <w:szCs w:val="28"/>
        </w:rPr>
        <w:t>через</w:t>
      </w:r>
      <w:proofErr w:type="gramEnd"/>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месяц после закладки на квашение, вторую – ранней весной.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6E7E16">
        <w:rPr>
          <w:rFonts w:ascii="Times New Roman" w:hAnsi="Times New Roman" w:cs="Times New Roman"/>
          <w:bCs/>
          <w:sz w:val="28"/>
          <w:szCs w:val="28"/>
        </w:rPr>
        <w:t xml:space="preserve">Вкус </w:t>
      </w:r>
      <w:r w:rsidRPr="006E7E16">
        <w:rPr>
          <w:rFonts w:ascii="Times New Roman" w:hAnsi="Times New Roman" w:cs="Times New Roman"/>
          <w:sz w:val="28"/>
          <w:szCs w:val="28"/>
        </w:rPr>
        <w:t>к</w:t>
      </w:r>
      <w:r w:rsidRPr="00FF45BA">
        <w:rPr>
          <w:rFonts w:ascii="Times New Roman" w:hAnsi="Times New Roman" w:cs="Times New Roman"/>
          <w:sz w:val="28"/>
          <w:szCs w:val="28"/>
        </w:rPr>
        <w:t>вашеной капусты оценивают в баллах:</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lastRenderedPageBreak/>
        <w:t>кисло-сладкая – 5;</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сладко-кислая – 4;</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кислая – 3;</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с посторонним привкусом – 2;</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неприятного вкуса – 1.</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Кроме этого, при дегустации определяют:</w:t>
      </w:r>
    </w:p>
    <w:p w:rsidR="00355B1B" w:rsidRPr="006E7E16" w:rsidRDefault="00355B1B" w:rsidP="00355B1B">
      <w:pPr>
        <w:autoSpaceDE w:val="0"/>
        <w:autoSpaceDN w:val="0"/>
        <w:adjustRightInd w:val="0"/>
        <w:spacing w:after="0" w:line="360" w:lineRule="auto"/>
        <w:jc w:val="both"/>
        <w:rPr>
          <w:rFonts w:ascii="Times New Roman" w:hAnsi="Times New Roman" w:cs="Times New Roman"/>
          <w:sz w:val="28"/>
          <w:szCs w:val="28"/>
        </w:rPr>
      </w:pPr>
      <w:r w:rsidRPr="006E7E16">
        <w:rPr>
          <w:rFonts w:ascii="Times New Roman" w:hAnsi="Times New Roman" w:cs="Times New Roman"/>
          <w:bCs/>
          <w:sz w:val="28"/>
          <w:szCs w:val="28"/>
        </w:rPr>
        <w:t>Окраску</w:t>
      </w:r>
      <w:r w:rsidRPr="006E7E16">
        <w:rPr>
          <w:rFonts w:ascii="Times New Roman" w:hAnsi="Times New Roman" w:cs="Times New Roman"/>
          <w:sz w:val="28"/>
          <w:szCs w:val="28"/>
        </w:rPr>
        <w:t>: – белая, лимонно-желтая, серовато-желтая, серая, темная.</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6E7E16">
        <w:rPr>
          <w:rFonts w:ascii="Times New Roman" w:hAnsi="Times New Roman" w:cs="Times New Roman"/>
          <w:bCs/>
          <w:sz w:val="28"/>
          <w:szCs w:val="28"/>
        </w:rPr>
        <w:t xml:space="preserve">Запах </w:t>
      </w:r>
      <w:r w:rsidRPr="006E7E16">
        <w:rPr>
          <w:rFonts w:ascii="Times New Roman" w:hAnsi="Times New Roman" w:cs="Times New Roman"/>
          <w:sz w:val="28"/>
          <w:szCs w:val="28"/>
        </w:rPr>
        <w:t>–</w:t>
      </w:r>
      <w:r>
        <w:rPr>
          <w:rFonts w:ascii="Times New Roman" w:hAnsi="Times New Roman" w:cs="Times New Roman"/>
          <w:sz w:val="28"/>
          <w:szCs w:val="28"/>
        </w:rPr>
        <w:t xml:space="preserve"> приятный</w:t>
      </w:r>
      <w:r w:rsidRPr="00FF45BA">
        <w:rPr>
          <w:rFonts w:ascii="Times New Roman" w:hAnsi="Times New Roman" w:cs="Times New Roman"/>
          <w:sz w:val="28"/>
          <w:szCs w:val="28"/>
        </w:rPr>
        <w:t>, неприятный.</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6E7E16">
        <w:rPr>
          <w:rFonts w:ascii="Times New Roman" w:hAnsi="Times New Roman" w:cs="Times New Roman"/>
          <w:bCs/>
          <w:sz w:val="28"/>
          <w:szCs w:val="28"/>
        </w:rPr>
        <w:t xml:space="preserve">Консистенцию </w:t>
      </w:r>
      <w:r w:rsidRPr="006E7E16">
        <w:rPr>
          <w:rFonts w:ascii="Times New Roman" w:hAnsi="Times New Roman" w:cs="Times New Roman"/>
          <w:sz w:val="28"/>
          <w:szCs w:val="28"/>
        </w:rPr>
        <w:t>в</w:t>
      </w:r>
      <w:r w:rsidRPr="00FF45BA">
        <w:rPr>
          <w:rFonts w:ascii="Times New Roman" w:hAnsi="Times New Roman" w:cs="Times New Roman"/>
          <w:sz w:val="28"/>
          <w:szCs w:val="28"/>
        </w:rPr>
        <w:t xml:space="preserve"> баллах:</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очень твердая – сильно хрустит – 5;</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твердая – слабо хрустит – 4;</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эластичная – не хрустит – 3;</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мягкая – 2;</w:t>
      </w:r>
    </w:p>
    <w:p w:rsidR="00355B1B" w:rsidRPr="00FF45BA" w:rsidRDefault="00355B1B" w:rsidP="00355B1B">
      <w:pPr>
        <w:autoSpaceDE w:val="0"/>
        <w:autoSpaceDN w:val="0"/>
        <w:adjustRightInd w:val="0"/>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очень мягкая – 1.</w:t>
      </w:r>
    </w:p>
    <w:p w:rsidR="00355B1B" w:rsidRPr="00FF45BA" w:rsidRDefault="00355B1B" w:rsidP="004A160D">
      <w:pPr>
        <w:autoSpaceDE w:val="0"/>
        <w:autoSpaceDN w:val="0"/>
        <w:adjustRightInd w:val="0"/>
        <w:spacing w:after="0" w:line="360" w:lineRule="auto"/>
        <w:ind w:firstLine="708"/>
        <w:jc w:val="both"/>
        <w:rPr>
          <w:rFonts w:ascii="Times New Roman" w:hAnsi="Times New Roman" w:cs="Times New Roman"/>
          <w:sz w:val="28"/>
          <w:szCs w:val="28"/>
        </w:rPr>
      </w:pPr>
      <w:r w:rsidRPr="00FF45BA">
        <w:rPr>
          <w:rFonts w:ascii="Times New Roman" w:hAnsi="Times New Roman" w:cs="Times New Roman"/>
          <w:sz w:val="28"/>
          <w:szCs w:val="28"/>
        </w:rPr>
        <w:t>Если заквашенная капуста приобрела затхлый, гнилостный запах, то</w:t>
      </w:r>
    </w:p>
    <w:p w:rsidR="00355B1B" w:rsidRDefault="00355B1B" w:rsidP="00355B1B">
      <w:pPr>
        <w:spacing w:after="0" w:line="360" w:lineRule="auto"/>
        <w:jc w:val="both"/>
        <w:rPr>
          <w:rFonts w:ascii="Times New Roman" w:hAnsi="Times New Roman" w:cs="Times New Roman"/>
          <w:sz w:val="28"/>
          <w:szCs w:val="28"/>
        </w:rPr>
      </w:pPr>
      <w:r w:rsidRPr="00FF45BA">
        <w:rPr>
          <w:rFonts w:ascii="Times New Roman" w:hAnsi="Times New Roman" w:cs="Times New Roman"/>
          <w:sz w:val="28"/>
          <w:szCs w:val="28"/>
        </w:rPr>
        <w:t>квашение считается неудачным и опыт с этим сортом прекращают.</w:t>
      </w:r>
    </w:p>
    <w:p w:rsidR="004A160D" w:rsidRDefault="004A160D" w:rsidP="00355B1B">
      <w:pPr>
        <w:spacing w:after="0" w:line="360" w:lineRule="auto"/>
        <w:jc w:val="both"/>
        <w:rPr>
          <w:rFonts w:ascii="Times New Roman" w:hAnsi="Times New Roman" w:cs="Times New Roman"/>
          <w:sz w:val="28"/>
          <w:szCs w:val="28"/>
        </w:rPr>
      </w:pPr>
    </w:p>
    <w:p w:rsidR="004A160D" w:rsidRPr="004A160D" w:rsidRDefault="004A160D" w:rsidP="004A160D">
      <w:pPr>
        <w:tabs>
          <w:tab w:val="left" w:pos="10901"/>
        </w:tabs>
        <w:spacing w:after="0" w:line="360" w:lineRule="auto"/>
        <w:jc w:val="both"/>
        <w:rPr>
          <w:rFonts w:ascii="Times New Roman" w:eastAsia="Times New Roman" w:hAnsi="Times New Roman" w:cs="Times New Roman"/>
          <w:b/>
          <w:bCs/>
          <w:sz w:val="24"/>
          <w:szCs w:val="24"/>
          <w:lang w:eastAsia="ru-RU"/>
        </w:rPr>
      </w:pPr>
    </w:p>
    <w:p w:rsidR="004A160D" w:rsidRPr="004A160D" w:rsidRDefault="004A160D" w:rsidP="004A160D"/>
    <w:p w:rsidR="00E22BB7" w:rsidRDefault="00E22BB7"/>
    <w:p w:rsidR="00E22BB7" w:rsidRDefault="00E22BB7"/>
    <w:p w:rsidR="00E22BB7" w:rsidRDefault="00E22BB7"/>
    <w:p w:rsidR="00355B1B" w:rsidRDefault="00355B1B"/>
    <w:p w:rsidR="004A160D" w:rsidRDefault="004A160D"/>
    <w:p w:rsidR="004A160D" w:rsidRDefault="004A160D"/>
    <w:p w:rsidR="004A160D" w:rsidRDefault="004A160D"/>
    <w:p w:rsidR="004A160D" w:rsidRDefault="004A160D"/>
    <w:p w:rsidR="004A160D" w:rsidRDefault="004A160D"/>
    <w:p w:rsidR="004A160D" w:rsidRDefault="004A160D"/>
    <w:p w:rsidR="00355B1B" w:rsidRPr="004D0189" w:rsidRDefault="00355B1B" w:rsidP="00355B1B">
      <w:pPr>
        <w:spacing w:after="0" w:line="360" w:lineRule="auto"/>
        <w:jc w:val="both"/>
        <w:rPr>
          <w:rFonts w:ascii="Times New Roman" w:eastAsia="Times New Roman" w:hAnsi="Times New Roman" w:cs="Times New Roman"/>
          <w:b/>
          <w:color w:val="000000"/>
          <w:sz w:val="28"/>
          <w:szCs w:val="28"/>
          <w:lang w:eastAsia="ru-RU"/>
        </w:rPr>
      </w:pPr>
      <w:r w:rsidRPr="004D0189">
        <w:rPr>
          <w:rFonts w:ascii="Times New Roman" w:eastAsia="Times New Roman" w:hAnsi="Times New Roman" w:cs="Times New Roman"/>
          <w:b/>
          <w:color w:val="000000"/>
          <w:sz w:val="28"/>
          <w:szCs w:val="28"/>
          <w:lang w:eastAsia="ru-RU"/>
        </w:rPr>
        <w:lastRenderedPageBreak/>
        <w:t>Лук репчатый.</w:t>
      </w:r>
    </w:p>
    <w:p w:rsidR="00355B1B" w:rsidRPr="00B270C1" w:rsidRDefault="00355B1B" w:rsidP="00355B1B">
      <w:pPr>
        <w:spacing w:after="0" w:line="360" w:lineRule="auto"/>
        <w:jc w:val="both"/>
        <w:rPr>
          <w:rFonts w:ascii="Times New Roman" w:hAnsi="Times New Roman" w:cs="Times New Roman"/>
          <w:sz w:val="28"/>
          <w:szCs w:val="28"/>
        </w:rPr>
      </w:pPr>
      <w:r w:rsidRPr="00B270C1">
        <w:rPr>
          <w:rFonts w:ascii="Times New Roman" w:eastAsia="Times New Roman" w:hAnsi="Times New Roman" w:cs="Times New Roman"/>
          <w:color w:val="000000"/>
          <w:sz w:val="28"/>
          <w:szCs w:val="28"/>
          <w:lang w:eastAsia="ru-RU"/>
        </w:rPr>
        <w:t xml:space="preserve"> </w:t>
      </w:r>
      <w:r w:rsidR="004A160D">
        <w:rPr>
          <w:rFonts w:ascii="Times New Roman" w:eastAsia="Times New Roman" w:hAnsi="Times New Roman" w:cs="Times New Roman"/>
          <w:color w:val="000000"/>
          <w:sz w:val="28"/>
          <w:szCs w:val="28"/>
          <w:lang w:eastAsia="ru-RU"/>
        </w:rPr>
        <w:tab/>
      </w:r>
      <w:r w:rsidRPr="00B270C1">
        <w:rPr>
          <w:rFonts w:ascii="Times New Roman" w:eastAsia="Times New Roman" w:hAnsi="Times New Roman" w:cs="Times New Roman"/>
          <w:sz w:val="28"/>
          <w:szCs w:val="28"/>
          <w:lang w:eastAsia="ru-RU"/>
        </w:rPr>
        <w:t xml:space="preserve">Лук репчатый принадлежит к семейству луковых </w:t>
      </w:r>
      <w:proofErr w:type="spellStart"/>
      <w:proofErr w:type="gramStart"/>
      <w:r w:rsidRPr="00B270C1">
        <w:rPr>
          <w:rFonts w:ascii="Times New Roman" w:eastAsia="Times New Roman" w:hAnsi="Times New Roman" w:cs="Times New Roman"/>
          <w:sz w:val="28"/>
          <w:szCs w:val="28"/>
          <w:lang w:eastAsia="ru-RU"/>
        </w:rPr>
        <w:t>А</w:t>
      </w:r>
      <w:proofErr w:type="gramEnd"/>
      <w:r w:rsidRPr="00B270C1">
        <w:rPr>
          <w:rFonts w:ascii="Times New Roman" w:eastAsia="Times New Roman" w:hAnsi="Times New Roman" w:cs="Times New Roman"/>
          <w:sz w:val="28"/>
          <w:szCs w:val="28"/>
          <w:lang w:eastAsia="ru-RU"/>
        </w:rPr>
        <w:t>lliaceae</w:t>
      </w:r>
      <w:proofErr w:type="spellEnd"/>
      <w:r w:rsidRPr="00B270C1">
        <w:rPr>
          <w:rFonts w:ascii="Times New Roman" w:eastAsia="Times New Roman" w:hAnsi="Times New Roman" w:cs="Times New Roman"/>
          <w:sz w:val="28"/>
          <w:szCs w:val="28"/>
          <w:lang w:eastAsia="ru-RU"/>
        </w:rPr>
        <w:t xml:space="preserve"> и роду луков </w:t>
      </w:r>
      <w:proofErr w:type="spellStart"/>
      <w:r w:rsidRPr="00B270C1">
        <w:rPr>
          <w:rFonts w:ascii="Times New Roman" w:eastAsia="Times New Roman" w:hAnsi="Times New Roman" w:cs="Times New Roman"/>
          <w:sz w:val="28"/>
          <w:szCs w:val="28"/>
          <w:lang w:eastAsia="ru-RU"/>
        </w:rPr>
        <w:t>Allium</w:t>
      </w:r>
      <w:proofErr w:type="spellEnd"/>
      <w:r w:rsidRPr="00B270C1">
        <w:rPr>
          <w:rFonts w:ascii="Times New Roman" w:eastAsia="Times New Roman" w:hAnsi="Times New Roman" w:cs="Times New Roman"/>
          <w:sz w:val="28"/>
          <w:szCs w:val="28"/>
          <w:lang w:eastAsia="ru-RU"/>
        </w:rPr>
        <w:t xml:space="preserve"> Z., объединяющему около 400   видов, 228 из которых произрастают на территории нашей страны</w:t>
      </w:r>
      <w:r>
        <w:rPr>
          <w:rFonts w:ascii="Times New Roman" w:eastAsia="Times New Roman" w:hAnsi="Times New Roman" w:cs="Times New Roman"/>
          <w:sz w:val="28"/>
          <w:szCs w:val="28"/>
          <w:lang w:eastAsia="ru-RU"/>
        </w:rPr>
        <w:t>.</w:t>
      </w:r>
      <w:r w:rsidRPr="00B270C1">
        <w:rPr>
          <w:rFonts w:ascii="Times New Roman" w:hAnsi="Times New Roman" w:cs="Times New Roman"/>
          <w:sz w:val="28"/>
          <w:szCs w:val="28"/>
        </w:rPr>
        <w:t xml:space="preserve"> </w:t>
      </w:r>
      <w:proofErr w:type="gramStart"/>
      <w:r w:rsidRPr="00B270C1">
        <w:rPr>
          <w:rFonts w:ascii="Times New Roman" w:hAnsi="Times New Roman" w:cs="Times New Roman"/>
          <w:sz w:val="28"/>
          <w:szCs w:val="28"/>
        </w:rPr>
        <w:t>Лук репчатый {</w:t>
      </w:r>
      <w:proofErr w:type="spellStart"/>
      <w:r w:rsidRPr="00B270C1">
        <w:rPr>
          <w:rFonts w:ascii="Times New Roman" w:hAnsi="Times New Roman" w:cs="Times New Roman"/>
          <w:sz w:val="28"/>
          <w:szCs w:val="28"/>
        </w:rPr>
        <w:t>Allium</w:t>
      </w:r>
      <w:proofErr w:type="spellEnd"/>
      <w:r w:rsidRPr="00B270C1">
        <w:rPr>
          <w:rFonts w:ascii="Times New Roman" w:hAnsi="Times New Roman" w:cs="Times New Roman"/>
          <w:sz w:val="28"/>
          <w:szCs w:val="28"/>
        </w:rPr>
        <w:t xml:space="preserve"> сера L.) - главный из  возделываемых представителей рода </w:t>
      </w:r>
      <w:proofErr w:type="spellStart"/>
      <w:r w:rsidRPr="00B270C1">
        <w:rPr>
          <w:rFonts w:ascii="Times New Roman" w:hAnsi="Times New Roman" w:cs="Times New Roman"/>
          <w:sz w:val="28"/>
          <w:szCs w:val="28"/>
        </w:rPr>
        <w:t>Allium</w:t>
      </w:r>
      <w:proofErr w:type="spellEnd"/>
      <w:r w:rsidRPr="00B270C1">
        <w:rPr>
          <w:rFonts w:ascii="Times New Roman" w:hAnsi="Times New Roman" w:cs="Times New Roman"/>
          <w:sz w:val="28"/>
          <w:szCs w:val="28"/>
        </w:rPr>
        <w:t xml:space="preserve"> занимает одно из ведущих мест среди других овощных культур. </w:t>
      </w:r>
      <w:proofErr w:type="gramEnd"/>
    </w:p>
    <w:p w:rsidR="00355B1B" w:rsidRPr="00B270C1"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B270C1">
        <w:rPr>
          <w:rFonts w:ascii="Times New Roman" w:hAnsi="Times New Roman" w:cs="Times New Roman"/>
          <w:sz w:val="28"/>
          <w:szCs w:val="28"/>
        </w:rPr>
        <w:t xml:space="preserve">   </w:t>
      </w:r>
      <w:r w:rsidR="004A160D">
        <w:rPr>
          <w:rFonts w:ascii="Times New Roman" w:hAnsi="Times New Roman" w:cs="Times New Roman"/>
          <w:sz w:val="28"/>
          <w:szCs w:val="28"/>
        </w:rPr>
        <w:tab/>
      </w:r>
      <w:r w:rsidRPr="00B270C1">
        <w:rPr>
          <w:rFonts w:ascii="Times New Roman" w:eastAsia="Times New Roman" w:hAnsi="Times New Roman" w:cs="Times New Roman"/>
          <w:color w:val="000000"/>
          <w:sz w:val="28"/>
          <w:szCs w:val="28"/>
          <w:lang w:eastAsia="ru-RU"/>
        </w:rPr>
        <w:t>Лук репчатый выращивается почти повсеместно по всей территории России, Украины, Белоруссии, в США, Японии, во многих странах Европы.</w:t>
      </w:r>
    </w:p>
    <w:p w:rsidR="00355B1B" w:rsidRPr="003247B0" w:rsidRDefault="00355B1B" w:rsidP="004A160D">
      <w:pPr>
        <w:spacing w:after="0" w:line="360" w:lineRule="auto"/>
        <w:jc w:val="both"/>
        <w:rPr>
          <w:rFonts w:ascii="Times New Roman" w:eastAsia="Times New Roman" w:hAnsi="Times New Roman" w:cs="Times New Roman"/>
          <w:color w:val="000000"/>
          <w:sz w:val="28"/>
          <w:szCs w:val="28"/>
          <w:lang w:eastAsia="ru-RU"/>
        </w:rPr>
      </w:pPr>
      <w:r w:rsidRPr="00B270C1">
        <w:rPr>
          <w:rFonts w:ascii="Times New Roman" w:eastAsia="Times New Roman" w:hAnsi="Times New Roman" w:cs="Times New Roman"/>
          <w:color w:val="000000"/>
          <w:sz w:val="28"/>
          <w:szCs w:val="28"/>
          <w:lang w:eastAsia="ru-RU"/>
        </w:rPr>
        <w:t>Родиной лука репчатого является Западная Азия — плоскогорье Ирана, Афганистан. Культура лука известна уже свыше четырех тысяч лет. Лук хорошо знали в древние в</w:t>
      </w:r>
      <w:r w:rsidR="004A160D">
        <w:rPr>
          <w:rFonts w:ascii="Times New Roman" w:eastAsia="Times New Roman" w:hAnsi="Times New Roman" w:cs="Times New Roman"/>
          <w:color w:val="000000"/>
          <w:sz w:val="28"/>
          <w:szCs w:val="28"/>
          <w:lang w:eastAsia="ru-RU"/>
        </w:rPr>
        <w:t xml:space="preserve">ремена в Египте, Греции и Риме. </w:t>
      </w:r>
      <w:proofErr w:type="gramStart"/>
      <w:r>
        <w:rPr>
          <w:rFonts w:ascii="Times New Roman" w:eastAsia="Times New Roman" w:hAnsi="Times New Roman" w:cs="Times New Roman"/>
          <w:color w:val="000000"/>
          <w:sz w:val="28"/>
          <w:szCs w:val="28"/>
          <w:lang w:eastAsia="ru-RU"/>
        </w:rPr>
        <w:t xml:space="preserve">Кроме </w:t>
      </w:r>
      <w:r w:rsidRPr="00B270C1">
        <w:rPr>
          <w:rFonts w:ascii="Times New Roman" w:eastAsia="Times New Roman" w:hAnsi="Times New Roman" w:cs="Times New Roman"/>
          <w:color w:val="000000"/>
          <w:sz w:val="28"/>
          <w:szCs w:val="28"/>
          <w:lang w:eastAsia="ru-RU"/>
        </w:rPr>
        <w:t>лук</w:t>
      </w:r>
      <w:r>
        <w:rPr>
          <w:rFonts w:ascii="Times New Roman" w:eastAsia="Times New Roman" w:hAnsi="Times New Roman" w:cs="Times New Roman"/>
          <w:color w:val="000000"/>
          <w:sz w:val="28"/>
          <w:szCs w:val="28"/>
          <w:lang w:eastAsia="ru-RU"/>
        </w:rPr>
        <w:t>а репчатого</w:t>
      </w:r>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Al</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cepa</w:t>
      </w:r>
      <w:proofErr w:type="spellEnd"/>
      <w:r w:rsidRPr="00B270C1">
        <w:rPr>
          <w:rFonts w:ascii="Times New Roman" w:eastAsia="Times New Roman" w:hAnsi="Times New Roman" w:cs="Times New Roman"/>
          <w:color w:val="000000"/>
          <w:sz w:val="28"/>
          <w:szCs w:val="28"/>
          <w:lang w:eastAsia="ru-RU"/>
        </w:rPr>
        <w:t xml:space="preserve">) выращивают следующие виды лука: лук </w:t>
      </w:r>
      <w:proofErr w:type="spellStart"/>
      <w:r w:rsidRPr="00B270C1">
        <w:rPr>
          <w:rFonts w:ascii="Times New Roman" w:eastAsia="Times New Roman" w:hAnsi="Times New Roman" w:cs="Times New Roman"/>
          <w:color w:val="000000"/>
          <w:sz w:val="28"/>
          <w:szCs w:val="28"/>
          <w:lang w:eastAsia="ru-RU"/>
        </w:rPr>
        <w:t>батун</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Al</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fistulosum</w:t>
      </w:r>
      <w:proofErr w:type="spellEnd"/>
      <w:r w:rsidRPr="00B270C1">
        <w:rPr>
          <w:rFonts w:ascii="Times New Roman" w:eastAsia="Times New Roman" w:hAnsi="Times New Roman" w:cs="Times New Roman"/>
          <w:color w:val="000000"/>
          <w:sz w:val="28"/>
          <w:szCs w:val="28"/>
          <w:lang w:eastAsia="ru-RU"/>
        </w:rPr>
        <w:t>); лук порей (</w:t>
      </w:r>
      <w:proofErr w:type="spellStart"/>
      <w:r w:rsidRPr="00B270C1">
        <w:rPr>
          <w:rFonts w:ascii="Times New Roman" w:eastAsia="Times New Roman" w:hAnsi="Times New Roman" w:cs="Times New Roman"/>
          <w:color w:val="000000"/>
          <w:sz w:val="28"/>
          <w:szCs w:val="28"/>
          <w:lang w:eastAsia="ru-RU"/>
        </w:rPr>
        <w:t>Al</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porrum</w:t>
      </w:r>
      <w:proofErr w:type="spellEnd"/>
      <w:r w:rsidRPr="00B270C1">
        <w:rPr>
          <w:rFonts w:ascii="Times New Roman" w:eastAsia="Times New Roman" w:hAnsi="Times New Roman" w:cs="Times New Roman"/>
          <w:color w:val="000000"/>
          <w:sz w:val="28"/>
          <w:szCs w:val="28"/>
          <w:lang w:eastAsia="ru-RU"/>
        </w:rPr>
        <w:t>); лук  многоярусный  (</w:t>
      </w:r>
      <w:proofErr w:type="spellStart"/>
      <w:r w:rsidRPr="00B270C1">
        <w:rPr>
          <w:rFonts w:ascii="Times New Roman" w:eastAsia="Times New Roman" w:hAnsi="Times New Roman" w:cs="Times New Roman"/>
          <w:color w:val="000000"/>
          <w:sz w:val="28"/>
          <w:szCs w:val="28"/>
          <w:lang w:eastAsia="ru-RU"/>
        </w:rPr>
        <w:t>Al</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proliferum</w:t>
      </w:r>
      <w:proofErr w:type="spellEnd"/>
      <w:r w:rsidRPr="00B270C1">
        <w:rPr>
          <w:rFonts w:ascii="Times New Roman" w:eastAsia="Times New Roman" w:hAnsi="Times New Roman" w:cs="Times New Roman"/>
          <w:color w:val="000000"/>
          <w:sz w:val="28"/>
          <w:szCs w:val="28"/>
          <w:lang w:eastAsia="ru-RU"/>
        </w:rPr>
        <w:t>);  лук  шалот  (</w:t>
      </w:r>
      <w:proofErr w:type="spellStart"/>
      <w:r w:rsidRPr="00B270C1">
        <w:rPr>
          <w:rFonts w:ascii="Times New Roman" w:eastAsia="Times New Roman" w:hAnsi="Times New Roman" w:cs="Times New Roman"/>
          <w:color w:val="000000"/>
          <w:sz w:val="28"/>
          <w:szCs w:val="28"/>
          <w:lang w:eastAsia="ru-RU"/>
        </w:rPr>
        <w:t>Al</w:t>
      </w:r>
      <w:proofErr w:type="spellEnd"/>
      <w:r w:rsidRPr="00B270C1">
        <w:rPr>
          <w:rFonts w:ascii="Times New Roman" w:eastAsia="Times New Roman" w:hAnsi="Times New Roman" w:cs="Times New Roman"/>
          <w:color w:val="000000"/>
          <w:sz w:val="28"/>
          <w:szCs w:val="28"/>
          <w:lang w:eastAsia="ru-RU"/>
        </w:rPr>
        <w:t>.</w:t>
      </w:r>
      <w:proofErr w:type="gramEnd"/>
      <w:r w:rsidRPr="00B270C1">
        <w:rPr>
          <w:rFonts w:ascii="Times New Roman" w:eastAsia="Times New Roman" w:hAnsi="Times New Roman" w:cs="Times New Roman"/>
          <w:color w:val="000000"/>
          <w:sz w:val="28"/>
          <w:szCs w:val="28"/>
          <w:lang w:eastAsia="ru-RU"/>
        </w:rPr>
        <w:t xml:space="preserve">  </w:t>
      </w:r>
      <w:proofErr w:type="spellStart"/>
      <w:proofErr w:type="gramStart"/>
      <w:r w:rsidRPr="00B270C1">
        <w:rPr>
          <w:rFonts w:ascii="Times New Roman" w:eastAsia="Times New Roman" w:hAnsi="Times New Roman" w:cs="Times New Roman"/>
          <w:color w:val="000000"/>
          <w:sz w:val="28"/>
          <w:szCs w:val="28"/>
          <w:lang w:eastAsia="ru-RU"/>
        </w:rPr>
        <w:t>Cepa</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var</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ascalonieum</w:t>
      </w:r>
      <w:proofErr w:type="spellEnd"/>
      <w:r w:rsidRPr="00B270C1">
        <w:rPr>
          <w:rFonts w:ascii="Times New Roman" w:eastAsia="Times New Roman" w:hAnsi="Times New Roman" w:cs="Times New Roman"/>
          <w:color w:val="000000"/>
          <w:sz w:val="28"/>
          <w:szCs w:val="28"/>
          <w:lang w:eastAsia="ru-RU"/>
        </w:rPr>
        <w:t xml:space="preserve"> DC); лук резанец (</w:t>
      </w:r>
      <w:proofErr w:type="spellStart"/>
      <w:r w:rsidRPr="00B270C1">
        <w:rPr>
          <w:rFonts w:ascii="Times New Roman" w:eastAsia="Times New Roman" w:hAnsi="Times New Roman" w:cs="Times New Roman"/>
          <w:color w:val="000000"/>
          <w:sz w:val="28"/>
          <w:szCs w:val="28"/>
          <w:lang w:eastAsia="ru-RU"/>
        </w:rPr>
        <w:t>Al</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shoenoprasium</w:t>
      </w:r>
      <w:proofErr w:type="spellEnd"/>
      <w:r w:rsidRPr="00B270C1">
        <w:rPr>
          <w:rFonts w:ascii="Times New Roman" w:eastAsia="Times New Roman" w:hAnsi="Times New Roman" w:cs="Times New Roman"/>
          <w:color w:val="000000"/>
          <w:sz w:val="28"/>
          <w:szCs w:val="28"/>
          <w:lang w:eastAsia="ru-RU"/>
        </w:rPr>
        <w:t xml:space="preserve">); лук </w:t>
      </w:r>
      <w:proofErr w:type="spellStart"/>
      <w:r w:rsidRPr="00B270C1">
        <w:rPr>
          <w:rFonts w:ascii="Times New Roman" w:eastAsia="Times New Roman" w:hAnsi="Times New Roman" w:cs="Times New Roman"/>
          <w:color w:val="000000"/>
          <w:sz w:val="28"/>
          <w:szCs w:val="28"/>
          <w:lang w:eastAsia="ru-RU"/>
        </w:rPr>
        <w:t>слизун</w:t>
      </w:r>
      <w:proofErr w:type="spellEnd"/>
      <w:r w:rsidRPr="00B270C1">
        <w:rPr>
          <w:rFonts w:ascii="Times New Roman" w:eastAsia="Times New Roman" w:hAnsi="Times New Roman" w:cs="Times New Roman"/>
          <w:color w:val="000000"/>
          <w:sz w:val="28"/>
          <w:szCs w:val="28"/>
          <w:lang w:eastAsia="ru-RU"/>
        </w:rPr>
        <w:t xml:space="preserve">  (</w:t>
      </w:r>
      <w:r w:rsidRPr="00B270C1">
        <w:rPr>
          <w:rFonts w:ascii="Times New Roman" w:eastAsia="Times New Roman" w:hAnsi="Times New Roman" w:cs="Times New Roman"/>
          <w:color w:val="000000"/>
          <w:sz w:val="28"/>
          <w:szCs w:val="28"/>
          <w:lang w:val="en-US" w:eastAsia="ru-RU"/>
        </w:rPr>
        <w:t>Al</w:t>
      </w:r>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val="en-US" w:eastAsia="ru-RU"/>
        </w:rPr>
        <w:t>nutans</w:t>
      </w:r>
      <w:proofErr w:type="spellEnd"/>
      <w:r w:rsidRPr="00B270C1">
        <w:rPr>
          <w:rFonts w:ascii="Times New Roman" w:eastAsia="Times New Roman" w:hAnsi="Times New Roman" w:cs="Times New Roman"/>
          <w:color w:val="000000"/>
          <w:sz w:val="28"/>
          <w:szCs w:val="28"/>
          <w:lang w:eastAsia="ru-RU"/>
        </w:rPr>
        <w:t>); чеснок (</w:t>
      </w:r>
      <w:r w:rsidRPr="00B270C1">
        <w:rPr>
          <w:rFonts w:ascii="Times New Roman" w:eastAsia="Times New Roman" w:hAnsi="Times New Roman" w:cs="Times New Roman"/>
          <w:color w:val="000000"/>
          <w:sz w:val="28"/>
          <w:szCs w:val="28"/>
          <w:lang w:val="en-US" w:eastAsia="ru-RU"/>
        </w:rPr>
        <w:t>Al</w:t>
      </w:r>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val="en-US" w:eastAsia="ru-RU"/>
        </w:rPr>
        <w:t>sativum</w:t>
      </w:r>
      <w:proofErr w:type="spellEnd"/>
      <w:r w:rsidRPr="00B270C1">
        <w:rPr>
          <w:rFonts w:ascii="Times New Roman" w:eastAsia="Times New Roman" w:hAnsi="Times New Roman" w:cs="Times New Roman"/>
          <w:color w:val="000000"/>
          <w:sz w:val="28"/>
          <w:szCs w:val="28"/>
          <w:lang w:eastAsia="ru-RU"/>
        </w:rPr>
        <w:t xml:space="preserve">). </w:t>
      </w:r>
      <w:proofErr w:type="gramEnd"/>
    </w:p>
    <w:p w:rsidR="00355B1B" w:rsidRPr="001771CE" w:rsidRDefault="00355B1B" w:rsidP="00355B1B">
      <w:pPr>
        <w:spacing w:after="0" w:line="360" w:lineRule="auto"/>
        <w:jc w:val="both"/>
        <w:rPr>
          <w:rFonts w:ascii="Times New Roman" w:hAnsi="Times New Roman" w:cs="Times New Roman"/>
          <w:b/>
          <w:sz w:val="28"/>
          <w:szCs w:val="28"/>
        </w:rPr>
      </w:pPr>
      <w:r w:rsidRPr="001771CE">
        <w:rPr>
          <w:rFonts w:ascii="Times New Roman" w:hAnsi="Times New Roman" w:cs="Times New Roman"/>
          <w:b/>
          <w:sz w:val="28"/>
          <w:szCs w:val="28"/>
        </w:rPr>
        <w:t>Ботаническая характеристика</w:t>
      </w:r>
    </w:p>
    <w:p w:rsidR="00355B1B" w:rsidRPr="003247B0" w:rsidRDefault="00355B1B" w:rsidP="004A160D">
      <w:pPr>
        <w:spacing w:after="0" w:line="360" w:lineRule="auto"/>
        <w:ind w:firstLine="708"/>
        <w:jc w:val="both"/>
        <w:rPr>
          <w:rFonts w:ascii="Times New Roman" w:eastAsia="Times New Roman" w:hAnsi="Times New Roman" w:cs="Times New Roman"/>
          <w:sz w:val="28"/>
          <w:szCs w:val="28"/>
          <w:lang w:eastAsia="ru-RU"/>
        </w:rPr>
      </w:pPr>
      <w:r w:rsidRPr="00B270C1">
        <w:rPr>
          <w:rFonts w:ascii="Times New Roman" w:eastAsia="Times New Roman" w:hAnsi="Times New Roman" w:cs="Times New Roman"/>
          <w:color w:val="000000"/>
          <w:sz w:val="28"/>
          <w:szCs w:val="28"/>
          <w:lang w:eastAsia="ru-RU"/>
        </w:rPr>
        <w:t>Лук репчатый (</w:t>
      </w:r>
      <w:proofErr w:type="spellStart"/>
      <w:r w:rsidRPr="00B270C1">
        <w:rPr>
          <w:rFonts w:ascii="Times New Roman" w:eastAsia="Times New Roman" w:hAnsi="Times New Roman" w:cs="Times New Roman"/>
          <w:color w:val="000000"/>
          <w:sz w:val="28"/>
          <w:szCs w:val="28"/>
          <w:lang w:eastAsia="ru-RU"/>
        </w:rPr>
        <w:t>Allium</w:t>
      </w:r>
      <w:proofErr w:type="spellEnd"/>
      <w:r w:rsidRPr="00B270C1">
        <w:rPr>
          <w:rFonts w:ascii="Times New Roman" w:eastAsia="Times New Roman" w:hAnsi="Times New Roman" w:cs="Times New Roman"/>
          <w:color w:val="000000"/>
          <w:sz w:val="28"/>
          <w:szCs w:val="28"/>
          <w:lang w:eastAsia="ru-RU"/>
        </w:rPr>
        <w:t xml:space="preserve"> </w:t>
      </w:r>
      <w:proofErr w:type="spellStart"/>
      <w:r w:rsidRPr="00B270C1">
        <w:rPr>
          <w:rFonts w:ascii="Times New Roman" w:eastAsia="Times New Roman" w:hAnsi="Times New Roman" w:cs="Times New Roman"/>
          <w:color w:val="000000"/>
          <w:sz w:val="28"/>
          <w:szCs w:val="28"/>
          <w:lang w:eastAsia="ru-RU"/>
        </w:rPr>
        <w:t>cepa</w:t>
      </w:r>
      <w:proofErr w:type="spellEnd"/>
      <w:r w:rsidRPr="00B270C1">
        <w:rPr>
          <w:rFonts w:ascii="Times New Roman" w:eastAsia="Times New Roman" w:hAnsi="Times New Roman" w:cs="Times New Roman"/>
          <w:color w:val="000000"/>
          <w:sz w:val="28"/>
          <w:szCs w:val="28"/>
          <w:lang w:eastAsia="ru-RU"/>
        </w:rPr>
        <w:t xml:space="preserve">) – многолетнее растение, в  первый  год  формирует  луковицу, на второй год  </w:t>
      </w:r>
      <w:r>
        <w:rPr>
          <w:rFonts w:ascii="Times New Roman" w:eastAsia="Times New Roman" w:hAnsi="Times New Roman" w:cs="Times New Roman"/>
          <w:color w:val="000000"/>
          <w:sz w:val="28"/>
          <w:szCs w:val="28"/>
          <w:lang w:eastAsia="ru-RU"/>
        </w:rPr>
        <w:t>из  этой  луковицы  раз</w:t>
      </w:r>
      <w:r w:rsidRPr="00B270C1">
        <w:rPr>
          <w:rFonts w:ascii="Times New Roman" w:eastAsia="Times New Roman" w:hAnsi="Times New Roman" w:cs="Times New Roman"/>
          <w:color w:val="000000"/>
          <w:sz w:val="28"/>
          <w:szCs w:val="28"/>
          <w:lang w:eastAsia="ru-RU"/>
        </w:rPr>
        <w:t xml:space="preserve">вивается   цветонос,   так  </w:t>
      </w:r>
      <w:r>
        <w:rPr>
          <w:rFonts w:ascii="Times New Roman" w:eastAsia="Times New Roman" w:hAnsi="Times New Roman" w:cs="Times New Roman"/>
          <w:color w:val="000000"/>
          <w:sz w:val="28"/>
          <w:szCs w:val="28"/>
          <w:lang w:eastAsia="ru-RU"/>
        </w:rPr>
        <w:t>называемая  стрелка,  заканчивающаяся           крупным      соцветием</w:t>
      </w:r>
      <w:r w:rsidRPr="00B270C1">
        <w:rPr>
          <w:rFonts w:ascii="Times New Roman" w:eastAsia="Times New Roman" w:hAnsi="Times New Roman" w:cs="Times New Roman"/>
          <w:color w:val="000000"/>
          <w:sz w:val="28"/>
          <w:szCs w:val="28"/>
          <w:lang w:eastAsia="ru-RU"/>
        </w:rPr>
        <w:t xml:space="preserve">, после цветения в зонтике завязываются семена. </w:t>
      </w:r>
      <w:r w:rsidRPr="00B270C1">
        <w:rPr>
          <w:rFonts w:ascii="Times New Roman" w:eastAsia="Times New Roman" w:hAnsi="Times New Roman" w:cs="Times New Roman"/>
          <w:sz w:val="28"/>
          <w:szCs w:val="28"/>
          <w:lang w:eastAsia="ru-RU"/>
        </w:rPr>
        <w:t xml:space="preserve"> Растения луков не так четко разделяются на корни, стебли и листья, как это наблюдается у других </w:t>
      </w:r>
      <w:r>
        <w:rPr>
          <w:rFonts w:ascii="Times New Roman" w:eastAsia="Times New Roman" w:hAnsi="Times New Roman" w:cs="Times New Roman"/>
          <w:sz w:val="28"/>
          <w:szCs w:val="28"/>
          <w:lang w:eastAsia="ru-RU"/>
        </w:rPr>
        <w:t>овощных</w:t>
      </w:r>
      <w:r w:rsidRPr="00B270C1">
        <w:rPr>
          <w:rFonts w:ascii="Times New Roman" w:eastAsia="Times New Roman" w:hAnsi="Times New Roman" w:cs="Times New Roman"/>
          <w:sz w:val="28"/>
          <w:szCs w:val="28"/>
          <w:lang w:eastAsia="ru-RU"/>
        </w:rPr>
        <w:t xml:space="preserve"> культур.</w:t>
      </w:r>
    </w:p>
    <w:p w:rsidR="00355B1B" w:rsidRDefault="00355B1B" w:rsidP="004A160D">
      <w:pPr>
        <w:spacing w:after="0" w:line="360" w:lineRule="auto"/>
        <w:ind w:firstLine="708"/>
        <w:rPr>
          <w:rFonts w:ascii="Times New Roman" w:eastAsia="Times New Roman" w:hAnsi="Times New Roman" w:cs="Times New Roman"/>
          <w:sz w:val="28"/>
          <w:szCs w:val="28"/>
          <w:lang w:eastAsia="ru-RU"/>
        </w:rPr>
      </w:pPr>
      <w:r w:rsidRPr="00287549">
        <w:rPr>
          <w:rFonts w:ascii="Times New Roman" w:eastAsia="Times New Roman" w:hAnsi="Times New Roman" w:cs="Times New Roman"/>
          <w:bCs/>
          <w:sz w:val="28"/>
          <w:szCs w:val="28"/>
          <w:lang w:eastAsia="ru-RU"/>
        </w:rPr>
        <w:t>Стебель.</w:t>
      </w:r>
      <w:r w:rsidRPr="008A17C7">
        <w:rPr>
          <w:rFonts w:ascii="Times New Roman" w:eastAsia="Times New Roman" w:hAnsi="Times New Roman" w:cs="Times New Roman"/>
          <w:sz w:val="28"/>
          <w:szCs w:val="28"/>
          <w:lang w:eastAsia="ru-RU"/>
        </w:rPr>
        <w:t xml:space="preserve"> Стебель репчатого лука сильно укорочен и называется донцем. На донце развивается одна или несколько почек (зачатков), которые окружены влагалищами листьев. У вегетативно размножаемых (размножаемых при помощи частей растения, а не семенами) растений нижнюю часть донца — </w:t>
      </w:r>
      <w:proofErr w:type="gramStart"/>
      <w:r w:rsidRPr="008A17C7">
        <w:rPr>
          <w:rFonts w:ascii="Times New Roman" w:eastAsia="Times New Roman" w:hAnsi="Times New Roman" w:cs="Times New Roman"/>
          <w:sz w:val="28"/>
          <w:szCs w:val="28"/>
          <w:lang w:eastAsia="ru-RU"/>
        </w:rPr>
        <w:t xml:space="preserve">остаток </w:t>
      </w:r>
      <w:r>
        <w:rPr>
          <w:rFonts w:ascii="Times New Roman" w:eastAsia="Times New Roman" w:hAnsi="Times New Roman" w:cs="Times New Roman"/>
          <w:sz w:val="28"/>
          <w:szCs w:val="28"/>
          <w:lang w:eastAsia="ru-RU"/>
        </w:rPr>
        <w:t xml:space="preserve"> </w:t>
      </w:r>
      <w:r w:rsidRPr="008A17C7">
        <w:rPr>
          <w:rFonts w:ascii="Times New Roman" w:eastAsia="Times New Roman" w:hAnsi="Times New Roman" w:cs="Times New Roman"/>
          <w:sz w:val="28"/>
          <w:szCs w:val="28"/>
          <w:lang w:eastAsia="ru-RU"/>
        </w:rPr>
        <w:t>донца</w:t>
      </w:r>
      <w:proofErr w:type="gramEnd"/>
      <w:r w:rsidRPr="008A17C7">
        <w:rPr>
          <w:rFonts w:ascii="Times New Roman" w:eastAsia="Times New Roman" w:hAnsi="Times New Roman" w:cs="Times New Roman"/>
          <w:sz w:val="28"/>
          <w:szCs w:val="28"/>
          <w:lang w:eastAsia="ru-RU"/>
        </w:rPr>
        <w:t xml:space="preserve"> материнской луковицы — называют пяткой. Отмершие ткани пятки очень плотные твердые и препятствуют доступу влаги к донцу, предохраняя луковицу от преждевременного отрастания корней. Луковицы, выращенные из семян, пятки не имеют. На </w:t>
      </w:r>
      <w:r w:rsidRPr="008A17C7">
        <w:rPr>
          <w:rFonts w:ascii="Times New Roman" w:eastAsia="Times New Roman" w:hAnsi="Times New Roman" w:cs="Times New Roman"/>
          <w:sz w:val="28"/>
          <w:szCs w:val="28"/>
          <w:lang w:eastAsia="ru-RU"/>
        </w:rPr>
        <w:lastRenderedPageBreak/>
        <w:t xml:space="preserve">донце формируется определенное число почек, или зачатков, что называют </w:t>
      </w:r>
      <w:proofErr w:type="spellStart"/>
      <w:r w:rsidRPr="008A17C7">
        <w:rPr>
          <w:rFonts w:ascii="Times New Roman" w:eastAsia="Times New Roman" w:hAnsi="Times New Roman" w:cs="Times New Roman"/>
          <w:sz w:val="28"/>
          <w:szCs w:val="28"/>
          <w:lang w:eastAsia="ru-RU"/>
        </w:rPr>
        <w:t>зачатковостью</w:t>
      </w:r>
      <w:proofErr w:type="spellEnd"/>
      <w:r w:rsidRPr="008A17C7">
        <w:rPr>
          <w:rFonts w:ascii="Times New Roman" w:eastAsia="Times New Roman" w:hAnsi="Times New Roman" w:cs="Times New Roman"/>
          <w:sz w:val="28"/>
          <w:szCs w:val="28"/>
          <w:lang w:eastAsia="ru-RU"/>
        </w:rPr>
        <w:t xml:space="preserve">, а свойство образовывать на одном донце из зачатков различное число луковиц — </w:t>
      </w:r>
      <w:proofErr w:type="spellStart"/>
      <w:r w:rsidRPr="008A17C7">
        <w:rPr>
          <w:rFonts w:ascii="Times New Roman" w:eastAsia="Times New Roman" w:hAnsi="Times New Roman" w:cs="Times New Roman"/>
          <w:sz w:val="28"/>
          <w:szCs w:val="28"/>
          <w:lang w:eastAsia="ru-RU"/>
        </w:rPr>
        <w:t>гнёздностью</w:t>
      </w:r>
      <w:proofErr w:type="spellEnd"/>
      <w:r w:rsidRPr="008A17C7">
        <w:rPr>
          <w:rFonts w:ascii="Times New Roman" w:eastAsia="Times New Roman" w:hAnsi="Times New Roman" w:cs="Times New Roman"/>
          <w:sz w:val="28"/>
          <w:szCs w:val="28"/>
          <w:lang w:eastAsia="ru-RU"/>
        </w:rPr>
        <w:t>.</w:t>
      </w:r>
    </w:p>
    <w:p w:rsidR="00355B1B" w:rsidRPr="00FA0D85" w:rsidRDefault="00355B1B" w:rsidP="004A160D">
      <w:pPr>
        <w:shd w:val="clear" w:color="auto" w:fill="FFFFFF"/>
        <w:spacing w:after="0" w:line="360" w:lineRule="auto"/>
        <w:ind w:firstLine="708"/>
        <w:rPr>
          <w:rFonts w:ascii="Times New Roman" w:eastAsia="Times New Roman" w:hAnsi="Times New Roman" w:cs="Times New Roman"/>
          <w:b/>
          <w:sz w:val="28"/>
          <w:szCs w:val="28"/>
          <w:lang w:eastAsia="ru-RU"/>
        </w:rPr>
      </w:pPr>
      <w:r w:rsidRPr="000D15E0">
        <w:rPr>
          <w:rFonts w:ascii="Times New Roman" w:eastAsia="Times New Roman" w:hAnsi="Times New Roman" w:cs="Times New Roman"/>
          <w:sz w:val="28"/>
          <w:szCs w:val="28"/>
          <w:lang w:eastAsia="ru-RU"/>
        </w:rPr>
        <w:t>Листья.</w:t>
      </w:r>
      <w:r>
        <w:rPr>
          <w:rFonts w:ascii="Times New Roman" w:eastAsia="Times New Roman" w:hAnsi="Times New Roman" w:cs="Times New Roman"/>
          <w:b/>
          <w:sz w:val="28"/>
          <w:szCs w:val="28"/>
          <w:lang w:eastAsia="ru-RU"/>
        </w:rPr>
        <w:t xml:space="preserve">  </w:t>
      </w:r>
      <w:r w:rsidRPr="00FA0D85">
        <w:rPr>
          <w:rFonts w:ascii="Times New Roman" w:eastAsia="Times New Roman" w:hAnsi="Times New Roman" w:cs="Times New Roman"/>
          <w:sz w:val="28"/>
          <w:szCs w:val="28"/>
          <w:lang w:eastAsia="ru-RU"/>
        </w:rPr>
        <w:t xml:space="preserve">Листья двух типов: ассимилирующие и </w:t>
      </w:r>
      <w:proofErr w:type="spellStart"/>
      <w:r w:rsidRPr="00FA0D85">
        <w:rPr>
          <w:rFonts w:ascii="Times New Roman" w:eastAsia="Times New Roman" w:hAnsi="Times New Roman" w:cs="Times New Roman"/>
          <w:sz w:val="28"/>
          <w:szCs w:val="28"/>
          <w:lang w:eastAsia="ru-RU"/>
        </w:rPr>
        <w:t>неассимилирующие</w:t>
      </w:r>
      <w:proofErr w:type="spellEnd"/>
      <w:r w:rsidRPr="00FA0D8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FA0D8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Ассимилирующие</w:t>
      </w:r>
      <w:r w:rsidRPr="00FA0D85">
        <w:rPr>
          <w:rFonts w:ascii="Times New Roman" w:eastAsia="Times New Roman" w:hAnsi="Times New Roman" w:cs="Times New Roman"/>
          <w:sz w:val="28"/>
          <w:szCs w:val="28"/>
          <w:lang w:eastAsia="ru-RU"/>
        </w:rPr>
        <w:t xml:space="preserve"> лист</w:t>
      </w:r>
      <w:r>
        <w:rPr>
          <w:rFonts w:ascii="Times New Roman" w:eastAsia="Times New Roman" w:hAnsi="Times New Roman" w:cs="Times New Roman"/>
          <w:sz w:val="28"/>
          <w:szCs w:val="28"/>
          <w:lang w:eastAsia="ru-RU"/>
        </w:rPr>
        <w:t>ья</w:t>
      </w:r>
      <w:r w:rsidRPr="00FA0D8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 репчатого лука трубчатые</w:t>
      </w:r>
      <w:r w:rsidRPr="00FA0D85">
        <w:rPr>
          <w:rFonts w:ascii="Times New Roman" w:eastAsia="Times New Roman" w:hAnsi="Times New Roman" w:cs="Times New Roman"/>
          <w:sz w:val="28"/>
          <w:szCs w:val="28"/>
          <w:lang w:eastAsia="ru-RU"/>
        </w:rPr>
        <w:t xml:space="preserve">, очередные, сидячие, </w:t>
      </w:r>
      <w:r w:rsidRPr="00E01752">
        <w:rPr>
          <w:rFonts w:ascii="Times New Roman" w:eastAsia="Times New Roman" w:hAnsi="Times New Roman" w:cs="Times New Roman"/>
          <w:sz w:val="28"/>
          <w:szCs w:val="28"/>
          <w:lang w:eastAsia="ru-RU"/>
        </w:rPr>
        <w:t>полые, заостренные в верхнем конце</w:t>
      </w:r>
      <w:r w:rsidRPr="00FA0D85">
        <w:rPr>
          <w:rFonts w:ascii="Times New Roman" w:eastAsia="Times New Roman" w:hAnsi="Times New Roman" w:cs="Times New Roman"/>
          <w:sz w:val="28"/>
          <w:szCs w:val="28"/>
          <w:lang w:eastAsia="ru-RU"/>
        </w:rPr>
        <w:t xml:space="preserve"> расположены в виде прикорневой розетки на неразвитом стебле (донце). В </w:t>
      </w:r>
      <w:r>
        <w:rPr>
          <w:rFonts w:ascii="Times New Roman" w:eastAsia="Times New Roman" w:hAnsi="Times New Roman" w:cs="Times New Roman"/>
          <w:sz w:val="28"/>
          <w:szCs w:val="28"/>
          <w:lang w:eastAsia="ru-RU"/>
        </w:rPr>
        <w:t xml:space="preserve"> листе</w:t>
      </w:r>
      <w:r w:rsidRPr="00FA0D85">
        <w:rPr>
          <w:rFonts w:ascii="Times New Roman" w:eastAsia="Times New Roman" w:hAnsi="Times New Roman" w:cs="Times New Roman"/>
          <w:sz w:val="28"/>
          <w:szCs w:val="28"/>
          <w:lang w:eastAsia="ru-RU"/>
        </w:rPr>
        <w:t xml:space="preserve"> различают две части: собственно лист, отходящий от влагалища, и трубчатое основание с влагалищем. Первый лист проходит внутри семядоли, каждый новый - внутри основания предыдущего и выходит из него на определенной высоте, поддерживая созданный влагалищем ложный стебель.</w:t>
      </w:r>
    </w:p>
    <w:p w:rsidR="00355B1B" w:rsidRPr="00FC7657" w:rsidRDefault="00355B1B" w:rsidP="004A160D">
      <w:pPr>
        <w:shd w:val="clear" w:color="auto" w:fill="FFFFFF"/>
        <w:spacing w:after="0" w:line="360" w:lineRule="auto"/>
        <w:ind w:firstLine="708"/>
        <w:rPr>
          <w:rFonts w:ascii="Times New Roman" w:eastAsia="Times New Roman" w:hAnsi="Times New Roman" w:cs="Times New Roman"/>
          <w:sz w:val="28"/>
          <w:szCs w:val="28"/>
          <w:lang w:eastAsia="ru-RU"/>
        </w:rPr>
      </w:pPr>
      <w:r w:rsidRPr="00FC7657">
        <w:rPr>
          <w:rFonts w:ascii="Times New Roman" w:eastAsia="Times New Roman" w:hAnsi="Times New Roman" w:cs="Times New Roman"/>
          <w:sz w:val="28"/>
          <w:szCs w:val="28"/>
          <w:lang w:eastAsia="ru-RU"/>
        </w:rPr>
        <w:t xml:space="preserve">У однолетней луковицы число листьев колеблется от 3-4 до 15-18, диаметр листа 0,5-2,2 см, длина от 10 до 52 см. У двулетней луковицы на одном побеге 5-8 листьев. </w:t>
      </w:r>
    </w:p>
    <w:p w:rsidR="00355B1B" w:rsidRDefault="00355B1B" w:rsidP="004A160D">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3178BA">
        <w:rPr>
          <w:rFonts w:ascii="Times New Roman" w:eastAsia="Times New Roman" w:hAnsi="Times New Roman" w:cs="Times New Roman"/>
          <w:color w:val="000000"/>
          <w:sz w:val="28"/>
          <w:szCs w:val="28"/>
          <w:lang w:eastAsia="ru-RU"/>
        </w:rPr>
        <w:t>Окраска листьев бывает   светло-зеленая,   зеленая,  темно-зеленая, в</w:t>
      </w:r>
      <w:r>
        <w:rPr>
          <w:rFonts w:ascii="Times New Roman" w:eastAsia="Times New Roman" w:hAnsi="Times New Roman" w:cs="Times New Roman"/>
          <w:color w:val="000000"/>
          <w:sz w:val="28"/>
          <w:szCs w:val="28"/>
          <w:lang w:eastAsia="ru-RU"/>
        </w:rPr>
        <w:t xml:space="preserve">осковой  налет на </w:t>
      </w:r>
      <w:r w:rsidRPr="003178BA">
        <w:rPr>
          <w:rFonts w:ascii="Times New Roman" w:eastAsia="Times New Roman" w:hAnsi="Times New Roman" w:cs="Times New Roman"/>
          <w:color w:val="000000"/>
          <w:sz w:val="28"/>
          <w:szCs w:val="28"/>
          <w:lang w:eastAsia="ru-RU"/>
        </w:rPr>
        <w:t>листьях  может  быть  сильным,  средним, слабым, отсутствовать (</w:t>
      </w:r>
      <w:r>
        <w:rPr>
          <w:rFonts w:ascii="Times New Roman" w:eastAsia="Times New Roman" w:hAnsi="Times New Roman" w:cs="Times New Roman"/>
          <w:sz w:val="28"/>
          <w:szCs w:val="28"/>
          <w:lang w:eastAsia="ru-RU"/>
        </w:rPr>
        <w:t>в</w:t>
      </w:r>
      <w:r w:rsidRPr="003178BA">
        <w:rPr>
          <w:rFonts w:ascii="Times New Roman" w:eastAsia="Times New Roman" w:hAnsi="Times New Roman" w:cs="Times New Roman"/>
          <w:sz w:val="28"/>
          <w:szCs w:val="28"/>
          <w:lang w:eastAsia="ru-RU"/>
        </w:rPr>
        <w:t xml:space="preserve">осковое покрытие выполняет защитную функцию, </w:t>
      </w:r>
      <w:r>
        <w:rPr>
          <w:rFonts w:ascii="Times New Roman" w:eastAsia="Times New Roman" w:hAnsi="Times New Roman" w:cs="Times New Roman"/>
          <w:sz w:val="28"/>
          <w:szCs w:val="28"/>
          <w:lang w:eastAsia="ru-RU"/>
        </w:rPr>
        <w:t xml:space="preserve">предохраняя листья от поражения </w:t>
      </w:r>
      <w:proofErr w:type="spellStart"/>
      <w:r w:rsidRPr="003178BA">
        <w:rPr>
          <w:rFonts w:ascii="Times New Roman" w:eastAsia="Times New Roman" w:hAnsi="Times New Roman" w:cs="Times New Roman"/>
          <w:sz w:val="28"/>
          <w:szCs w:val="28"/>
          <w:lang w:eastAsia="ru-RU"/>
        </w:rPr>
        <w:t>фитопатогенами</w:t>
      </w:r>
      <w:proofErr w:type="spellEnd"/>
      <w:r w:rsidRPr="003178BA">
        <w:rPr>
          <w:rFonts w:ascii="Times New Roman" w:eastAsia="Times New Roman" w:hAnsi="Times New Roman" w:cs="Times New Roman"/>
          <w:sz w:val="28"/>
          <w:szCs w:val="28"/>
          <w:lang w:eastAsia="ru-RU"/>
        </w:rPr>
        <w:t xml:space="preserve"> и повреждения переносчиками вирусов)</w:t>
      </w:r>
      <w:r>
        <w:rPr>
          <w:rFonts w:ascii="Times New Roman" w:eastAsia="Times New Roman" w:hAnsi="Times New Roman" w:cs="Times New Roman"/>
          <w:sz w:val="28"/>
          <w:szCs w:val="28"/>
          <w:lang w:eastAsia="ru-RU"/>
        </w:rPr>
        <w:t>.</w:t>
      </w:r>
      <w:r w:rsidRPr="003178BA">
        <w:rPr>
          <w:rFonts w:ascii="Times New Roman" w:eastAsia="Times New Roman" w:hAnsi="Times New Roman" w:cs="Times New Roman"/>
          <w:color w:val="000000"/>
          <w:sz w:val="28"/>
          <w:szCs w:val="28"/>
          <w:lang w:eastAsia="ru-RU"/>
        </w:rPr>
        <w:t xml:space="preserve"> Форма листьев на поперечном разрезе бывает округлая и сплюснутая. </w:t>
      </w:r>
    </w:p>
    <w:p w:rsidR="00355B1B" w:rsidRPr="003011FF" w:rsidRDefault="00355B1B" w:rsidP="004A160D">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0D15E0">
        <w:rPr>
          <w:rFonts w:ascii="Times New Roman" w:eastAsia="Times New Roman" w:hAnsi="Times New Roman" w:cs="Times New Roman"/>
          <w:sz w:val="28"/>
          <w:szCs w:val="28"/>
          <w:lang w:eastAsia="ru-RU"/>
        </w:rPr>
        <w:t xml:space="preserve">Соцветие </w:t>
      </w:r>
      <w:r w:rsidRPr="003011FF">
        <w:rPr>
          <w:rFonts w:ascii="Times New Roman" w:eastAsia="Times New Roman" w:hAnsi="Times New Roman" w:cs="Times New Roman"/>
          <w:sz w:val="28"/>
          <w:szCs w:val="28"/>
          <w:lang w:eastAsia="ru-RU"/>
        </w:rPr>
        <w:t>луков —</w:t>
      </w:r>
      <w:r>
        <w:rPr>
          <w:rFonts w:ascii="Times New Roman" w:eastAsia="Times New Roman" w:hAnsi="Times New Roman" w:cs="Times New Roman"/>
          <w:sz w:val="28"/>
          <w:szCs w:val="28"/>
          <w:lang w:eastAsia="ru-RU"/>
        </w:rPr>
        <w:t xml:space="preserve"> простой  шаровидный многоцветковый зонтик.</w:t>
      </w:r>
      <w:r w:rsidRPr="00114BF8">
        <w:rPr>
          <w:rFonts w:ascii="Times New Roman" w:eastAsia="Times New Roman" w:hAnsi="Times New Roman" w:cs="Times New Roman"/>
          <w:sz w:val="28"/>
          <w:szCs w:val="28"/>
          <w:lang w:eastAsia="ru-RU"/>
        </w:rPr>
        <w:t xml:space="preserve"> Соцветие вначале быв</w:t>
      </w:r>
      <w:r>
        <w:rPr>
          <w:rFonts w:ascii="Times New Roman" w:eastAsia="Times New Roman" w:hAnsi="Times New Roman" w:cs="Times New Roman"/>
          <w:sz w:val="28"/>
          <w:szCs w:val="28"/>
          <w:lang w:eastAsia="ru-RU"/>
        </w:rPr>
        <w:t>ает облачено в кожистую обертку</w:t>
      </w:r>
      <w:r w:rsidRPr="00114BF8">
        <w:rPr>
          <w:rFonts w:ascii="Times New Roman" w:eastAsia="Times New Roman" w:hAnsi="Times New Roman" w:cs="Times New Roman"/>
          <w:sz w:val="28"/>
          <w:szCs w:val="28"/>
          <w:lang w:eastAsia="ru-RU"/>
        </w:rPr>
        <w:t xml:space="preserve"> - колпачок, который по мере роста соцветия разрывается, и начинается рост цветков</w:t>
      </w:r>
      <w:r w:rsidRPr="00FC7657">
        <w:rPr>
          <w:rFonts w:ascii="Times New Roman" w:eastAsia="Times New Roman" w:hAnsi="Times New Roman" w:cs="Times New Roman"/>
          <w:sz w:val="28"/>
          <w:szCs w:val="28"/>
          <w:lang w:eastAsia="ru-RU"/>
        </w:rPr>
        <w:t>.</w:t>
      </w:r>
      <w:r w:rsidRPr="00FC7657">
        <w:rPr>
          <w:rFonts w:ascii="Times New Roman" w:hAnsi="Times New Roman" w:cs="Times New Roman"/>
          <w:sz w:val="28"/>
          <w:szCs w:val="28"/>
        </w:rPr>
        <w:t xml:space="preserve">  Размер соцветия </w:t>
      </w:r>
      <w:r>
        <w:rPr>
          <w:rFonts w:ascii="Times New Roman" w:hAnsi="Times New Roman" w:cs="Times New Roman"/>
          <w:sz w:val="28"/>
          <w:szCs w:val="28"/>
        </w:rPr>
        <w:t>варьирует от</w:t>
      </w:r>
      <w:r w:rsidRPr="00FC7657">
        <w:rPr>
          <w:rFonts w:ascii="Times New Roman" w:eastAsia="Times New Roman" w:hAnsi="Times New Roman" w:cs="Times New Roman"/>
          <w:sz w:val="28"/>
          <w:szCs w:val="28"/>
          <w:lang w:eastAsia="ru-RU"/>
        </w:rPr>
        <w:t xml:space="preserve"> 4-5 см</w:t>
      </w:r>
      <w:r>
        <w:rPr>
          <w:rFonts w:ascii="Times New Roman" w:eastAsia="Times New Roman" w:hAnsi="Times New Roman" w:cs="Times New Roman"/>
          <w:sz w:val="28"/>
          <w:szCs w:val="28"/>
          <w:lang w:eastAsia="ru-RU"/>
        </w:rPr>
        <w:t xml:space="preserve"> до </w:t>
      </w:r>
      <w:r w:rsidRPr="00FC7657">
        <w:rPr>
          <w:rFonts w:ascii="Times New Roman" w:eastAsia="Times New Roman" w:hAnsi="Times New Roman" w:cs="Times New Roman"/>
          <w:sz w:val="28"/>
          <w:szCs w:val="28"/>
          <w:lang w:eastAsia="ru-RU"/>
        </w:rPr>
        <w:t>15 см.</w:t>
      </w:r>
      <w:r w:rsidR="004A160D">
        <w:rPr>
          <w:rFonts w:ascii="Times New Roman" w:eastAsia="Times New Roman" w:hAnsi="Times New Roman" w:cs="Times New Roman"/>
          <w:sz w:val="28"/>
          <w:szCs w:val="28"/>
          <w:lang w:eastAsia="ru-RU"/>
        </w:rPr>
        <w:t xml:space="preserve"> </w:t>
      </w:r>
      <w:r w:rsidRPr="003011FF">
        <w:rPr>
          <w:rFonts w:ascii="Times New Roman" w:eastAsia="Times New Roman" w:hAnsi="Times New Roman" w:cs="Times New Roman"/>
          <w:color w:val="000000"/>
          <w:sz w:val="28"/>
          <w:szCs w:val="28"/>
          <w:lang w:eastAsia="ru-RU"/>
        </w:rPr>
        <w:t>Ц</w:t>
      </w:r>
      <w:r w:rsidRPr="003011FF">
        <w:rPr>
          <w:rFonts w:ascii="Times New Roman" w:eastAsia="Times New Roman" w:hAnsi="Times New Roman" w:cs="Times New Roman"/>
          <w:sz w:val="28"/>
          <w:szCs w:val="28"/>
          <w:lang w:eastAsia="ru-RU"/>
        </w:rPr>
        <w:t>ветоносный побег лука называют цветоносом или цветочной стрелкой. Цветочная стрелка зеленая. За счет ее фотосинтетической деятельности обеспечивается формирование и налив семян. У репчатого лука основания цветочных стрелок узкие затем расширяются, образуя вздутие, а концу снова сужаются.</w:t>
      </w:r>
      <w:r w:rsidRPr="003011FF">
        <w:rPr>
          <w:rFonts w:ascii="Times New Roman" w:eastAsia="Times New Roman" w:hAnsi="Times New Roman" w:cs="Times New Roman"/>
          <w:color w:val="000000"/>
          <w:sz w:val="28"/>
          <w:szCs w:val="28"/>
          <w:lang w:eastAsia="ru-RU"/>
        </w:rPr>
        <w:t xml:space="preserve"> Количество  цветочных  стрелок  </w:t>
      </w:r>
      <w:r w:rsidRPr="007A6D7D">
        <w:rPr>
          <w:rFonts w:ascii="Times New Roman" w:eastAsia="Times New Roman" w:hAnsi="Times New Roman" w:cs="Times New Roman"/>
          <w:color w:val="000000"/>
          <w:sz w:val="28"/>
          <w:szCs w:val="28"/>
          <w:lang w:eastAsia="ru-RU"/>
        </w:rPr>
        <w:t>бывает</w:t>
      </w:r>
      <w:r w:rsidRPr="007A6D7D">
        <w:rPr>
          <w:rFonts w:ascii="Times New Roman" w:hAnsi="Times New Roman" w:cs="Times New Roman"/>
          <w:i/>
          <w:iCs/>
          <w:sz w:val="28"/>
          <w:szCs w:val="28"/>
        </w:rPr>
        <w:t xml:space="preserve"> </w:t>
      </w:r>
      <w:r w:rsidRPr="007A6D7D">
        <w:rPr>
          <w:rFonts w:ascii="Times New Roman" w:hAnsi="Times New Roman" w:cs="Times New Roman"/>
          <w:sz w:val="28"/>
          <w:szCs w:val="28"/>
        </w:rPr>
        <w:t>небольшое (1-3), среднее (4-5), большое (свыше 5).</w:t>
      </w:r>
      <w:r w:rsidRPr="007A6D7D">
        <w:rPr>
          <w:rFonts w:ascii="Times New Roman" w:eastAsia="Times New Roman" w:hAnsi="Times New Roman" w:cs="Times New Roman"/>
          <w:color w:val="000000"/>
          <w:sz w:val="28"/>
          <w:szCs w:val="28"/>
          <w:lang w:eastAsia="ru-RU"/>
        </w:rPr>
        <w:t xml:space="preserve"> </w:t>
      </w:r>
      <w:r w:rsidRPr="007A6D7D">
        <w:rPr>
          <w:rFonts w:ascii="Times New Roman" w:eastAsia="Times New Roman" w:hAnsi="Times New Roman" w:cs="Times New Roman"/>
          <w:sz w:val="28"/>
          <w:szCs w:val="28"/>
          <w:lang w:eastAsia="ru-RU"/>
        </w:rPr>
        <w:t xml:space="preserve">Стрелки полые, нежные. </w:t>
      </w:r>
      <w:r w:rsidRPr="007A6D7D">
        <w:rPr>
          <w:rFonts w:ascii="Times New Roman" w:eastAsia="Times New Roman" w:hAnsi="Times New Roman" w:cs="Times New Roman"/>
          <w:color w:val="000000"/>
          <w:sz w:val="28"/>
          <w:szCs w:val="28"/>
          <w:lang w:eastAsia="ru-RU"/>
        </w:rPr>
        <w:t xml:space="preserve">Высота  цветочной  стрелки:  бывает низкая  –  </w:t>
      </w:r>
      <w:r w:rsidRPr="007A6D7D">
        <w:rPr>
          <w:rFonts w:ascii="Times New Roman" w:eastAsia="Times New Roman" w:hAnsi="Times New Roman" w:cs="Times New Roman"/>
          <w:color w:val="000000"/>
          <w:sz w:val="28"/>
          <w:szCs w:val="28"/>
          <w:lang w:eastAsia="ru-RU"/>
        </w:rPr>
        <w:lastRenderedPageBreak/>
        <w:t>50-80  см,  средней высоты – 80-120 см, высокая – более 120 см</w:t>
      </w:r>
      <w:r>
        <w:rPr>
          <w:rFonts w:ascii="Times New Roman" w:eastAsia="Times New Roman" w:hAnsi="Times New Roman" w:cs="Times New Roman"/>
          <w:color w:val="000000"/>
          <w:sz w:val="28"/>
          <w:szCs w:val="28"/>
          <w:lang w:eastAsia="ru-RU"/>
        </w:rPr>
        <w:t>,</w:t>
      </w:r>
      <w:r w:rsidRPr="007A6D7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sz w:val="28"/>
          <w:szCs w:val="28"/>
          <w:lang w:eastAsia="ru-RU"/>
        </w:rPr>
        <w:t xml:space="preserve">в зависимости от сорта  - </w:t>
      </w:r>
      <w:r w:rsidRPr="007A6D7D">
        <w:rPr>
          <w:rFonts w:ascii="Times New Roman" w:eastAsia="Times New Roman" w:hAnsi="Times New Roman" w:cs="Times New Roman"/>
          <w:sz w:val="28"/>
          <w:szCs w:val="28"/>
          <w:lang w:eastAsia="ru-RU"/>
        </w:rPr>
        <w:t>главным образом от</w:t>
      </w:r>
      <w:r>
        <w:rPr>
          <w:rFonts w:ascii="Times New Roman" w:eastAsia="Times New Roman" w:hAnsi="Times New Roman" w:cs="Times New Roman"/>
          <w:sz w:val="28"/>
          <w:szCs w:val="28"/>
          <w:lang w:eastAsia="ru-RU"/>
        </w:rPr>
        <w:t xml:space="preserve"> размера луковицы</w:t>
      </w:r>
      <w:r w:rsidRPr="003011FF">
        <w:rPr>
          <w:rFonts w:ascii="Times New Roman" w:eastAsia="Times New Roman" w:hAnsi="Times New Roman" w:cs="Times New Roman"/>
          <w:sz w:val="28"/>
          <w:szCs w:val="28"/>
          <w:lang w:eastAsia="ru-RU"/>
        </w:rPr>
        <w:t xml:space="preserve"> и условий выращивания. </w:t>
      </w:r>
      <w:r w:rsidR="004A160D">
        <w:rPr>
          <w:rFonts w:ascii="Times New Roman" w:eastAsia="Times New Roman" w:hAnsi="Times New Roman" w:cs="Times New Roman"/>
          <w:sz w:val="28"/>
          <w:szCs w:val="28"/>
          <w:lang w:eastAsia="ru-RU"/>
        </w:rPr>
        <w:t xml:space="preserve"> </w:t>
      </w:r>
      <w:r w:rsidRPr="003011FF">
        <w:rPr>
          <w:rFonts w:ascii="Times New Roman" w:eastAsia="Times New Roman" w:hAnsi="Times New Roman" w:cs="Times New Roman"/>
          <w:sz w:val="28"/>
          <w:szCs w:val="28"/>
          <w:lang w:eastAsia="ru-RU"/>
        </w:rPr>
        <w:t xml:space="preserve">Цветочные стрелки развиваются из зачатков. Поэтому по количеству зачатков можно определить число цветочных стрелок у семенной луковицы. </w:t>
      </w:r>
    </w:p>
    <w:p w:rsidR="00355B1B" w:rsidRDefault="00355B1B" w:rsidP="004A160D">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114BF8">
        <w:rPr>
          <w:rFonts w:ascii="Times New Roman" w:eastAsia="Times New Roman" w:hAnsi="Times New Roman" w:cs="Times New Roman"/>
          <w:sz w:val="28"/>
          <w:szCs w:val="28"/>
          <w:lang w:eastAsia="ru-RU"/>
        </w:rPr>
        <w:t>Цветки лука с</w:t>
      </w:r>
      <w:r>
        <w:rPr>
          <w:rFonts w:ascii="Times New Roman" w:eastAsia="Times New Roman" w:hAnsi="Times New Roman" w:cs="Times New Roman"/>
          <w:sz w:val="28"/>
          <w:szCs w:val="28"/>
          <w:lang w:eastAsia="ru-RU"/>
        </w:rPr>
        <w:t>еровато-белые,</w:t>
      </w:r>
      <w:r w:rsidRPr="008075B8">
        <w:rPr>
          <w:rFonts w:ascii="Times New Roman" w:eastAsia="Times New Roman" w:hAnsi="Times New Roman" w:cs="Times New Roman"/>
          <w:sz w:val="28"/>
          <w:szCs w:val="28"/>
          <w:lang w:eastAsia="ru-RU"/>
        </w:rPr>
        <w:t xml:space="preserve"> имеют правильную симметричную форму, без чашечки. </w:t>
      </w:r>
      <w:r>
        <w:rPr>
          <w:rFonts w:ascii="Times New Roman" w:eastAsia="Times New Roman" w:hAnsi="Times New Roman" w:cs="Times New Roman"/>
          <w:sz w:val="28"/>
          <w:szCs w:val="28"/>
          <w:lang w:eastAsia="ru-RU"/>
        </w:rPr>
        <w:t xml:space="preserve"> </w:t>
      </w:r>
      <w:r w:rsidRPr="00114BF8">
        <w:rPr>
          <w:rFonts w:ascii="Times New Roman" w:eastAsia="Times New Roman" w:hAnsi="Times New Roman" w:cs="Times New Roman"/>
          <w:sz w:val="28"/>
          <w:szCs w:val="28"/>
          <w:lang w:eastAsia="ru-RU"/>
        </w:rPr>
        <w:t xml:space="preserve"> Венчик цветков состоит из шести лепестков. Тычинок с желтыми или зеленоватыми пыльниками в цветке тоже шесть, они расположены двумя кругами. Пестик с ма</w:t>
      </w:r>
      <w:r>
        <w:rPr>
          <w:rFonts w:ascii="Times New Roman" w:eastAsia="Times New Roman" w:hAnsi="Times New Roman" w:cs="Times New Roman"/>
          <w:sz w:val="28"/>
          <w:szCs w:val="28"/>
          <w:lang w:eastAsia="ru-RU"/>
        </w:rPr>
        <w:t>леньким рыльцем, завязь верхняя</w:t>
      </w:r>
      <w:r w:rsidRPr="00114BF8">
        <w:rPr>
          <w:rFonts w:ascii="Times New Roman" w:eastAsia="Times New Roman" w:hAnsi="Times New Roman" w:cs="Times New Roman"/>
          <w:sz w:val="28"/>
          <w:szCs w:val="28"/>
          <w:lang w:eastAsia="ru-RU"/>
        </w:rPr>
        <w:t>. У основания завязи и тычинок внутреннего круга расположены нектарники, во время цветения они выделяют значительное количество нектара. Пыльца тяжелая, липкая и, как правило, ветром не переносится.</w:t>
      </w:r>
    </w:p>
    <w:p w:rsidR="00355B1B" w:rsidRDefault="00355B1B" w:rsidP="004A160D">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114BF8">
        <w:rPr>
          <w:rFonts w:ascii="Times New Roman" w:eastAsia="Times New Roman" w:hAnsi="Times New Roman" w:cs="Times New Roman"/>
          <w:sz w:val="28"/>
          <w:szCs w:val="28"/>
          <w:lang w:eastAsia="ru-RU"/>
        </w:rPr>
        <w:t xml:space="preserve">В соцветии лука насчитывается от 250 до 600-700 цветков. У цветков лука отмечается радиальная или ярусная </w:t>
      </w:r>
      <w:proofErr w:type="spellStart"/>
      <w:r w:rsidRPr="00114BF8">
        <w:rPr>
          <w:rFonts w:ascii="Times New Roman" w:eastAsia="Times New Roman" w:hAnsi="Times New Roman" w:cs="Times New Roman"/>
          <w:sz w:val="28"/>
          <w:szCs w:val="28"/>
          <w:lang w:eastAsia="ru-RU"/>
        </w:rPr>
        <w:t>разновозрастность</w:t>
      </w:r>
      <w:proofErr w:type="spellEnd"/>
      <w:r w:rsidRPr="00114BF8">
        <w:rPr>
          <w:rFonts w:ascii="Times New Roman" w:eastAsia="Times New Roman" w:hAnsi="Times New Roman" w:cs="Times New Roman"/>
          <w:sz w:val="28"/>
          <w:szCs w:val="28"/>
          <w:lang w:eastAsia="ru-RU"/>
        </w:rPr>
        <w:t>. Бутоны и цветки расположены в три яруса. Когда цветут цветки первого яруса, бутоны второго яруса находятся под цветами, а очень мелкие бутоны третьего яруса на коротких цветоножках находятся почти на основании соцветия, однако к концу цветения цветоножки этих цветков становятся более длинными, чем все остальные. Ярусное расположение цветков на соцветии является причиной неодновременного созревания семян.</w:t>
      </w:r>
    </w:p>
    <w:p w:rsidR="00355B1B" w:rsidRDefault="00355B1B" w:rsidP="00355B1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6430">
        <w:rPr>
          <w:rFonts w:ascii="Times New Roman" w:eastAsia="Times New Roman" w:hAnsi="Times New Roman" w:cs="Times New Roman"/>
          <w:noProof/>
          <w:sz w:val="28"/>
          <w:szCs w:val="28"/>
          <w:bdr w:val="single" w:sz="6" w:space="3" w:color="DDDDDD" w:frame="1"/>
          <w:lang w:eastAsia="ru-RU"/>
        </w:rPr>
        <w:drawing>
          <wp:inline distT="0" distB="0" distL="0" distR="0" wp14:anchorId="58B31E96" wp14:editId="6AA941F9">
            <wp:extent cx="4229805" cy="2076450"/>
            <wp:effectExtent l="0" t="0" r="0" b="0"/>
            <wp:docPr id="85" name="Рисунок 85" descr="Цветок и плод лука">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Цветок и плод лука">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46055" cy="2084427"/>
                    </a:xfrm>
                    <a:prstGeom prst="rect">
                      <a:avLst/>
                    </a:prstGeom>
                    <a:noFill/>
                    <a:ln>
                      <a:noFill/>
                    </a:ln>
                  </pic:spPr>
                </pic:pic>
              </a:graphicData>
            </a:graphic>
          </wp:inline>
        </w:drawing>
      </w:r>
    </w:p>
    <w:p w:rsidR="00355B1B" w:rsidRPr="00A66430" w:rsidRDefault="00355B1B" w:rsidP="00355B1B">
      <w:pPr>
        <w:spacing w:after="0" w:line="360" w:lineRule="auto"/>
        <w:jc w:val="both"/>
        <w:rPr>
          <w:rFonts w:ascii="Times New Roman" w:eastAsia="Times New Roman" w:hAnsi="Times New Roman" w:cs="Times New Roman"/>
          <w:sz w:val="28"/>
          <w:szCs w:val="28"/>
          <w:lang w:eastAsia="ru-RU"/>
        </w:rPr>
      </w:pPr>
      <w:r w:rsidRPr="00F54FEB">
        <w:rPr>
          <w:rFonts w:ascii="Times New Roman" w:eastAsia="Times New Roman" w:hAnsi="Times New Roman" w:cs="Times New Roman"/>
          <w:sz w:val="28"/>
          <w:szCs w:val="28"/>
          <w:lang w:eastAsia="ru-RU"/>
        </w:rPr>
        <w:t xml:space="preserve"> Рис.1</w:t>
      </w:r>
      <w:r>
        <w:rPr>
          <w:rFonts w:ascii="Times New Roman" w:eastAsia="Times New Roman" w:hAnsi="Times New Roman" w:cs="Times New Roman"/>
          <w:sz w:val="28"/>
          <w:szCs w:val="28"/>
          <w:lang w:eastAsia="ru-RU"/>
        </w:rPr>
        <w:t xml:space="preserve">.      </w:t>
      </w:r>
      <w:r w:rsidRPr="00A66430">
        <w:rPr>
          <w:rFonts w:ascii="Times New Roman" w:eastAsia="Times New Roman" w:hAnsi="Times New Roman" w:cs="Times New Roman"/>
          <w:sz w:val="28"/>
          <w:szCs w:val="28"/>
          <w:lang w:eastAsia="ru-RU"/>
        </w:rPr>
        <w:t>Цветок и плод репчатого лука:</w:t>
      </w:r>
    </w:p>
    <w:p w:rsidR="00355B1B" w:rsidRPr="00114BF8" w:rsidRDefault="00355B1B" w:rsidP="00355B1B">
      <w:pPr>
        <w:spacing w:after="0" w:line="360" w:lineRule="auto"/>
        <w:jc w:val="both"/>
        <w:rPr>
          <w:rFonts w:ascii="Times New Roman" w:eastAsia="Times New Roman" w:hAnsi="Times New Roman" w:cs="Times New Roman"/>
          <w:sz w:val="28"/>
          <w:szCs w:val="28"/>
          <w:lang w:eastAsia="ru-RU"/>
        </w:rPr>
      </w:pPr>
      <w:r w:rsidRPr="00A66430">
        <w:rPr>
          <w:rFonts w:ascii="Times New Roman" w:eastAsia="Times New Roman" w:hAnsi="Times New Roman" w:cs="Times New Roman"/>
          <w:sz w:val="28"/>
          <w:szCs w:val="28"/>
          <w:lang w:eastAsia="ru-RU"/>
        </w:rPr>
        <w:lastRenderedPageBreak/>
        <w:t xml:space="preserve">а — цветок во время цветения; б — семенная коробочка при наливе семян; </w:t>
      </w:r>
      <w:proofErr w:type="gramStart"/>
      <w:r w:rsidRPr="00A66430">
        <w:rPr>
          <w:rFonts w:ascii="Times New Roman" w:eastAsia="Times New Roman" w:hAnsi="Times New Roman" w:cs="Times New Roman"/>
          <w:sz w:val="28"/>
          <w:szCs w:val="28"/>
          <w:lang w:eastAsia="ru-RU"/>
        </w:rPr>
        <w:t>в</w:t>
      </w:r>
      <w:proofErr w:type="gramEnd"/>
      <w:r w:rsidRPr="00A66430">
        <w:rPr>
          <w:rFonts w:ascii="Times New Roman" w:eastAsia="Times New Roman" w:hAnsi="Times New Roman" w:cs="Times New Roman"/>
          <w:sz w:val="28"/>
          <w:szCs w:val="28"/>
          <w:lang w:eastAsia="ru-RU"/>
        </w:rPr>
        <w:t xml:space="preserve"> — вскрывшаяся коробочка с семенем.</w:t>
      </w:r>
    </w:p>
    <w:p w:rsidR="00355B1B" w:rsidRDefault="00355B1B" w:rsidP="004A160D">
      <w:pPr>
        <w:spacing w:after="0" w:line="360" w:lineRule="auto"/>
        <w:ind w:firstLine="708"/>
        <w:jc w:val="both"/>
        <w:rPr>
          <w:rFonts w:ascii="Times New Roman" w:eastAsia="Times New Roman" w:hAnsi="Times New Roman" w:cs="Times New Roman"/>
          <w:sz w:val="28"/>
          <w:szCs w:val="28"/>
          <w:lang w:eastAsia="ru-RU"/>
        </w:rPr>
      </w:pPr>
      <w:r w:rsidRPr="000D15E0">
        <w:rPr>
          <w:rFonts w:ascii="Times New Roman" w:eastAsia="Times New Roman" w:hAnsi="Times New Roman" w:cs="Times New Roman"/>
          <w:sz w:val="28"/>
          <w:szCs w:val="28"/>
          <w:lang w:eastAsia="ru-RU"/>
        </w:rPr>
        <w:t>Плод</w:t>
      </w:r>
      <w:r w:rsidRPr="0066295B">
        <w:rPr>
          <w:rFonts w:ascii="Times New Roman" w:eastAsia="Times New Roman" w:hAnsi="Times New Roman" w:cs="Times New Roman"/>
          <w:sz w:val="28"/>
          <w:szCs w:val="28"/>
          <w:lang w:eastAsia="ru-RU"/>
        </w:rPr>
        <w:t xml:space="preserve"> лука — сухая </w:t>
      </w:r>
      <w:proofErr w:type="spellStart"/>
      <w:r w:rsidRPr="0066295B">
        <w:rPr>
          <w:rFonts w:ascii="Times New Roman" w:eastAsia="Times New Roman" w:hAnsi="Times New Roman" w:cs="Times New Roman"/>
          <w:sz w:val="28"/>
          <w:szCs w:val="28"/>
          <w:lang w:eastAsia="ru-RU"/>
        </w:rPr>
        <w:t>трехгнездная</w:t>
      </w:r>
      <w:proofErr w:type="spellEnd"/>
      <w:r w:rsidRPr="0066295B">
        <w:rPr>
          <w:rFonts w:ascii="Times New Roman" w:eastAsia="Times New Roman" w:hAnsi="Times New Roman" w:cs="Times New Roman"/>
          <w:sz w:val="28"/>
          <w:szCs w:val="28"/>
          <w:lang w:eastAsia="ru-RU"/>
        </w:rPr>
        <w:t xml:space="preserve"> коробочка, </w:t>
      </w:r>
      <w:r>
        <w:rPr>
          <w:rFonts w:ascii="Times New Roman" w:eastAsia="Times New Roman" w:hAnsi="Times New Roman" w:cs="Times New Roman"/>
          <w:sz w:val="28"/>
          <w:szCs w:val="28"/>
          <w:lang w:eastAsia="ru-RU"/>
        </w:rPr>
        <w:t>п</w:t>
      </w:r>
      <w:r w:rsidRPr="0066295B">
        <w:rPr>
          <w:rFonts w:ascii="Times New Roman" w:eastAsia="Times New Roman" w:hAnsi="Times New Roman" w:cs="Times New Roman"/>
          <w:sz w:val="28"/>
          <w:szCs w:val="28"/>
          <w:lang w:eastAsia="ru-RU"/>
        </w:rPr>
        <w:t>ри полном оплодотворении в ней образуется шесть</w:t>
      </w:r>
      <w:r>
        <w:rPr>
          <w:rFonts w:ascii="Times New Roman" w:eastAsia="Times New Roman" w:hAnsi="Times New Roman" w:cs="Times New Roman"/>
          <w:sz w:val="28"/>
          <w:szCs w:val="28"/>
          <w:lang w:eastAsia="ru-RU"/>
        </w:rPr>
        <w:t xml:space="preserve"> семян, по два в каждом гнезде</w:t>
      </w:r>
      <w:r w:rsidRPr="0066295B">
        <w:rPr>
          <w:rFonts w:ascii="Times New Roman" w:eastAsia="Times New Roman" w:hAnsi="Times New Roman" w:cs="Times New Roman"/>
          <w:sz w:val="28"/>
          <w:szCs w:val="28"/>
          <w:lang w:eastAsia="ru-RU"/>
        </w:rPr>
        <w:t>, однако чаще завязывается два — четыре. Семена черные (их иногда называют чернушка), неправильной трехгранной формы, покрыты</w:t>
      </w:r>
      <w:r>
        <w:rPr>
          <w:rFonts w:ascii="Times New Roman" w:eastAsia="Times New Roman" w:hAnsi="Times New Roman" w:cs="Times New Roman"/>
          <w:sz w:val="28"/>
          <w:szCs w:val="28"/>
          <w:lang w:eastAsia="ru-RU"/>
        </w:rPr>
        <w:t xml:space="preserve"> твердой роговидной оболочкой,</w:t>
      </w:r>
      <w:r w:rsidRPr="0066295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которая хорошо защищает</w:t>
      </w:r>
      <w:r w:rsidRPr="0066295B">
        <w:rPr>
          <w:rFonts w:ascii="Times New Roman" w:eastAsia="Times New Roman" w:hAnsi="Times New Roman" w:cs="Times New Roman"/>
          <w:sz w:val="28"/>
          <w:szCs w:val="28"/>
          <w:lang w:eastAsia="ru-RU"/>
        </w:rPr>
        <w:t xml:space="preserve"> семена от неблагоприятных воздействий</w:t>
      </w:r>
      <w:r>
        <w:rPr>
          <w:rFonts w:ascii="Times New Roman" w:eastAsia="Times New Roman" w:hAnsi="Times New Roman" w:cs="Times New Roman"/>
          <w:sz w:val="28"/>
          <w:szCs w:val="28"/>
          <w:lang w:eastAsia="ru-RU"/>
        </w:rPr>
        <w:t>. В</w:t>
      </w:r>
      <w:r w:rsidRPr="004E5B92">
        <w:rPr>
          <w:rFonts w:ascii="Times New Roman" w:eastAsia="Times New Roman" w:hAnsi="Times New Roman" w:cs="Times New Roman"/>
          <w:sz w:val="28"/>
          <w:szCs w:val="28"/>
          <w:lang w:eastAsia="ru-RU"/>
        </w:rPr>
        <w:t xml:space="preserve">  1 грамме лука репчатого </w:t>
      </w:r>
      <w:r>
        <w:rPr>
          <w:rFonts w:ascii="Times New Roman" w:eastAsia="Times New Roman" w:hAnsi="Times New Roman" w:cs="Times New Roman"/>
          <w:sz w:val="28"/>
          <w:szCs w:val="28"/>
          <w:lang w:eastAsia="ru-RU"/>
        </w:rPr>
        <w:t>250-</w:t>
      </w:r>
      <w:r w:rsidRPr="004E5B92">
        <w:rPr>
          <w:rFonts w:ascii="Times New Roman" w:eastAsia="Times New Roman" w:hAnsi="Times New Roman" w:cs="Times New Roman"/>
          <w:sz w:val="28"/>
          <w:szCs w:val="28"/>
          <w:lang w:eastAsia="ru-RU"/>
        </w:rPr>
        <w:t>400 штук.</w:t>
      </w:r>
    </w:p>
    <w:p w:rsidR="00355B1B" w:rsidRPr="0066295B"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FA0D85">
        <w:t xml:space="preserve"> </w:t>
      </w:r>
      <w:r w:rsidRPr="00FA0D85">
        <w:rPr>
          <w:rFonts w:ascii="Times New Roman" w:eastAsia="Times New Roman" w:hAnsi="Times New Roman" w:cs="Times New Roman"/>
          <w:sz w:val="28"/>
          <w:szCs w:val="28"/>
          <w:lang w:eastAsia="ru-RU"/>
        </w:rPr>
        <w:t>Семена лука мелкие (длина 2,5-3 мм, ширина 1,8-2 мм), имеют неправильную трехгранную форму и покрыты черной твердой морщинистой оболочкой, состоящая из толстостенных клеток, которая защищает его от неблагоприятных условий. Эндосперм семени зернистый и блестящий благодаря капелькам жира.</w:t>
      </w:r>
      <w:r w:rsidR="00440B30">
        <w:rPr>
          <w:rFonts w:ascii="Times New Roman" w:eastAsia="Times New Roman" w:hAnsi="Times New Roman" w:cs="Times New Roman"/>
          <w:sz w:val="28"/>
          <w:szCs w:val="28"/>
          <w:lang w:eastAsia="ru-RU"/>
        </w:rPr>
        <w:t xml:space="preserve"> </w:t>
      </w:r>
      <w:r w:rsidRPr="00FA0D85">
        <w:rPr>
          <w:rFonts w:ascii="Times New Roman" w:eastAsia="Times New Roman" w:hAnsi="Times New Roman" w:cs="Times New Roman"/>
          <w:sz w:val="28"/>
          <w:szCs w:val="28"/>
          <w:lang w:eastAsia="ru-RU"/>
        </w:rPr>
        <w:t>Масса 1000 семян 3,4-3,8 г.</w:t>
      </w:r>
    </w:p>
    <w:p w:rsidR="00355B1B" w:rsidRPr="005F10CF" w:rsidRDefault="00355B1B" w:rsidP="00440B30">
      <w:pPr>
        <w:spacing w:after="0" w:line="360" w:lineRule="auto"/>
        <w:ind w:firstLine="708"/>
        <w:rPr>
          <w:rFonts w:ascii="Times New Roman" w:eastAsia="Times New Roman" w:hAnsi="Times New Roman" w:cs="Times New Roman"/>
          <w:sz w:val="28"/>
          <w:szCs w:val="28"/>
          <w:lang w:eastAsia="ru-RU"/>
        </w:rPr>
      </w:pPr>
      <w:r w:rsidRPr="000D15E0">
        <w:rPr>
          <w:rFonts w:ascii="Times New Roman" w:eastAsia="Times New Roman" w:hAnsi="Times New Roman" w:cs="Times New Roman"/>
          <w:bCs/>
          <w:sz w:val="28"/>
          <w:szCs w:val="28"/>
          <w:lang w:eastAsia="ru-RU"/>
        </w:rPr>
        <w:t>Корневая система.</w:t>
      </w:r>
      <w:r w:rsidRPr="005F10CF">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 xml:space="preserve"> Л</w:t>
      </w:r>
      <w:r w:rsidRPr="005F10CF">
        <w:rPr>
          <w:rFonts w:ascii="Times New Roman" w:eastAsia="Times New Roman" w:hAnsi="Times New Roman" w:cs="Times New Roman"/>
          <w:sz w:val="28"/>
          <w:szCs w:val="28"/>
          <w:lang w:eastAsia="ru-RU"/>
        </w:rPr>
        <w:t xml:space="preserve">ук репчатый  имеют мочковатую корневую систему, </w:t>
      </w:r>
      <w:proofErr w:type="spellStart"/>
      <w:r>
        <w:rPr>
          <w:rFonts w:ascii="Times New Roman" w:eastAsia="Times New Roman" w:hAnsi="Times New Roman" w:cs="Times New Roman"/>
          <w:sz w:val="28"/>
          <w:szCs w:val="28"/>
          <w:lang w:eastAsia="ru-RU"/>
        </w:rPr>
        <w:t>с</w:t>
      </w:r>
      <w:r w:rsidRPr="005F10CF">
        <w:rPr>
          <w:rFonts w:ascii="Times New Roman" w:eastAsia="Times New Roman" w:hAnsi="Times New Roman" w:cs="Times New Roman"/>
          <w:sz w:val="28"/>
          <w:szCs w:val="28"/>
          <w:lang w:eastAsia="ru-RU"/>
        </w:rPr>
        <w:t>труновидные</w:t>
      </w:r>
      <w:proofErr w:type="spellEnd"/>
      <w:r w:rsidRPr="005F10CF">
        <w:rPr>
          <w:rFonts w:ascii="Times New Roman" w:eastAsia="Times New Roman" w:hAnsi="Times New Roman" w:cs="Times New Roman"/>
          <w:sz w:val="28"/>
          <w:szCs w:val="28"/>
          <w:lang w:eastAsia="ru-RU"/>
        </w:rPr>
        <w:t xml:space="preserve">, слабоветвящиеся корни покрыты большим </w:t>
      </w:r>
      <w:r>
        <w:rPr>
          <w:rFonts w:ascii="Times New Roman" w:eastAsia="Times New Roman" w:hAnsi="Times New Roman" w:cs="Times New Roman"/>
          <w:sz w:val="28"/>
          <w:szCs w:val="28"/>
          <w:lang w:eastAsia="ru-RU"/>
        </w:rPr>
        <w:t>количеством нежнейших волосков.</w:t>
      </w:r>
      <w:r w:rsidRPr="005F10CF">
        <w:rPr>
          <w:rFonts w:ascii="Times New Roman" w:eastAsia="Times New Roman" w:hAnsi="Times New Roman" w:cs="Times New Roman"/>
          <w:sz w:val="28"/>
          <w:szCs w:val="28"/>
          <w:lang w:eastAsia="ru-RU"/>
        </w:rPr>
        <w:t xml:space="preserve"> Корни  отмирают одновременно с окончанием вегетации надземных органов. Луки считают растениями со слабой корневой системой, не проникающую глубоко в почву</w:t>
      </w:r>
      <w:r>
        <w:rPr>
          <w:rFonts w:ascii="Times New Roman" w:eastAsia="Times New Roman" w:hAnsi="Times New Roman" w:cs="Times New Roman"/>
          <w:sz w:val="28"/>
          <w:szCs w:val="28"/>
          <w:lang w:eastAsia="ru-RU"/>
        </w:rPr>
        <w:t>,</w:t>
      </w:r>
      <w:r w:rsidRPr="005F10CF">
        <w:rPr>
          <w:rFonts w:ascii="Times New Roman" w:eastAsia="Times New Roman" w:hAnsi="Times New Roman" w:cs="Times New Roman"/>
          <w:sz w:val="28"/>
          <w:szCs w:val="28"/>
          <w:lang w:eastAsia="ru-RU"/>
        </w:rPr>
        <w:t xml:space="preserve"> что определяет их повышенную требовательность к почвенным условиям, особенно на первых этапах развития из семян. </w:t>
      </w:r>
    </w:p>
    <w:p w:rsidR="0038007A" w:rsidRDefault="00355B1B"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r w:rsidRPr="0038007A">
        <w:rPr>
          <w:rFonts w:ascii="Georgia" w:eastAsia="Times New Roman" w:hAnsi="Georgia" w:cs="Times New Roman"/>
          <w:color w:val="000000"/>
          <w:sz w:val="24"/>
          <w:szCs w:val="24"/>
          <w:lang w:eastAsia="ru-RU"/>
        </w:rPr>
        <w:t xml:space="preserve"> </w:t>
      </w: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8007A" w:rsidRDefault="0038007A" w:rsidP="00355B1B">
      <w:pPr>
        <w:spacing w:before="100" w:beforeAutospacing="1" w:after="100" w:afterAutospacing="1" w:line="240" w:lineRule="auto"/>
        <w:jc w:val="both"/>
        <w:rPr>
          <w:rFonts w:ascii="Georgia" w:eastAsia="Times New Roman" w:hAnsi="Georgia" w:cs="Times New Roman"/>
          <w:color w:val="000000"/>
          <w:sz w:val="24"/>
          <w:szCs w:val="24"/>
          <w:lang w:eastAsia="ru-RU"/>
        </w:rPr>
      </w:pPr>
    </w:p>
    <w:p w:rsidR="00355B1B" w:rsidRPr="0038007A" w:rsidRDefault="00355B1B" w:rsidP="0038007A">
      <w:pPr>
        <w:spacing w:after="0" w:line="360" w:lineRule="auto"/>
        <w:jc w:val="both"/>
        <w:rPr>
          <w:rFonts w:ascii="Times New Roman" w:eastAsia="Times New Roman" w:hAnsi="Times New Roman" w:cs="Times New Roman"/>
          <w:color w:val="000000"/>
          <w:sz w:val="28"/>
          <w:szCs w:val="28"/>
          <w:lang w:eastAsia="ru-RU"/>
        </w:rPr>
      </w:pPr>
      <w:r w:rsidRPr="0038007A">
        <w:rPr>
          <w:rFonts w:ascii="Times New Roman" w:eastAsia="Times New Roman" w:hAnsi="Times New Roman" w:cs="Times New Roman"/>
          <w:color w:val="000000"/>
          <w:sz w:val="28"/>
          <w:szCs w:val="28"/>
          <w:lang w:eastAsia="ru-RU"/>
        </w:rPr>
        <w:t>Луковица</w:t>
      </w:r>
    </w:p>
    <w:p w:rsidR="00355B1B" w:rsidRPr="0038007A" w:rsidRDefault="00355B1B" w:rsidP="0038007A">
      <w:pPr>
        <w:shd w:val="clear" w:color="auto" w:fill="FFFFFF"/>
        <w:spacing w:after="0" w:line="360" w:lineRule="auto"/>
        <w:jc w:val="both"/>
        <w:textAlignment w:val="baseline"/>
        <w:rPr>
          <w:rFonts w:ascii="Times New Roman" w:eastAsia="Times New Roman" w:hAnsi="Times New Roman" w:cs="Times New Roman"/>
          <w:spacing w:val="2"/>
          <w:sz w:val="28"/>
          <w:szCs w:val="28"/>
          <w:lang w:eastAsia="ru-RU"/>
        </w:rPr>
      </w:pPr>
      <w:r w:rsidRPr="0038007A">
        <w:rPr>
          <w:rFonts w:ascii="Times New Roman" w:eastAsia="Times New Roman" w:hAnsi="Times New Roman" w:cs="Times New Roman"/>
          <w:b/>
          <w:spacing w:val="2"/>
          <w:sz w:val="28"/>
          <w:szCs w:val="28"/>
          <w:lang w:eastAsia="ru-RU"/>
        </w:rPr>
        <w:t xml:space="preserve"> </w:t>
      </w:r>
      <w:r w:rsidRPr="0038007A">
        <w:rPr>
          <w:rFonts w:ascii="Times New Roman" w:eastAsia="Times New Roman" w:hAnsi="Times New Roman" w:cs="Times New Roman"/>
          <w:spacing w:val="2"/>
          <w:sz w:val="28"/>
          <w:szCs w:val="28"/>
          <w:lang w:eastAsia="ru-RU"/>
        </w:rPr>
        <w:t>Рис. 2 Лук репчатый</w:t>
      </w:r>
    </w:p>
    <w:p w:rsidR="00355B1B" w:rsidRDefault="00355B1B" w:rsidP="00355B1B">
      <w:pPr>
        <w:shd w:val="clear" w:color="auto" w:fill="FFFFFF"/>
        <w:spacing w:after="0" w:line="315" w:lineRule="atLeast"/>
        <w:jc w:val="center"/>
        <w:textAlignment w:val="baseline"/>
        <w:rPr>
          <w:rFonts w:ascii="Times New Roman" w:eastAsia="Times New Roman" w:hAnsi="Times New Roman" w:cs="Times New Roman"/>
          <w:color w:val="2D2D2D"/>
          <w:spacing w:val="2"/>
          <w:sz w:val="28"/>
          <w:szCs w:val="28"/>
          <w:lang w:eastAsia="ru-RU"/>
        </w:rPr>
      </w:pPr>
      <w:r w:rsidRPr="00A847A5">
        <w:rPr>
          <w:rFonts w:ascii="Times New Roman" w:eastAsia="Times New Roman" w:hAnsi="Times New Roman" w:cs="Times New Roman"/>
          <w:noProof/>
          <w:color w:val="2D2D2D"/>
          <w:spacing w:val="2"/>
          <w:sz w:val="28"/>
          <w:szCs w:val="28"/>
          <w:lang w:eastAsia="ru-RU"/>
        </w:rPr>
        <w:drawing>
          <wp:inline distT="0" distB="0" distL="0" distR="0" wp14:anchorId="7A54D35B" wp14:editId="233D4B76">
            <wp:extent cx="5396306" cy="3286019"/>
            <wp:effectExtent l="0" t="0" r="0" b="0"/>
            <wp:docPr id="86" name="Рисунок 14"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93784" cy="3284483"/>
                    </a:xfrm>
                    <a:prstGeom prst="rect">
                      <a:avLst/>
                    </a:prstGeom>
                    <a:noFill/>
                    <a:ln>
                      <a:noFill/>
                    </a:ln>
                  </pic:spPr>
                </pic:pic>
              </a:graphicData>
            </a:graphic>
          </wp:inline>
        </w:drawing>
      </w:r>
    </w:p>
    <w:p w:rsidR="00355B1B" w:rsidRDefault="00355B1B" w:rsidP="00355B1B">
      <w:pPr>
        <w:shd w:val="clear" w:color="auto" w:fill="FFFFFF"/>
        <w:spacing w:after="0" w:line="315" w:lineRule="atLeast"/>
        <w:jc w:val="center"/>
        <w:textAlignment w:val="baseline"/>
        <w:rPr>
          <w:rFonts w:ascii="Times New Roman" w:eastAsia="Times New Roman" w:hAnsi="Times New Roman" w:cs="Times New Roman"/>
          <w:color w:val="2D2D2D"/>
          <w:spacing w:val="2"/>
          <w:sz w:val="28"/>
          <w:szCs w:val="28"/>
          <w:lang w:eastAsia="ru-RU"/>
        </w:rPr>
      </w:pPr>
    </w:p>
    <w:p w:rsidR="00355B1B" w:rsidRPr="00A67A10" w:rsidRDefault="00355B1B" w:rsidP="00355B1B">
      <w:pPr>
        <w:shd w:val="clear" w:color="auto" w:fill="FFFFFF"/>
        <w:spacing w:after="0" w:line="315" w:lineRule="atLeast"/>
        <w:jc w:val="center"/>
        <w:textAlignment w:val="baseline"/>
        <w:rPr>
          <w:rFonts w:ascii="Times New Roman" w:eastAsia="Times New Roman" w:hAnsi="Times New Roman" w:cs="Times New Roman"/>
          <w:color w:val="2D2D2D"/>
          <w:spacing w:val="2"/>
          <w:sz w:val="24"/>
          <w:szCs w:val="24"/>
          <w:lang w:eastAsia="ru-RU"/>
        </w:rPr>
      </w:pPr>
    </w:p>
    <w:tbl>
      <w:tblPr>
        <w:tblW w:w="0" w:type="auto"/>
        <w:tblCellMar>
          <w:left w:w="0" w:type="dxa"/>
          <w:right w:w="0" w:type="dxa"/>
        </w:tblCellMar>
        <w:tblLook w:val="04A0" w:firstRow="1" w:lastRow="0" w:firstColumn="1" w:lastColumn="0" w:noHBand="0" w:noVBand="1"/>
      </w:tblPr>
      <w:tblGrid>
        <w:gridCol w:w="388"/>
        <w:gridCol w:w="2845"/>
        <w:gridCol w:w="1917"/>
        <w:gridCol w:w="4205"/>
      </w:tblGrid>
      <w:tr w:rsidR="00355B1B" w:rsidRPr="00A67A10" w:rsidTr="00355B1B">
        <w:trPr>
          <w:trHeight w:val="15"/>
        </w:trPr>
        <w:tc>
          <w:tcPr>
            <w:tcW w:w="370" w:type="dxa"/>
            <w:hideMark/>
          </w:tcPr>
          <w:p w:rsidR="00355B1B" w:rsidRPr="00A67A10" w:rsidRDefault="00355B1B" w:rsidP="00355B1B">
            <w:pPr>
              <w:spacing w:after="0" w:line="240" w:lineRule="auto"/>
              <w:rPr>
                <w:rFonts w:ascii="Times New Roman" w:eastAsia="Times New Roman" w:hAnsi="Times New Roman" w:cs="Times New Roman"/>
                <w:sz w:val="24"/>
                <w:szCs w:val="24"/>
                <w:lang w:eastAsia="ru-RU"/>
              </w:rPr>
            </w:pPr>
          </w:p>
        </w:tc>
        <w:tc>
          <w:tcPr>
            <w:tcW w:w="3881" w:type="dxa"/>
            <w:hideMark/>
          </w:tcPr>
          <w:p w:rsidR="00355B1B" w:rsidRPr="00A67A10" w:rsidRDefault="00355B1B" w:rsidP="00355B1B">
            <w:pPr>
              <w:spacing w:after="0" w:line="240" w:lineRule="auto"/>
              <w:rPr>
                <w:rFonts w:ascii="Times New Roman" w:eastAsia="Times New Roman" w:hAnsi="Times New Roman" w:cs="Times New Roman"/>
                <w:sz w:val="24"/>
                <w:szCs w:val="24"/>
                <w:lang w:eastAsia="ru-RU"/>
              </w:rPr>
            </w:pPr>
          </w:p>
        </w:tc>
        <w:tc>
          <w:tcPr>
            <w:tcW w:w="2033" w:type="dxa"/>
            <w:hideMark/>
          </w:tcPr>
          <w:p w:rsidR="00355B1B" w:rsidRPr="00A67A10" w:rsidRDefault="00355B1B" w:rsidP="00355B1B">
            <w:pPr>
              <w:spacing w:after="0" w:line="240" w:lineRule="auto"/>
              <w:rPr>
                <w:rFonts w:ascii="Times New Roman" w:eastAsia="Times New Roman" w:hAnsi="Times New Roman" w:cs="Times New Roman"/>
                <w:sz w:val="24"/>
                <w:szCs w:val="24"/>
                <w:lang w:eastAsia="ru-RU"/>
              </w:rPr>
            </w:pPr>
          </w:p>
        </w:tc>
        <w:tc>
          <w:tcPr>
            <w:tcW w:w="5544" w:type="dxa"/>
            <w:hideMark/>
          </w:tcPr>
          <w:p w:rsidR="00355B1B" w:rsidRPr="00A67A10" w:rsidRDefault="00355B1B" w:rsidP="00355B1B">
            <w:pPr>
              <w:spacing w:after="0" w:line="240" w:lineRule="auto"/>
              <w:rPr>
                <w:rFonts w:ascii="Times New Roman" w:eastAsia="Times New Roman" w:hAnsi="Times New Roman" w:cs="Times New Roman"/>
                <w:sz w:val="24"/>
                <w:szCs w:val="24"/>
                <w:lang w:eastAsia="ru-RU"/>
              </w:rPr>
            </w:pP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N</w:t>
            </w:r>
            <w:r w:rsidRPr="00A67A10">
              <w:rPr>
                <w:rFonts w:ascii="Times New Roman" w:eastAsia="Times New Roman" w:hAnsi="Times New Roman" w:cs="Times New Roman"/>
                <w:bCs/>
                <w:color w:val="2D2D2D"/>
                <w:sz w:val="24"/>
                <w:szCs w:val="24"/>
                <w:lang w:eastAsia="ru-RU"/>
              </w:rPr>
              <w:t> </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English</w:t>
            </w:r>
            <w:proofErr w:type="spellEnd"/>
            <w:r w:rsidRPr="00A67A10">
              <w:rPr>
                <w:rFonts w:ascii="Times New Roman" w:eastAsia="Times New Roman" w:hAnsi="Times New Roman" w:cs="Times New Roman"/>
                <w:bCs/>
                <w:color w:val="2D2D2D"/>
                <w:sz w:val="24"/>
                <w:szCs w:val="24"/>
                <w:lang w:eastAsia="ru-RU"/>
              </w:rPr>
              <w:br/>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noProof/>
                <w:color w:val="2D2D2D"/>
                <w:sz w:val="24"/>
                <w:szCs w:val="24"/>
                <w:lang w:eastAsia="ru-RU"/>
              </w:rPr>
              <w:drawing>
                <wp:inline distT="0" distB="0" distL="0" distR="0" wp14:anchorId="0184BC06" wp14:editId="5C2DD099">
                  <wp:extent cx="485775" cy="161925"/>
                  <wp:effectExtent l="0" t="0" r="9525" b="9525"/>
                  <wp:docPr id="87" name="Рисунок 15"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161925"/>
                          </a:xfrm>
                          <a:prstGeom prst="rect">
                            <a:avLst/>
                          </a:prstGeom>
                          <a:noFill/>
                          <a:ln>
                            <a:noFill/>
                          </a:ln>
                        </pic:spPr>
                      </pic:pic>
                    </a:graphicData>
                  </a:graphic>
                </wp:inline>
              </w:drawing>
            </w:r>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Русский</w:t>
            </w:r>
            <w:r w:rsidRPr="00A67A10">
              <w:rPr>
                <w:rFonts w:ascii="Times New Roman" w:eastAsia="Times New Roman" w:hAnsi="Times New Roman" w:cs="Times New Roman"/>
                <w:bCs/>
                <w:color w:val="2D2D2D"/>
                <w:sz w:val="24"/>
                <w:szCs w:val="24"/>
                <w:lang w:eastAsia="ru-RU"/>
              </w:rPr>
              <w:t> </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1</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bulb</w:t>
            </w:r>
            <w:proofErr w:type="spellEnd"/>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bulbe</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луковица</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2</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6649BF" w:rsidRDefault="00355B1B" w:rsidP="00355B1B">
            <w:pPr>
              <w:spacing w:after="0" w:line="315" w:lineRule="atLeast"/>
              <w:textAlignment w:val="baseline"/>
              <w:rPr>
                <w:rFonts w:ascii="Times New Roman" w:eastAsia="Times New Roman" w:hAnsi="Times New Roman" w:cs="Times New Roman"/>
                <w:color w:val="2D2D2D"/>
                <w:sz w:val="24"/>
                <w:szCs w:val="24"/>
                <w:lang w:val="en-US" w:eastAsia="ru-RU"/>
              </w:rPr>
            </w:pPr>
            <w:r w:rsidRPr="00A67A10">
              <w:rPr>
                <w:rFonts w:ascii="Times New Roman" w:eastAsia="Times New Roman" w:hAnsi="Times New Roman" w:cs="Times New Roman"/>
                <w:color w:val="2D2D2D"/>
                <w:sz w:val="24"/>
                <w:szCs w:val="24"/>
                <w:lang w:val="en-US" w:eastAsia="ru-RU"/>
              </w:rPr>
              <w:t>base</w:t>
            </w:r>
            <w:r w:rsidRPr="006649BF">
              <w:rPr>
                <w:rFonts w:ascii="Times New Roman" w:eastAsia="Times New Roman" w:hAnsi="Times New Roman" w:cs="Times New Roman"/>
                <w:color w:val="2D2D2D"/>
                <w:sz w:val="24"/>
                <w:szCs w:val="24"/>
                <w:lang w:val="en-US" w:eastAsia="ru-RU"/>
              </w:rPr>
              <w:t xml:space="preserve">, </w:t>
            </w:r>
            <w:r w:rsidRPr="00A67A10">
              <w:rPr>
                <w:rFonts w:ascii="Times New Roman" w:eastAsia="Times New Roman" w:hAnsi="Times New Roman" w:cs="Times New Roman"/>
                <w:color w:val="2D2D2D"/>
                <w:sz w:val="24"/>
                <w:szCs w:val="24"/>
                <w:lang w:val="en-US" w:eastAsia="ru-RU"/>
              </w:rPr>
              <w:t>base</w:t>
            </w:r>
            <w:r w:rsidRPr="006649BF">
              <w:rPr>
                <w:rFonts w:ascii="Times New Roman" w:eastAsia="Times New Roman" w:hAnsi="Times New Roman" w:cs="Times New Roman"/>
                <w:color w:val="2D2D2D"/>
                <w:sz w:val="24"/>
                <w:szCs w:val="24"/>
                <w:lang w:val="en-US" w:eastAsia="ru-RU"/>
              </w:rPr>
              <w:t xml:space="preserve"> </w:t>
            </w:r>
            <w:r w:rsidRPr="00A67A10">
              <w:rPr>
                <w:rFonts w:ascii="Times New Roman" w:eastAsia="Times New Roman" w:hAnsi="Times New Roman" w:cs="Times New Roman"/>
                <w:color w:val="2D2D2D"/>
                <w:sz w:val="24"/>
                <w:szCs w:val="24"/>
                <w:lang w:val="en-US" w:eastAsia="ru-RU"/>
              </w:rPr>
              <w:t>plate</w:t>
            </w:r>
            <w:r w:rsidRPr="006649BF">
              <w:rPr>
                <w:rFonts w:ascii="Times New Roman" w:eastAsia="Times New Roman" w:hAnsi="Times New Roman" w:cs="Times New Roman"/>
                <w:color w:val="2D2D2D"/>
                <w:sz w:val="24"/>
                <w:szCs w:val="24"/>
                <w:lang w:val="en-US" w:eastAsia="ru-RU"/>
              </w:rPr>
              <w:t xml:space="preserve">, </w:t>
            </w:r>
            <w:r w:rsidRPr="00A67A10">
              <w:rPr>
                <w:rFonts w:ascii="Times New Roman" w:eastAsia="Times New Roman" w:hAnsi="Times New Roman" w:cs="Times New Roman"/>
                <w:color w:val="2D2D2D"/>
                <w:sz w:val="24"/>
                <w:szCs w:val="24"/>
                <w:lang w:val="en-US" w:eastAsia="ru-RU"/>
              </w:rPr>
              <w:t>basal</w:t>
            </w:r>
            <w:r w:rsidRPr="006649BF">
              <w:rPr>
                <w:rFonts w:ascii="Times New Roman" w:eastAsia="Times New Roman" w:hAnsi="Times New Roman" w:cs="Times New Roman"/>
                <w:color w:val="2D2D2D"/>
                <w:sz w:val="24"/>
                <w:szCs w:val="24"/>
                <w:lang w:val="en-US" w:eastAsia="ru-RU"/>
              </w:rPr>
              <w:t xml:space="preserve"> </w:t>
            </w:r>
            <w:r w:rsidRPr="00A67A10">
              <w:rPr>
                <w:rFonts w:ascii="Times New Roman" w:eastAsia="Times New Roman" w:hAnsi="Times New Roman" w:cs="Times New Roman"/>
                <w:color w:val="2D2D2D"/>
                <w:sz w:val="24"/>
                <w:szCs w:val="24"/>
                <w:lang w:val="en-US" w:eastAsia="ru-RU"/>
              </w:rPr>
              <w:t>disk</w:t>
            </w:r>
            <w:r w:rsidRPr="006649BF">
              <w:rPr>
                <w:rFonts w:ascii="Times New Roman" w:eastAsia="Times New Roman" w:hAnsi="Times New Roman" w:cs="Times New Roman"/>
                <w:color w:val="2D2D2D"/>
                <w:sz w:val="24"/>
                <w:szCs w:val="24"/>
                <w:lang w:val="en-US" w:eastAsia="ru-RU"/>
              </w:rPr>
              <w:t xml:space="preserve"> (</w:t>
            </w:r>
            <w:r w:rsidRPr="00A67A10">
              <w:rPr>
                <w:rFonts w:ascii="Times New Roman" w:eastAsia="Times New Roman" w:hAnsi="Times New Roman" w:cs="Times New Roman"/>
                <w:color w:val="2D2D2D"/>
                <w:sz w:val="24"/>
                <w:szCs w:val="24"/>
                <w:lang w:val="en-US" w:eastAsia="ru-RU"/>
              </w:rPr>
              <w:t>stem</w:t>
            </w:r>
            <w:r w:rsidRPr="006649BF">
              <w:rPr>
                <w:rFonts w:ascii="Times New Roman" w:eastAsia="Times New Roman" w:hAnsi="Times New Roman" w:cs="Times New Roman"/>
                <w:color w:val="2D2D2D"/>
                <w:sz w:val="24"/>
                <w:szCs w:val="24"/>
                <w:lang w:val="en-US" w:eastAsia="ru-RU"/>
              </w:rPr>
              <w:t>)</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plateau</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донце, основание</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3</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root</w:t>
            </w:r>
            <w:proofErr w:type="spellEnd"/>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racine</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корешок, корень</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4</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sprout</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shoot</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leaf</w:t>
            </w:r>
            <w:proofErr w:type="spellEnd"/>
            <w:r w:rsidRPr="00A67A10">
              <w:rPr>
                <w:rFonts w:ascii="Times New Roman" w:eastAsia="Times New Roman" w:hAnsi="Times New Roman" w:cs="Times New Roman"/>
                <w:color w:val="2D2D2D"/>
                <w:sz w:val="24"/>
                <w:szCs w:val="24"/>
                <w:lang w:eastAsia="ru-RU"/>
              </w:rPr>
              <w:t>)</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pousse</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перо, лист</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5</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neck</w:t>
            </w:r>
            <w:proofErr w:type="spellEnd"/>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col</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шейка</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6</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outer</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scale</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skin</w:t>
            </w:r>
            <w:proofErr w:type="spellEnd"/>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tunique</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pelure</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чешуя наружная сухая</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7</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val="en-US" w:eastAsia="ru-RU"/>
              </w:rPr>
            </w:pPr>
            <w:r w:rsidRPr="00A67A10">
              <w:rPr>
                <w:rFonts w:ascii="Times New Roman" w:eastAsia="Times New Roman" w:hAnsi="Times New Roman" w:cs="Times New Roman"/>
                <w:color w:val="2D2D2D"/>
                <w:sz w:val="24"/>
                <w:szCs w:val="24"/>
                <w:lang w:val="en-US" w:eastAsia="ru-RU"/>
              </w:rPr>
              <w:t>inner scale, fleshy scale (leaf base)</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noProof/>
                <w:color w:val="2D2D2D"/>
                <w:sz w:val="24"/>
                <w:szCs w:val="24"/>
                <w:lang w:eastAsia="ru-RU"/>
              </w:rPr>
              <mc:AlternateContent>
                <mc:Choice Requires="wps">
                  <w:drawing>
                    <wp:inline distT="0" distB="0" distL="0" distR="0" wp14:anchorId="64A8740B" wp14:editId="2D78B5F8">
                      <wp:extent cx="371475" cy="152400"/>
                      <wp:effectExtent l="0" t="0" r="0" b="0"/>
                      <wp:docPr id="83" name="AutoShape 16"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14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ГОСТ 27519-87 (ИСО 1956/1-1982 (А/Ф/Р) Фрукты и овощи. Морфологическая и структуральная терминология. Часть 1" style="width:29.2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" filled="f" stroked="f">
                      <o:lock v:ext="edit" aspectratio="t"/>
                      <w10:anchorlock/>
                    </v:rect>
                  </w:pict>
                </mc:Fallback>
              </mc:AlternateContent>
            </w:r>
            <w:r w:rsidRPr="00A67A10">
              <w:rPr>
                <w:rFonts w:ascii="Times New Roman" w:eastAsia="Times New Roman" w:hAnsi="Times New Roman" w:cs="Times New Roman"/>
                <w:color w:val="2D2D2D"/>
                <w:sz w:val="24"/>
                <w:szCs w:val="24"/>
                <w:lang w:eastAsia="ru-RU"/>
              </w:rPr>
              <w:t> </w:t>
            </w:r>
            <w:proofErr w:type="spellStart"/>
            <w:r w:rsidRPr="00A67A10">
              <w:rPr>
                <w:rFonts w:ascii="Times New Roman" w:eastAsia="Times New Roman" w:hAnsi="Times New Roman" w:cs="Times New Roman"/>
                <w:color w:val="2D2D2D"/>
                <w:sz w:val="24"/>
                <w:szCs w:val="24"/>
                <w:lang w:eastAsia="ru-RU"/>
              </w:rPr>
              <w:t>interne</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 xml:space="preserve">чешуя сочная, чешуя внутренняя, </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8</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growing</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point</w:t>
            </w:r>
            <w:proofErr w:type="spellEnd"/>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noProof/>
                <w:color w:val="2D2D2D"/>
                <w:sz w:val="24"/>
                <w:szCs w:val="24"/>
                <w:lang w:eastAsia="ru-RU"/>
              </w:rPr>
              <mc:AlternateContent>
                <mc:Choice Requires="wps">
                  <w:drawing>
                    <wp:inline distT="0" distB="0" distL="0" distR="0" wp14:anchorId="0AE9BB1F" wp14:editId="43BC4770">
                      <wp:extent cx="295275" cy="152400"/>
                      <wp:effectExtent l="0" t="0" r="0" b="0"/>
                      <wp:docPr id="84" name="AutoShape 17"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7" o:spid="_x0000_s1026" alt="ГОСТ 27519-87 (ИСО 1956/1-1982 (А/Ф/Р) Фрукты и овощи. Морфологическая и структуральная терминология. Часть 1" style="width:23.2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" filled="f" stroked="f">
                      <o:lock v:ext="edit" aspectratio="t"/>
                      <w10:anchorlock/>
                    </v:rect>
                  </w:pict>
                </mc:Fallback>
              </mc:AlternateContent>
            </w:r>
            <w:r w:rsidRPr="00A67A10">
              <w:rPr>
                <w:rFonts w:ascii="Times New Roman" w:eastAsia="Times New Roman" w:hAnsi="Times New Roman" w:cs="Times New Roman"/>
                <w:color w:val="2D2D2D"/>
                <w:sz w:val="24"/>
                <w:szCs w:val="24"/>
                <w:lang w:eastAsia="ru-RU"/>
              </w:rPr>
              <w:t> </w:t>
            </w:r>
            <w:r w:rsidRPr="00A67A10">
              <w:rPr>
                <w:rFonts w:ascii="Times New Roman" w:eastAsia="Times New Roman" w:hAnsi="Times New Roman" w:cs="Times New Roman"/>
                <w:noProof/>
                <w:color w:val="2D2D2D"/>
                <w:sz w:val="24"/>
                <w:szCs w:val="24"/>
                <w:lang w:eastAsia="ru-RU"/>
              </w:rPr>
              <w:drawing>
                <wp:inline distT="0" distB="0" distL="0" distR="0" wp14:anchorId="290D6FDA" wp14:editId="0388C1B6">
                  <wp:extent cx="495300" cy="161925"/>
                  <wp:effectExtent l="0" t="0" r="0" b="9525"/>
                  <wp:docPr id="88" name="Рисунок 88"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5300" cy="161925"/>
                          </a:xfrm>
                          <a:prstGeom prst="rect">
                            <a:avLst/>
                          </a:prstGeom>
                          <a:noFill/>
                          <a:ln>
                            <a:noFill/>
                          </a:ln>
                        </pic:spPr>
                      </pic:pic>
                    </a:graphicData>
                  </a:graphic>
                </wp:inline>
              </w:drawing>
            </w:r>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конус нарастания, верхушечная и пазушная почки</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9</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cracking</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scale</w:t>
            </w:r>
            <w:proofErr w:type="spellEnd"/>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pelure</w:t>
            </w:r>
            <w:proofErr w:type="spellEnd"/>
            <w:r w:rsidRPr="00A67A10">
              <w:rPr>
                <w:rFonts w:ascii="Times New Roman" w:eastAsia="Times New Roman" w:hAnsi="Times New Roman" w:cs="Times New Roman"/>
                <w:color w:val="2D2D2D"/>
                <w:sz w:val="24"/>
                <w:szCs w:val="24"/>
                <w:lang w:eastAsia="ru-RU"/>
              </w:rPr>
              <w:t> </w:t>
            </w:r>
            <w:r w:rsidRPr="00A67A10">
              <w:rPr>
                <w:rFonts w:ascii="Times New Roman" w:eastAsia="Times New Roman" w:hAnsi="Times New Roman" w:cs="Times New Roman"/>
                <w:noProof/>
                <w:color w:val="2D2D2D"/>
                <w:sz w:val="24"/>
                <w:szCs w:val="24"/>
                <w:lang w:eastAsia="ru-RU"/>
              </w:rPr>
              <w:drawing>
                <wp:inline distT="0" distB="0" distL="0" distR="0" wp14:anchorId="307C097B" wp14:editId="21848D86">
                  <wp:extent cx="571500" cy="152400"/>
                  <wp:effectExtent l="0" t="0" r="0" b="0"/>
                  <wp:docPr id="89" name="Рисунок 89"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 cy="152400"/>
                          </a:xfrm>
                          <a:prstGeom prst="rect">
                            <a:avLst/>
                          </a:prstGeom>
                          <a:noFill/>
                          <a:ln>
                            <a:noFill/>
                          </a:ln>
                        </pic:spPr>
                      </pic:pic>
                    </a:graphicData>
                  </a:graphic>
                </wp:inline>
              </w:drawing>
            </w:r>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чешуя потрескавшаяся</w:t>
            </w:r>
          </w:p>
        </w:tc>
      </w:tr>
      <w:tr w:rsidR="00355B1B" w:rsidRPr="00A67A10" w:rsidTr="00355B1B">
        <w:tc>
          <w:tcPr>
            <w:tcW w:w="37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jc w:val="center"/>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10</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young</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roots</w:t>
            </w:r>
            <w:proofErr w:type="spellEnd"/>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proofErr w:type="spellStart"/>
            <w:r w:rsidRPr="00A67A10">
              <w:rPr>
                <w:rFonts w:ascii="Times New Roman" w:eastAsia="Times New Roman" w:hAnsi="Times New Roman" w:cs="Times New Roman"/>
                <w:color w:val="2D2D2D"/>
                <w:sz w:val="24"/>
                <w:szCs w:val="24"/>
                <w:lang w:eastAsia="ru-RU"/>
              </w:rPr>
              <w:t>racines</w:t>
            </w:r>
            <w:proofErr w:type="spellEnd"/>
            <w:r w:rsidRPr="00A67A10">
              <w:rPr>
                <w:rFonts w:ascii="Times New Roman" w:eastAsia="Times New Roman" w:hAnsi="Times New Roman" w:cs="Times New Roman"/>
                <w:color w:val="2D2D2D"/>
                <w:sz w:val="24"/>
                <w:szCs w:val="24"/>
                <w:lang w:eastAsia="ru-RU"/>
              </w:rPr>
              <w:t xml:space="preserve"> </w:t>
            </w:r>
            <w:proofErr w:type="spellStart"/>
            <w:r w:rsidRPr="00A67A10">
              <w:rPr>
                <w:rFonts w:ascii="Times New Roman" w:eastAsia="Times New Roman" w:hAnsi="Times New Roman" w:cs="Times New Roman"/>
                <w:color w:val="2D2D2D"/>
                <w:sz w:val="24"/>
                <w:szCs w:val="24"/>
                <w:lang w:eastAsia="ru-RU"/>
              </w:rPr>
              <w:t>naissantes</w:t>
            </w:r>
            <w:proofErr w:type="spellEnd"/>
          </w:p>
        </w:tc>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55B1B" w:rsidRPr="00A67A10" w:rsidRDefault="00355B1B" w:rsidP="00355B1B">
            <w:pPr>
              <w:spacing w:after="0" w:line="315" w:lineRule="atLeast"/>
              <w:textAlignment w:val="baseline"/>
              <w:rPr>
                <w:rFonts w:ascii="Times New Roman" w:eastAsia="Times New Roman" w:hAnsi="Times New Roman" w:cs="Times New Roman"/>
                <w:color w:val="2D2D2D"/>
                <w:sz w:val="24"/>
                <w:szCs w:val="24"/>
                <w:lang w:eastAsia="ru-RU"/>
              </w:rPr>
            </w:pPr>
            <w:r w:rsidRPr="00A67A10">
              <w:rPr>
                <w:rFonts w:ascii="Times New Roman" w:eastAsia="Times New Roman" w:hAnsi="Times New Roman" w:cs="Times New Roman"/>
                <w:color w:val="2D2D2D"/>
                <w:sz w:val="24"/>
                <w:szCs w:val="24"/>
                <w:lang w:eastAsia="ru-RU"/>
              </w:rPr>
              <w:t>корни зачаточные</w:t>
            </w:r>
          </w:p>
        </w:tc>
      </w:tr>
    </w:tbl>
    <w:p w:rsidR="00355B1B" w:rsidRDefault="00355B1B" w:rsidP="00440B30">
      <w:pPr>
        <w:spacing w:before="100" w:beforeAutospacing="1" w:after="100" w:afterAutospacing="1" w:line="240" w:lineRule="auto"/>
        <w:ind w:firstLine="480"/>
        <w:jc w:val="both"/>
        <w:rPr>
          <w:noProof/>
          <w:lang w:eastAsia="ru-RU"/>
        </w:rPr>
      </w:pPr>
      <w:r w:rsidRPr="00BE1321">
        <w:rPr>
          <w:noProof/>
          <w:lang w:eastAsia="ru-RU"/>
        </w:rPr>
        <w:lastRenderedPageBreak/>
        <w:t xml:space="preserve"> </w:t>
      </w:r>
      <w:r>
        <w:rPr>
          <w:noProof/>
          <w:lang w:eastAsia="ru-RU"/>
        </w:rPr>
        <w:drawing>
          <wp:inline distT="0" distB="0" distL="0" distR="0" wp14:anchorId="75361F59" wp14:editId="385D9916">
            <wp:extent cx="5530851" cy="4148138"/>
            <wp:effectExtent l="0" t="0" r="0" b="5080"/>
            <wp:docPr id="90" name="Рисунок 90" descr="https://ds02.infourok.ru/uploads/ex/01f7/0001afa6-ee0fd9c4/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1f7/0001afa6-ee0fd9c4/img1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34764" cy="4151073"/>
                    </a:xfrm>
                    <a:prstGeom prst="rect">
                      <a:avLst/>
                    </a:prstGeom>
                    <a:noFill/>
                    <a:ln>
                      <a:noFill/>
                    </a:ln>
                  </pic:spPr>
                </pic:pic>
              </a:graphicData>
            </a:graphic>
          </wp:inline>
        </w:drawing>
      </w:r>
    </w:p>
    <w:p w:rsidR="00355B1B" w:rsidRPr="00F54FEB" w:rsidRDefault="00355B1B" w:rsidP="00355B1B">
      <w:pPr>
        <w:spacing w:before="100" w:beforeAutospacing="1" w:after="100" w:afterAutospacing="1" w:line="240" w:lineRule="auto"/>
        <w:ind w:firstLine="480"/>
        <w:jc w:val="both"/>
        <w:rPr>
          <w:rFonts w:ascii="Times New Roman" w:hAnsi="Times New Roman" w:cs="Times New Roman"/>
          <w:noProof/>
          <w:sz w:val="28"/>
          <w:szCs w:val="28"/>
          <w:lang w:eastAsia="ru-RU"/>
        </w:rPr>
      </w:pPr>
      <w:r w:rsidRPr="00F54FEB">
        <w:rPr>
          <w:rFonts w:ascii="Times New Roman" w:hAnsi="Times New Roman" w:cs="Times New Roman"/>
          <w:noProof/>
          <w:sz w:val="28"/>
          <w:szCs w:val="28"/>
          <w:lang w:eastAsia="ru-RU"/>
        </w:rPr>
        <w:t>Фото 1.</w:t>
      </w:r>
      <w:r>
        <w:rPr>
          <w:rFonts w:ascii="Times New Roman" w:hAnsi="Times New Roman" w:cs="Times New Roman"/>
          <w:noProof/>
          <w:sz w:val="28"/>
          <w:szCs w:val="28"/>
          <w:lang w:eastAsia="ru-RU"/>
        </w:rPr>
        <w:t xml:space="preserve"> Строение луковицы.</w:t>
      </w:r>
    </w:p>
    <w:p w:rsidR="00355B1B" w:rsidRPr="00A07514" w:rsidRDefault="00355B1B" w:rsidP="00440B30">
      <w:pPr>
        <w:spacing w:after="0" w:line="360" w:lineRule="auto"/>
        <w:ind w:firstLine="480"/>
        <w:jc w:val="both"/>
        <w:rPr>
          <w:rFonts w:ascii="Times New Roman" w:eastAsia="Times New Roman" w:hAnsi="Times New Roman" w:cs="Times New Roman"/>
          <w:sz w:val="28"/>
          <w:szCs w:val="28"/>
          <w:lang w:eastAsia="ru-RU"/>
        </w:rPr>
      </w:pPr>
      <w:r w:rsidRPr="00A07514">
        <w:rPr>
          <w:rFonts w:ascii="Times New Roman" w:eastAsia="Times New Roman" w:hAnsi="Times New Roman" w:cs="Times New Roman"/>
          <w:sz w:val="28"/>
          <w:szCs w:val="28"/>
          <w:lang w:eastAsia="ru-RU"/>
        </w:rPr>
        <w:t xml:space="preserve">Луковица состоит из донца с сидящими на нём видоизмененными листьями — чешуями и почкой  внутри. Снаружи луковица репчатого лука покрыта сухими чешуями   различной окраски.  </w:t>
      </w:r>
      <w:proofErr w:type="gramStart"/>
      <w:r w:rsidRPr="00A07514">
        <w:rPr>
          <w:rFonts w:ascii="Times New Roman" w:eastAsia="Times New Roman" w:hAnsi="Times New Roman" w:cs="Times New Roman"/>
          <w:sz w:val="28"/>
          <w:szCs w:val="28"/>
          <w:lang w:eastAsia="ru-RU"/>
        </w:rPr>
        <w:t xml:space="preserve">Окраска    сухих   наружных        чешуй     бывает     светло- желтая,   коричневая,   темно-коричневая,   розово-коричневая,  фиолетовая  различных  оттенков,        </w:t>
      </w:r>
      <w:r>
        <w:rPr>
          <w:rFonts w:ascii="Times New Roman" w:eastAsia="Times New Roman" w:hAnsi="Times New Roman" w:cs="Times New Roman"/>
          <w:sz w:val="28"/>
          <w:szCs w:val="28"/>
          <w:lang w:eastAsia="ru-RU"/>
        </w:rPr>
        <w:t xml:space="preserve">    белая  (с  серебристым  пе</w:t>
      </w:r>
      <w:r w:rsidRPr="00A07514">
        <w:rPr>
          <w:rFonts w:ascii="Times New Roman" w:eastAsia="Times New Roman" w:hAnsi="Times New Roman" w:cs="Times New Roman"/>
          <w:sz w:val="28"/>
          <w:szCs w:val="28"/>
          <w:lang w:eastAsia="ru-RU"/>
        </w:rPr>
        <w:t>пельным   оттенком),   бело-зеленая.</w:t>
      </w:r>
      <w:proofErr w:type="gramEnd"/>
      <w:r w:rsidRPr="00A07514">
        <w:rPr>
          <w:rFonts w:ascii="Times New Roman" w:eastAsia="Times New Roman" w:hAnsi="Times New Roman" w:cs="Times New Roman"/>
          <w:sz w:val="28"/>
          <w:szCs w:val="28"/>
          <w:lang w:eastAsia="ru-RU"/>
        </w:rPr>
        <w:t xml:space="preserve">   В   мировом   сортименте  репчатого  лука  окраска  сухих  чешуй  варьирует  </w:t>
      </w:r>
      <w:proofErr w:type="gramStart"/>
      <w:r w:rsidRPr="00A07514">
        <w:rPr>
          <w:rFonts w:ascii="Times New Roman" w:eastAsia="Times New Roman" w:hAnsi="Times New Roman" w:cs="Times New Roman"/>
          <w:sz w:val="28"/>
          <w:szCs w:val="28"/>
          <w:lang w:eastAsia="ru-RU"/>
        </w:rPr>
        <w:t>от</w:t>
      </w:r>
      <w:proofErr w:type="gramEnd"/>
      <w:r w:rsidRPr="00A07514">
        <w:rPr>
          <w:rFonts w:ascii="Times New Roman" w:eastAsia="Times New Roman" w:hAnsi="Times New Roman" w:cs="Times New Roman"/>
          <w:sz w:val="28"/>
          <w:szCs w:val="28"/>
          <w:lang w:eastAsia="ru-RU"/>
        </w:rPr>
        <w:t xml:space="preserve">  черно- </w:t>
      </w:r>
    </w:p>
    <w:p w:rsidR="00355B1B" w:rsidRPr="00A07514" w:rsidRDefault="00355B1B" w:rsidP="00355B1B">
      <w:pPr>
        <w:spacing w:after="0" w:line="360" w:lineRule="auto"/>
        <w:jc w:val="both"/>
        <w:rPr>
          <w:rFonts w:ascii="Times New Roman" w:eastAsia="Times New Roman" w:hAnsi="Times New Roman" w:cs="Times New Roman"/>
          <w:sz w:val="28"/>
          <w:szCs w:val="28"/>
          <w:lang w:eastAsia="ru-RU"/>
        </w:rPr>
      </w:pPr>
      <w:r w:rsidRPr="00A07514">
        <w:rPr>
          <w:rFonts w:ascii="Times New Roman" w:eastAsia="Times New Roman" w:hAnsi="Times New Roman" w:cs="Times New Roman"/>
          <w:sz w:val="28"/>
          <w:szCs w:val="28"/>
          <w:lang w:eastAsia="ru-RU"/>
        </w:rPr>
        <w:t xml:space="preserve">красной  до  светло-розовой,  от  коричневого  до  </w:t>
      </w:r>
      <w:proofErr w:type="gramStart"/>
      <w:r w:rsidRPr="00A07514">
        <w:rPr>
          <w:rFonts w:ascii="Times New Roman" w:eastAsia="Times New Roman" w:hAnsi="Times New Roman" w:cs="Times New Roman"/>
          <w:sz w:val="28"/>
          <w:szCs w:val="28"/>
          <w:lang w:eastAsia="ru-RU"/>
        </w:rPr>
        <w:t>соломенно- желтой</w:t>
      </w:r>
      <w:proofErr w:type="gramEnd"/>
      <w:r w:rsidRPr="00A07514">
        <w:rPr>
          <w:rFonts w:ascii="Times New Roman" w:eastAsia="Times New Roman" w:hAnsi="Times New Roman" w:cs="Times New Roman"/>
          <w:sz w:val="28"/>
          <w:szCs w:val="28"/>
          <w:lang w:eastAsia="ru-RU"/>
        </w:rPr>
        <w:t>,  от  лимонной  до  белой.  Чисто  белая  окраска  сухих  чешуй  встречается  редко,  в  о</w:t>
      </w:r>
      <w:r>
        <w:rPr>
          <w:rFonts w:ascii="Times New Roman" w:eastAsia="Times New Roman" w:hAnsi="Times New Roman" w:cs="Times New Roman"/>
          <w:sz w:val="28"/>
          <w:szCs w:val="28"/>
          <w:lang w:eastAsia="ru-RU"/>
        </w:rPr>
        <w:t>сновном,  с  различными  оттен</w:t>
      </w:r>
      <w:r w:rsidRPr="00A07514">
        <w:rPr>
          <w:rFonts w:ascii="Times New Roman" w:eastAsia="Times New Roman" w:hAnsi="Times New Roman" w:cs="Times New Roman"/>
          <w:sz w:val="28"/>
          <w:szCs w:val="28"/>
          <w:lang w:eastAsia="ru-RU"/>
        </w:rPr>
        <w:t xml:space="preserve">ками: </w:t>
      </w:r>
      <w:proofErr w:type="gramStart"/>
      <w:r w:rsidRPr="00A07514">
        <w:rPr>
          <w:rFonts w:ascii="Times New Roman" w:eastAsia="Times New Roman" w:hAnsi="Times New Roman" w:cs="Times New Roman"/>
          <w:sz w:val="28"/>
          <w:szCs w:val="28"/>
          <w:lang w:eastAsia="ru-RU"/>
        </w:rPr>
        <w:t>розоватые</w:t>
      </w:r>
      <w:proofErr w:type="gramEnd"/>
      <w:r w:rsidRPr="00A07514">
        <w:rPr>
          <w:rFonts w:ascii="Times New Roman" w:eastAsia="Times New Roman" w:hAnsi="Times New Roman" w:cs="Times New Roman"/>
          <w:sz w:val="28"/>
          <w:szCs w:val="28"/>
          <w:lang w:eastAsia="ru-RU"/>
        </w:rPr>
        <w:t>, фиолетовые, слабо-желтые и серые.</w:t>
      </w:r>
    </w:p>
    <w:p w:rsidR="00355B1B" w:rsidRPr="00A07514" w:rsidRDefault="00355B1B" w:rsidP="00355B1B">
      <w:pPr>
        <w:spacing w:after="0" w:line="360" w:lineRule="auto"/>
        <w:jc w:val="both"/>
        <w:rPr>
          <w:rFonts w:ascii="Times New Roman" w:eastAsia="Times New Roman" w:hAnsi="Times New Roman" w:cs="Times New Roman"/>
          <w:sz w:val="28"/>
          <w:szCs w:val="28"/>
          <w:lang w:eastAsia="ru-RU"/>
        </w:rPr>
      </w:pPr>
      <w:r w:rsidRPr="00A07514">
        <w:rPr>
          <w:rFonts w:ascii="Times New Roman" w:eastAsia="Times New Roman" w:hAnsi="Times New Roman" w:cs="Times New Roman"/>
          <w:sz w:val="28"/>
          <w:szCs w:val="28"/>
          <w:lang w:eastAsia="ru-RU"/>
        </w:rPr>
        <w:t xml:space="preserve"> </w:t>
      </w:r>
      <w:r w:rsidR="00440B30">
        <w:rPr>
          <w:rFonts w:ascii="Times New Roman" w:eastAsia="Times New Roman" w:hAnsi="Times New Roman" w:cs="Times New Roman"/>
          <w:sz w:val="28"/>
          <w:szCs w:val="28"/>
          <w:lang w:eastAsia="ru-RU"/>
        </w:rPr>
        <w:tab/>
      </w:r>
      <w:r w:rsidRPr="00A07514">
        <w:rPr>
          <w:rFonts w:ascii="Times New Roman" w:eastAsia="Times New Roman" w:hAnsi="Times New Roman" w:cs="Times New Roman"/>
          <w:sz w:val="28"/>
          <w:szCs w:val="28"/>
          <w:lang w:eastAsia="ru-RU"/>
        </w:rPr>
        <w:t xml:space="preserve">Наружные оболочки луковицы, защищающие ее от неблагоприятных внешних воздействий, у различных видов луков могут быть толстыми, </w:t>
      </w:r>
      <w:r w:rsidRPr="00A07514">
        <w:rPr>
          <w:rFonts w:ascii="Times New Roman" w:eastAsia="Times New Roman" w:hAnsi="Times New Roman" w:cs="Times New Roman"/>
          <w:sz w:val="28"/>
          <w:szCs w:val="28"/>
          <w:lang w:eastAsia="ru-RU"/>
        </w:rPr>
        <w:lastRenderedPageBreak/>
        <w:t>тонкими, кожистыми, плёнчатыми, бумагообразными, волокнистыми, сетчатыми.</w:t>
      </w:r>
    </w:p>
    <w:p w:rsidR="00355B1B"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A07514">
        <w:rPr>
          <w:rFonts w:ascii="Times New Roman" w:eastAsia="Times New Roman" w:hAnsi="Times New Roman" w:cs="Times New Roman"/>
          <w:sz w:val="28"/>
          <w:szCs w:val="28"/>
          <w:lang w:eastAsia="ru-RU"/>
        </w:rPr>
        <w:t xml:space="preserve">Сочные чешуи бывают двух типов: наружные открытые и внутренние — конусовидные закрытые. Это хорошо видно, если разрезать луковицу репчатого лука по центру вдоль. Открытые чешуи представляют собой утолщенные части зеленых листьев, в которых откладываются запасные питательные вещества. С началом утолщения открытых сочных чешуй у лука репчатого внутри луковицы появляются листья другого типа — закрытые чешуи. Это не ассимилирующие видоизмененные листья, служащие для запасания питательных веществ. Соотношение закрытых и открытых чешуй — важный показатель </w:t>
      </w:r>
      <w:proofErr w:type="spellStart"/>
      <w:r w:rsidRPr="00A07514">
        <w:rPr>
          <w:rFonts w:ascii="Times New Roman" w:eastAsia="Times New Roman" w:hAnsi="Times New Roman" w:cs="Times New Roman"/>
          <w:sz w:val="28"/>
          <w:szCs w:val="28"/>
          <w:lang w:eastAsia="ru-RU"/>
        </w:rPr>
        <w:t>лёжкости</w:t>
      </w:r>
      <w:proofErr w:type="spellEnd"/>
      <w:r w:rsidRPr="00A07514">
        <w:rPr>
          <w:rFonts w:ascii="Times New Roman" w:eastAsia="Times New Roman" w:hAnsi="Times New Roman" w:cs="Times New Roman"/>
          <w:sz w:val="28"/>
          <w:szCs w:val="28"/>
          <w:lang w:eastAsia="ru-RU"/>
        </w:rPr>
        <w:t xml:space="preserve"> луковиц. Чем больше закрытых чешуй, тем лучше и дольше хранится лук. Окраска </w:t>
      </w:r>
      <w:r>
        <w:rPr>
          <w:rFonts w:ascii="Times New Roman" w:eastAsia="Times New Roman" w:hAnsi="Times New Roman" w:cs="Times New Roman"/>
          <w:sz w:val="28"/>
          <w:szCs w:val="28"/>
          <w:lang w:eastAsia="ru-RU"/>
        </w:rPr>
        <w:t>сочных чешуй</w:t>
      </w:r>
      <w:r w:rsidRPr="00A07514">
        <w:rPr>
          <w:rFonts w:ascii="Times New Roman" w:eastAsia="Times New Roman" w:hAnsi="Times New Roman" w:cs="Times New Roman"/>
          <w:sz w:val="28"/>
          <w:szCs w:val="28"/>
          <w:lang w:eastAsia="ru-RU"/>
        </w:rPr>
        <w:t xml:space="preserve"> может  быть  белая,  белая  с  прозеленью</w:t>
      </w:r>
      <w:r>
        <w:rPr>
          <w:rFonts w:ascii="Times New Roman" w:eastAsia="Times New Roman" w:hAnsi="Times New Roman" w:cs="Times New Roman"/>
          <w:sz w:val="28"/>
          <w:szCs w:val="28"/>
          <w:lang w:eastAsia="ru-RU"/>
        </w:rPr>
        <w:t>,  белая  с  желтоватым  оттен</w:t>
      </w:r>
      <w:r w:rsidRPr="00A07514">
        <w:rPr>
          <w:rFonts w:ascii="Times New Roman" w:eastAsia="Times New Roman" w:hAnsi="Times New Roman" w:cs="Times New Roman"/>
          <w:sz w:val="28"/>
          <w:szCs w:val="28"/>
          <w:lang w:eastAsia="ru-RU"/>
        </w:rPr>
        <w:t>ком, белая с фиолетовым о</w:t>
      </w:r>
      <w:r>
        <w:rPr>
          <w:rFonts w:ascii="Times New Roman" w:eastAsia="Times New Roman" w:hAnsi="Times New Roman" w:cs="Times New Roman"/>
          <w:sz w:val="28"/>
          <w:szCs w:val="28"/>
          <w:lang w:eastAsia="ru-RU"/>
        </w:rPr>
        <w:t>ттенком. По толщине сочные чешуи бывают  тол</w:t>
      </w:r>
      <w:r w:rsidRPr="00A07514">
        <w:rPr>
          <w:rFonts w:ascii="Times New Roman" w:eastAsia="Times New Roman" w:hAnsi="Times New Roman" w:cs="Times New Roman"/>
          <w:sz w:val="28"/>
          <w:szCs w:val="28"/>
          <w:lang w:eastAsia="ru-RU"/>
        </w:rPr>
        <w:t xml:space="preserve">стые,  средние  и  тонкие  чешуи. </w:t>
      </w:r>
    </w:p>
    <w:p w:rsidR="00355B1B" w:rsidRDefault="00355B1B" w:rsidP="00355B1B">
      <w:pPr>
        <w:spacing w:after="0" w:line="360" w:lineRule="auto"/>
        <w:jc w:val="both"/>
        <w:rPr>
          <w:rFonts w:ascii="Times New Roman" w:eastAsia="Times New Roman" w:hAnsi="Times New Roman" w:cs="Times New Roman"/>
          <w:sz w:val="28"/>
          <w:szCs w:val="28"/>
          <w:lang w:eastAsia="ru-RU"/>
        </w:rPr>
      </w:pPr>
      <w:r>
        <w:rPr>
          <w:noProof/>
          <w:lang w:eastAsia="ru-RU"/>
        </w:rPr>
        <w:drawing>
          <wp:inline distT="0" distB="0" distL="0" distR="0" wp14:anchorId="79C6AF4A" wp14:editId="563FA2F7">
            <wp:extent cx="5191125" cy="3893344"/>
            <wp:effectExtent l="0" t="0" r="0" b="0"/>
            <wp:docPr id="91" name="Рисунок 91" descr="https://ds02.infourok.ru/uploads/ex/011e/0006a455-69f449c9/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011e/0006a455-69f449c9/img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88352" cy="3891265"/>
                    </a:xfrm>
                    <a:prstGeom prst="rect">
                      <a:avLst/>
                    </a:prstGeom>
                    <a:noFill/>
                    <a:ln>
                      <a:noFill/>
                    </a:ln>
                  </pic:spPr>
                </pic:pic>
              </a:graphicData>
            </a:graphic>
          </wp:inline>
        </w:drawing>
      </w:r>
    </w:p>
    <w:p w:rsidR="00355B1B" w:rsidRPr="00A07514" w:rsidRDefault="00355B1B"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Рис.3. строение луковицы.</w:t>
      </w:r>
    </w:p>
    <w:p w:rsidR="00355B1B" w:rsidRDefault="00355B1B" w:rsidP="00440B30">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A07514">
        <w:rPr>
          <w:rFonts w:ascii="Times New Roman" w:eastAsia="Times New Roman" w:hAnsi="Times New Roman" w:cs="Times New Roman"/>
          <w:color w:val="000000"/>
          <w:sz w:val="28"/>
          <w:szCs w:val="28"/>
          <w:lang w:eastAsia="ru-RU"/>
        </w:rPr>
        <w:lastRenderedPageBreak/>
        <w:t xml:space="preserve"> Форма      луковицы     может     быть     плоская,    округло-плоская, округлая, удлиненно-овальная, длинная (сигаровидная). К плоским относятся луковицы с индексом формы менее  0,6;  округло-плоским  –         0,65-0,8;  округлым  –       0,85-1,0; овальным  –       1,05-1,2;   </w:t>
      </w:r>
      <w:proofErr w:type="gramStart"/>
      <w:r w:rsidRPr="00A07514">
        <w:rPr>
          <w:rFonts w:ascii="Times New Roman" w:eastAsia="Times New Roman" w:hAnsi="Times New Roman" w:cs="Times New Roman"/>
          <w:color w:val="000000"/>
          <w:sz w:val="28"/>
          <w:szCs w:val="28"/>
          <w:lang w:eastAsia="ru-RU"/>
        </w:rPr>
        <w:t>удлиненно-овальными</w:t>
      </w:r>
      <w:proofErr w:type="gramEnd"/>
      <w:r w:rsidRPr="00A07514">
        <w:rPr>
          <w:rFonts w:ascii="Times New Roman" w:eastAsia="Times New Roman" w:hAnsi="Times New Roman" w:cs="Times New Roman"/>
          <w:color w:val="000000"/>
          <w:sz w:val="28"/>
          <w:szCs w:val="28"/>
          <w:lang w:eastAsia="ru-RU"/>
        </w:rPr>
        <w:t xml:space="preserve">  –            1,25-2,0;   и  длинными – более  2,0.  </w:t>
      </w:r>
    </w:p>
    <w:p w:rsidR="00355B1B"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625BCBF3" wp14:editId="76AC0A88">
            <wp:extent cx="5010150" cy="5956767"/>
            <wp:effectExtent l="0" t="0" r="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biLevel thresh="75000"/>
                      <a:extLst>
                        <a:ext uri="{28A0092B-C50C-407E-A947-70E740481C1C}">
                          <a14:useLocalDpi xmlns:a14="http://schemas.microsoft.com/office/drawing/2010/main" val="0"/>
                        </a:ext>
                      </a:extLst>
                    </a:blip>
                    <a:srcRect/>
                    <a:stretch>
                      <a:fillRect/>
                    </a:stretch>
                  </pic:blipFill>
                  <pic:spPr bwMode="auto">
                    <a:xfrm>
                      <a:off x="0" y="0"/>
                      <a:ext cx="5027278" cy="5977132"/>
                    </a:xfrm>
                    <a:prstGeom prst="rect">
                      <a:avLst/>
                    </a:prstGeom>
                    <a:noFill/>
                    <a:ln>
                      <a:noFill/>
                    </a:ln>
                  </pic:spPr>
                </pic:pic>
              </a:graphicData>
            </a:graphic>
          </wp:inline>
        </w:drawing>
      </w:r>
    </w:p>
    <w:p w:rsidR="00355B1B" w:rsidRPr="00A0751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 4. Форма луковицы.</w:t>
      </w:r>
    </w:p>
    <w:p w:rsidR="00355B1B" w:rsidRPr="00A07514" w:rsidRDefault="00355B1B" w:rsidP="00440B30">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A07514">
        <w:rPr>
          <w:rFonts w:ascii="Times New Roman" w:eastAsia="Times New Roman" w:hAnsi="Times New Roman" w:cs="Times New Roman"/>
          <w:color w:val="000000"/>
          <w:sz w:val="28"/>
          <w:szCs w:val="28"/>
          <w:lang w:eastAsia="ru-RU"/>
        </w:rPr>
        <w:t xml:space="preserve">Луковицы могут быть очень мелкие  – менее 20 г, мелкие 21-50 г, средние 51-120 г, крупные – 121- 250 г, очень крупные – более 250 г - </w:t>
      </w:r>
      <w:r w:rsidRPr="00A07514">
        <w:rPr>
          <w:sz w:val="28"/>
          <w:szCs w:val="28"/>
        </w:rPr>
        <w:t xml:space="preserve"> </w:t>
      </w:r>
      <w:r w:rsidRPr="00A07514">
        <w:rPr>
          <w:rFonts w:ascii="Times New Roman" w:eastAsia="Times New Roman" w:hAnsi="Times New Roman" w:cs="Times New Roman"/>
          <w:color w:val="000000"/>
          <w:sz w:val="28"/>
          <w:szCs w:val="28"/>
          <w:lang w:eastAsia="ru-RU"/>
        </w:rPr>
        <w:t xml:space="preserve">до 800 граммов. Сокращение площади питания,  неблагоприятные  почвенные  </w:t>
      </w:r>
      <w:r w:rsidRPr="00A07514">
        <w:rPr>
          <w:rFonts w:ascii="Times New Roman" w:eastAsia="Times New Roman" w:hAnsi="Times New Roman" w:cs="Times New Roman"/>
          <w:color w:val="000000"/>
          <w:sz w:val="28"/>
          <w:szCs w:val="28"/>
          <w:lang w:eastAsia="ru-RU"/>
        </w:rPr>
        <w:lastRenderedPageBreak/>
        <w:t xml:space="preserve">условия,  мелкий  посадочный материал уменьшают размер формируемых луковиц. </w:t>
      </w:r>
    </w:p>
    <w:p w:rsidR="00355B1B" w:rsidRPr="00A07514" w:rsidRDefault="00355B1B" w:rsidP="00440B30">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A07514">
        <w:rPr>
          <w:rFonts w:ascii="Times New Roman" w:eastAsia="Times New Roman" w:hAnsi="Times New Roman" w:cs="Times New Roman"/>
          <w:color w:val="000000"/>
          <w:sz w:val="28"/>
          <w:szCs w:val="28"/>
          <w:lang w:eastAsia="ru-RU"/>
        </w:rPr>
        <w:t xml:space="preserve">По </w:t>
      </w:r>
      <w:proofErr w:type="spellStart"/>
      <w:r w:rsidRPr="00A07514">
        <w:rPr>
          <w:rFonts w:ascii="Times New Roman" w:eastAsia="Times New Roman" w:hAnsi="Times New Roman" w:cs="Times New Roman"/>
          <w:color w:val="000000"/>
          <w:sz w:val="28"/>
          <w:szCs w:val="28"/>
          <w:lang w:eastAsia="ru-RU"/>
        </w:rPr>
        <w:t>зачатковости</w:t>
      </w:r>
      <w:proofErr w:type="spellEnd"/>
      <w:r w:rsidRPr="00A07514">
        <w:rPr>
          <w:rFonts w:ascii="Times New Roman" w:eastAsia="Times New Roman" w:hAnsi="Times New Roman" w:cs="Times New Roman"/>
          <w:color w:val="000000"/>
          <w:sz w:val="28"/>
          <w:szCs w:val="28"/>
          <w:lang w:eastAsia="ru-RU"/>
        </w:rPr>
        <w:t xml:space="preserve"> луковицы  делятся  на  </w:t>
      </w:r>
      <w:proofErr w:type="spellStart"/>
      <w:r w:rsidRPr="00A07514">
        <w:rPr>
          <w:rFonts w:ascii="Times New Roman" w:eastAsia="Times New Roman" w:hAnsi="Times New Roman" w:cs="Times New Roman"/>
          <w:color w:val="000000"/>
          <w:sz w:val="28"/>
          <w:szCs w:val="28"/>
          <w:lang w:eastAsia="ru-RU"/>
        </w:rPr>
        <w:t>малозачатковые</w:t>
      </w:r>
      <w:proofErr w:type="spellEnd"/>
      <w:r w:rsidRPr="00A07514">
        <w:rPr>
          <w:rFonts w:ascii="Times New Roman" w:eastAsia="Times New Roman" w:hAnsi="Times New Roman" w:cs="Times New Roman"/>
          <w:color w:val="000000"/>
          <w:sz w:val="28"/>
          <w:szCs w:val="28"/>
          <w:lang w:eastAsia="ru-RU"/>
        </w:rPr>
        <w:t xml:space="preserve">,  имеющие 1-2 зачатка, </w:t>
      </w:r>
      <w:proofErr w:type="spellStart"/>
      <w:r w:rsidRPr="00A07514">
        <w:rPr>
          <w:rFonts w:ascii="Times New Roman" w:eastAsia="Times New Roman" w:hAnsi="Times New Roman" w:cs="Times New Roman"/>
          <w:color w:val="000000"/>
          <w:sz w:val="28"/>
          <w:szCs w:val="28"/>
          <w:lang w:eastAsia="ru-RU"/>
        </w:rPr>
        <w:t>среднезачатковые</w:t>
      </w:r>
      <w:proofErr w:type="spellEnd"/>
      <w:r w:rsidRPr="00A07514">
        <w:rPr>
          <w:rFonts w:ascii="Times New Roman" w:eastAsia="Times New Roman" w:hAnsi="Times New Roman" w:cs="Times New Roman"/>
          <w:color w:val="000000"/>
          <w:sz w:val="28"/>
          <w:szCs w:val="28"/>
          <w:lang w:eastAsia="ru-RU"/>
        </w:rPr>
        <w:t xml:space="preserve"> – 2-3 и многозачатковые – 3-5  и  более. Короткие боковые побеги — почки располагаются на стебле-донце по спирали. Их называют ветвями. Почки на донце образуются не одновременно — их формирование происходит постепенно в течение вегетации и во время хранения. В дальнейшем из почек развиваются новые луковицы и цветоносы с соцветиями.  Соответственно по </w:t>
      </w:r>
      <w:proofErr w:type="spellStart"/>
      <w:r w:rsidRPr="00A07514">
        <w:rPr>
          <w:rFonts w:ascii="Times New Roman" w:eastAsia="Times New Roman" w:hAnsi="Times New Roman" w:cs="Times New Roman"/>
          <w:color w:val="000000"/>
          <w:sz w:val="28"/>
          <w:szCs w:val="28"/>
          <w:lang w:eastAsia="ru-RU"/>
        </w:rPr>
        <w:t>гнездности</w:t>
      </w:r>
      <w:proofErr w:type="spellEnd"/>
      <w:r w:rsidRPr="00A07514">
        <w:rPr>
          <w:rFonts w:ascii="Times New Roman" w:eastAsia="Times New Roman" w:hAnsi="Times New Roman" w:cs="Times New Roman"/>
          <w:color w:val="000000"/>
          <w:sz w:val="28"/>
          <w:szCs w:val="28"/>
          <w:lang w:eastAsia="ru-RU"/>
        </w:rPr>
        <w:t xml:space="preserve"> лук делят на  мало-гнездные, имеющие 1-2 луковицы в гнезде, средне-гнездные – 2-3 луковицы и многогнездные – 4-6 луковиц. </w:t>
      </w:r>
    </w:p>
    <w:p w:rsidR="00355B1B"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07514">
        <w:rPr>
          <w:rFonts w:ascii="Times New Roman" w:eastAsia="Times New Roman" w:hAnsi="Times New Roman" w:cs="Times New Roman"/>
          <w:noProof/>
          <w:color w:val="13747F"/>
          <w:sz w:val="28"/>
          <w:szCs w:val="28"/>
          <w:bdr w:val="single" w:sz="6" w:space="3" w:color="DDDDDD" w:frame="1"/>
          <w:lang w:eastAsia="ru-RU"/>
        </w:rPr>
        <w:drawing>
          <wp:inline distT="0" distB="0" distL="0" distR="0" wp14:anchorId="411CFAC4" wp14:editId="0FCD18AF">
            <wp:extent cx="4953000" cy="4367648"/>
            <wp:effectExtent l="0" t="0" r="0" b="0"/>
            <wp:docPr id="93" name="Рисунок 93" descr="Продольный разрез луковицы">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одольный разрез луковицы">
                      <a:hlinkClick r:id="rId70"/>
                    </pic:cNvPr>
                    <pic:cNvPicPr>
                      <a:picLocks noChangeAspect="1" noChangeArrowheads="1"/>
                    </pic:cNvPicPr>
                  </pic:nvPicPr>
                  <pic:blipFill>
                    <a:blip r:embed="rId71">
                      <a:extLst>
                        <a:ext uri="{BEBA8EAE-BF5A-486C-A8C5-ECC9F3942E4B}">
                          <a14:imgProps xmlns:a14="http://schemas.microsoft.com/office/drawing/2010/main">
                            <a14:imgLayer r:embed="rId7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977328" cy="4389101"/>
                    </a:xfrm>
                    <a:prstGeom prst="rect">
                      <a:avLst/>
                    </a:prstGeom>
                    <a:noFill/>
                    <a:ln>
                      <a:noFill/>
                    </a:ln>
                  </pic:spPr>
                </pic:pic>
              </a:graphicData>
            </a:graphic>
          </wp:inline>
        </w:drawing>
      </w:r>
    </w:p>
    <w:p w:rsidR="00355B1B" w:rsidRPr="002F7F8C"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Рис. 5. </w:t>
      </w:r>
      <w:r w:rsidRPr="00A07514">
        <w:rPr>
          <w:rFonts w:ascii="Times New Roman" w:eastAsia="Times New Roman" w:hAnsi="Times New Roman" w:cs="Times New Roman"/>
          <w:color w:val="000000"/>
          <w:sz w:val="28"/>
          <w:szCs w:val="28"/>
          <w:lang w:eastAsia="ru-RU"/>
        </w:rPr>
        <w:t>Продольный разрез луковиц репчатого лука различающихся количеством зачатков:</w:t>
      </w:r>
      <w:r>
        <w:rPr>
          <w:rFonts w:ascii="Times New Roman" w:eastAsia="Times New Roman" w:hAnsi="Times New Roman" w:cs="Times New Roman"/>
          <w:color w:val="000000"/>
          <w:sz w:val="28"/>
          <w:szCs w:val="28"/>
          <w:lang w:eastAsia="ru-RU"/>
        </w:rPr>
        <w:t xml:space="preserve"> </w:t>
      </w:r>
      <w:r w:rsidRPr="00A07514">
        <w:rPr>
          <w:rFonts w:ascii="Times New Roman" w:eastAsia="Times New Roman" w:hAnsi="Times New Roman" w:cs="Times New Roman"/>
          <w:color w:val="000000"/>
          <w:sz w:val="28"/>
          <w:szCs w:val="28"/>
          <w:lang w:eastAsia="ru-RU"/>
        </w:rPr>
        <w:t xml:space="preserve">1 — </w:t>
      </w:r>
      <w:proofErr w:type="spellStart"/>
      <w:r w:rsidRPr="00A07514">
        <w:rPr>
          <w:rFonts w:ascii="Times New Roman" w:eastAsia="Times New Roman" w:hAnsi="Times New Roman" w:cs="Times New Roman"/>
          <w:color w:val="000000"/>
          <w:sz w:val="28"/>
          <w:szCs w:val="28"/>
          <w:lang w:eastAsia="ru-RU"/>
        </w:rPr>
        <w:t>однозачатковая</w:t>
      </w:r>
      <w:proofErr w:type="spellEnd"/>
      <w:r w:rsidRPr="00A07514">
        <w:rPr>
          <w:rFonts w:ascii="Times New Roman" w:eastAsia="Times New Roman" w:hAnsi="Times New Roman" w:cs="Times New Roman"/>
          <w:color w:val="000000"/>
          <w:sz w:val="28"/>
          <w:szCs w:val="28"/>
          <w:lang w:eastAsia="ru-RU"/>
        </w:rPr>
        <w:t xml:space="preserve">; 2 — </w:t>
      </w:r>
      <w:proofErr w:type="spellStart"/>
      <w:r w:rsidRPr="00A07514">
        <w:rPr>
          <w:rFonts w:ascii="Times New Roman" w:eastAsia="Times New Roman" w:hAnsi="Times New Roman" w:cs="Times New Roman"/>
          <w:color w:val="000000"/>
          <w:sz w:val="28"/>
          <w:szCs w:val="28"/>
          <w:lang w:eastAsia="ru-RU"/>
        </w:rPr>
        <w:t>двузачатковая</w:t>
      </w:r>
      <w:proofErr w:type="spellEnd"/>
      <w:r w:rsidRPr="00A07514">
        <w:rPr>
          <w:rFonts w:ascii="Times New Roman" w:eastAsia="Times New Roman" w:hAnsi="Times New Roman" w:cs="Times New Roman"/>
          <w:color w:val="000000"/>
          <w:sz w:val="28"/>
          <w:szCs w:val="28"/>
          <w:lang w:eastAsia="ru-RU"/>
        </w:rPr>
        <w:t xml:space="preserve">; 3 — многозачатковая; 4 — </w:t>
      </w:r>
      <w:proofErr w:type="spellStart"/>
      <w:r w:rsidRPr="00A07514">
        <w:rPr>
          <w:rFonts w:ascii="Times New Roman" w:eastAsia="Times New Roman" w:hAnsi="Times New Roman" w:cs="Times New Roman"/>
          <w:color w:val="000000"/>
          <w:sz w:val="28"/>
          <w:szCs w:val="28"/>
          <w:lang w:eastAsia="ru-RU"/>
        </w:rPr>
        <w:t>стрелкующаяся</w:t>
      </w:r>
      <w:proofErr w:type="spellEnd"/>
      <w:r w:rsidRPr="00A07514">
        <w:rPr>
          <w:rFonts w:ascii="Times New Roman" w:eastAsia="Times New Roman" w:hAnsi="Times New Roman" w:cs="Times New Roman"/>
          <w:color w:val="000000"/>
          <w:sz w:val="28"/>
          <w:szCs w:val="28"/>
          <w:lang w:eastAsia="ru-RU"/>
        </w:rPr>
        <w:t xml:space="preserve"> луковица: а — стрелка</w:t>
      </w:r>
      <w:r w:rsidR="00440B30">
        <w:rPr>
          <w:rFonts w:ascii="Times New Roman" w:eastAsia="Times New Roman" w:hAnsi="Times New Roman" w:cs="Times New Roman"/>
          <w:color w:val="000000"/>
          <w:sz w:val="28"/>
          <w:szCs w:val="28"/>
          <w:lang w:eastAsia="ru-RU"/>
        </w:rPr>
        <w:t xml:space="preserve">, </w:t>
      </w:r>
      <w:proofErr w:type="gramStart"/>
      <w:r w:rsidR="00440B30">
        <w:rPr>
          <w:rFonts w:ascii="Times New Roman" w:eastAsia="Times New Roman" w:hAnsi="Times New Roman" w:cs="Times New Roman"/>
          <w:color w:val="000000"/>
          <w:sz w:val="28"/>
          <w:szCs w:val="28"/>
          <w:lang w:eastAsia="ru-RU"/>
        </w:rPr>
        <w:t>б</w:t>
      </w:r>
      <w:proofErr w:type="gramEnd"/>
      <w:r w:rsidR="00440B30">
        <w:rPr>
          <w:rFonts w:ascii="Times New Roman" w:eastAsia="Times New Roman" w:hAnsi="Times New Roman" w:cs="Times New Roman"/>
          <w:color w:val="000000"/>
          <w:sz w:val="28"/>
          <w:szCs w:val="28"/>
          <w:lang w:eastAsia="ru-RU"/>
        </w:rPr>
        <w:t xml:space="preserve"> — </w:t>
      </w:r>
      <w:r w:rsidR="00440B30">
        <w:rPr>
          <w:rFonts w:ascii="Times New Roman" w:eastAsia="Times New Roman" w:hAnsi="Times New Roman" w:cs="Times New Roman"/>
          <w:color w:val="000000"/>
          <w:sz w:val="28"/>
          <w:szCs w:val="28"/>
          <w:lang w:eastAsia="ru-RU"/>
        </w:rPr>
        <w:lastRenderedPageBreak/>
        <w:t xml:space="preserve">пристрелочная   луковица. </w:t>
      </w:r>
      <w:r>
        <w:rPr>
          <w:rFonts w:ascii="Times New Roman" w:eastAsia="Times New Roman" w:hAnsi="Times New Roman" w:cs="Times New Roman"/>
          <w:color w:val="000000"/>
          <w:sz w:val="28"/>
          <w:szCs w:val="28"/>
          <w:lang w:eastAsia="ru-RU"/>
        </w:rPr>
        <w:t>По плотности л</w:t>
      </w:r>
      <w:r w:rsidRPr="00A07514">
        <w:rPr>
          <w:rFonts w:ascii="Times New Roman" w:eastAsia="Times New Roman" w:hAnsi="Times New Roman" w:cs="Times New Roman"/>
          <w:color w:val="000000"/>
          <w:sz w:val="28"/>
          <w:szCs w:val="28"/>
          <w:lang w:eastAsia="ru-RU"/>
        </w:rPr>
        <w:t>уковица может быть плотная,  средней плотности, рыхлая</w:t>
      </w:r>
      <w:r>
        <w:rPr>
          <w:rFonts w:ascii="Times New Roman" w:eastAsia="Times New Roman" w:hAnsi="Times New Roman" w:cs="Times New Roman"/>
          <w:color w:val="000000"/>
          <w:sz w:val="28"/>
          <w:szCs w:val="28"/>
          <w:lang w:eastAsia="ru-RU"/>
        </w:rPr>
        <w:t>.</w:t>
      </w:r>
    </w:p>
    <w:p w:rsidR="00355B1B" w:rsidRPr="00A81E2C" w:rsidRDefault="0038007A" w:rsidP="00355B1B">
      <w:pPr>
        <w:shd w:val="clear" w:color="auto" w:fill="FFFFFF"/>
        <w:spacing w:after="0" w:line="360" w:lineRule="auto"/>
        <w:jc w:val="both"/>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eastAsia="ru-RU"/>
        </w:rPr>
        <w:t>Эколого-биологические особенности лука.</w:t>
      </w:r>
    </w:p>
    <w:p w:rsidR="00355B1B" w:rsidRPr="00A0432F"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F54FEB">
        <w:rPr>
          <w:rFonts w:ascii="Times New Roman" w:eastAsia="Times New Roman" w:hAnsi="Times New Roman" w:cs="Times New Roman"/>
          <w:bCs/>
          <w:sz w:val="28"/>
          <w:szCs w:val="28"/>
          <w:lang w:eastAsia="ru-RU"/>
        </w:rPr>
        <w:t>Температура.</w:t>
      </w:r>
      <w:r w:rsidRPr="00A81E2C">
        <w:rPr>
          <w:rFonts w:ascii="Times New Roman" w:eastAsia="Times New Roman" w:hAnsi="Times New Roman" w:cs="Times New Roman"/>
          <w:sz w:val="28"/>
          <w:szCs w:val="28"/>
          <w:lang w:eastAsia="ru-RU"/>
        </w:rPr>
        <w:t xml:space="preserve"> Лук репчатый холодостойкое растение и легко переносит весенние заморозки. Но, </w:t>
      </w:r>
      <w:r>
        <w:rPr>
          <w:rFonts w:ascii="Times New Roman" w:eastAsia="Times New Roman" w:hAnsi="Times New Roman" w:cs="Times New Roman"/>
          <w:sz w:val="28"/>
          <w:szCs w:val="28"/>
          <w:lang w:eastAsia="ru-RU"/>
        </w:rPr>
        <w:t>в фазе проростков уязвим</w:t>
      </w:r>
      <w:r w:rsidRPr="00A81E2C">
        <w:rPr>
          <w:rFonts w:ascii="Times New Roman" w:eastAsia="Times New Roman" w:hAnsi="Times New Roman" w:cs="Times New Roman"/>
          <w:sz w:val="28"/>
          <w:szCs w:val="28"/>
          <w:lang w:eastAsia="ru-RU"/>
        </w:rPr>
        <w:t xml:space="preserve"> при незначительном понижении температуры ниже 0 градусов. Нежные петельки всходов могу</w:t>
      </w:r>
      <w:r>
        <w:rPr>
          <w:rFonts w:ascii="Times New Roman" w:eastAsia="Times New Roman" w:hAnsi="Times New Roman" w:cs="Times New Roman"/>
          <w:sz w:val="28"/>
          <w:szCs w:val="28"/>
          <w:lang w:eastAsia="ru-RU"/>
        </w:rPr>
        <w:t>т погибнуть при температуре – 2-</w:t>
      </w:r>
      <w:r w:rsidRPr="00A81E2C">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С</w:t>
      </w:r>
      <w:r w:rsidRPr="00A81E2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81E2C">
        <w:rPr>
          <w:rFonts w:ascii="Times New Roman" w:eastAsia="Times New Roman" w:hAnsi="Times New Roman" w:cs="Times New Roman"/>
          <w:sz w:val="28"/>
          <w:szCs w:val="28"/>
          <w:lang w:eastAsia="ru-RU"/>
        </w:rPr>
        <w:t>Оптимальная температура для роста листьев 15-25</w:t>
      </w:r>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С</w:t>
      </w:r>
      <w:proofErr w:type="gramEnd"/>
      <w:r w:rsidRPr="00A81E2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gramStart"/>
      <w:r w:rsidRPr="00A81E2C">
        <w:rPr>
          <w:rFonts w:ascii="Times New Roman" w:eastAsia="Times New Roman" w:hAnsi="Times New Roman" w:cs="Times New Roman"/>
          <w:sz w:val="28"/>
          <w:szCs w:val="28"/>
          <w:lang w:eastAsia="ru-RU"/>
        </w:rPr>
        <w:t>при</w:t>
      </w:r>
      <w:proofErr w:type="gramEnd"/>
      <w:r w:rsidRPr="00A81E2C">
        <w:rPr>
          <w:rFonts w:ascii="Times New Roman" w:eastAsia="Times New Roman" w:hAnsi="Times New Roman" w:cs="Times New Roman"/>
          <w:sz w:val="28"/>
          <w:szCs w:val="28"/>
          <w:lang w:eastAsia="ru-RU"/>
        </w:rPr>
        <w:t xml:space="preserve"> этом взрослые растения </w:t>
      </w:r>
      <w:r>
        <w:rPr>
          <w:rFonts w:ascii="Times New Roman" w:eastAsia="Times New Roman" w:hAnsi="Times New Roman" w:cs="Times New Roman"/>
          <w:sz w:val="28"/>
          <w:szCs w:val="28"/>
          <w:lang w:eastAsia="ru-RU"/>
        </w:rPr>
        <w:t>репчатого</w:t>
      </w:r>
      <w:r w:rsidRPr="00A81E2C">
        <w:rPr>
          <w:rFonts w:ascii="Times New Roman" w:eastAsia="Times New Roman" w:hAnsi="Times New Roman" w:cs="Times New Roman"/>
          <w:sz w:val="28"/>
          <w:szCs w:val="28"/>
          <w:lang w:eastAsia="ru-RU"/>
        </w:rPr>
        <w:t xml:space="preserve"> лук</w:t>
      </w:r>
      <w:r>
        <w:rPr>
          <w:rFonts w:ascii="Times New Roman" w:eastAsia="Times New Roman" w:hAnsi="Times New Roman" w:cs="Times New Roman"/>
          <w:sz w:val="28"/>
          <w:szCs w:val="28"/>
          <w:lang w:eastAsia="ru-RU"/>
        </w:rPr>
        <w:t>а</w:t>
      </w:r>
      <w:r w:rsidRPr="00A81E2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выдерживают до -3 градусов.</w:t>
      </w:r>
      <w:r w:rsidRPr="00A81E2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A81E2C">
        <w:rPr>
          <w:rFonts w:ascii="Times New Roman" w:eastAsia="Times New Roman" w:hAnsi="Times New Roman" w:cs="Times New Roman"/>
          <w:sz w:val="28"/>
          <w:szCs w:val="28"/>
          <w:lang w:eastAsia="ru-RU"/>
        </w:rPr>
        <w:t xml:space="preserve">Считается, что листья могут переносить </w:t>
      </w:r>
      <w:r>
        <w:rPr>
          <w:rFonts w:ascii="Times New Roman" w:eastAsia="Times New Roman" w:hAnsi="Times New Roman" w:cs="Times New Roman"/>
          <w:sz w:val="28"/>
          <w:szCs w:val="28"/>
          <w:lang w:eastAsia="ru-RU"/>
        </w:rPr>
        <w:t>мороз до — 7°С , а жару до + 35</w:t>
      </w:r>
      <w:proofErr w:type="gramStart"/>
      <w:r w:rsidRPr="00A81E2C">
        <w:rPr>
          <w:rFonts w:ascii="Times New Roman" w:eastAsia="Times New Roman" w:hAnsi="Times New Roman" w:cs="Times New Roman"/>
          <w:sz w:val="28"/>
          <w:szCs w:val="28"/>
          <w:lang w:eastAsia="ru-RU"/>
        </w:rPr>
        <w:t>°С</w:t>
      </w:r>
      <w:proofErr w:type="gramEnd"/>
      <w:r w:rsidRPr="00A81E2C">
        <w:rPr>
          <w:rFonts w:ascii="Times New Roman" w:eastAsia="Times New Roman" w:hAnsi="Times New Roman" w:cs="Times New Roman"/>
          <w:sz w:val="28"/>
          <w:szCs w:val="28"/>
          <w:lang w:eastAsia="ru-RU"/>
        </w:rPr>
        <w:t xml:space="preserve"> и выше.</w:t>
      </w:r>
      <w:r>
        <w:rPr>
          <w:rFonts w:ascii="Times New Roman" w:eastAsia="Times New Roman" w:hAnsi="Times New Roman" w:cs="Times New Roman"/>
          <w:sz w:val="28"/>
          <w:szCs w:val="28"/>
          <w:lang w:eastAsia="ru-RU"/>
        </w:rPr>
        <w:t xml:space="preserve"> Корни прорастают уже при 2-</w:t>
      </w:r>
      <w:r w:rsidRPr="00A81E2C">
        <w:rPr>
          <w:rFonts w:ascii="Times New Roman" w:eastAsia="Times New Roman" w:hAnsi="Times New Roman" w:cs="Times New Roman"/>
          <w:sz w:val="28"/>
          <w:szCs w:val="28"/>
          <w:lang w:eastAsia="ru-RU"/>
        </w:rPr>
        <w:t>3°, а температура выше 20° тормозит их рост.</w:t>
      </w:r>
      <w:r w:rsidRPr="00A81E2C">
        <w:rPr>
          <w:rFonts w:ascii="Times New Roman" w:hAnsi="Times New Roman" w:cs="Times New Roman"/>
          <w:sz w:val="28"/>
          <w:szCs w:val="28"/>
        </w:rPr>
        <w:t xml:space="preserve"> </w:t>
      </w:r>
      <w:r w:rsidRPr="00A81E2C">
        <w:rPr>
          <w:rFonts w:ascii="Times New Roman" w:eastAsia="Times New Roman" w:hAnsi="Times New Roman" w:cs="Times New Roman"/>
          <w:sz w:val="28"/>
          <w:szCs w:val="28"/>
          <w:lang w:eastAsia="ru-RU"/>
        </w:rPr>
        <w:t>И е</w:t>
      </w:r>
      <w:r>
        <w:rPr>
          <w:rFonts w:ascii="Times New Roman" w:eastAsia="Times New Roman" w:hAnsi="Times New Roman" w:cs="Times New Roman"/>
          <w:sz w:val="28"/>
          <w:szCs w:val="28"/>
          <w:lang w:eastAsia="ru-RU"/>
        </w:rPr>
        <w:t>ще, семядоли (петельки) при — 2</w:t>
      </w:r>
      <w:proofErr w:type="gramStart"/>
      <w:r>
        <w:rPr>
          <w:rFonts w:ascii="Times New Roman" w:eastAsia="Times New Roman" w:hAnsi="Times New Roman" w:cs="Times New Roman"/>
          <w:sz w:val="28"/>
          <w:szCs w:val="28"/>
          <w:lang w:eastAsia="ru-RU"/>
        </w:rPr>
        <w:t>°С</w:t>
      </w:r>
      <w:proofErr w:type="gramEnd"/>
      <w:r>
        <w:rPr>
          <w:rFonts w:ascii="Times New Roman" w:eastAsia="Times New Roman" w:hAnsi="Times New Roman" w:cs="Times New Roman"/>
          <w:sz w:val="28"/>
          <w:szCs w:val="28"/>
          <w:lang w:eastAsia="ru-RU"/>
        </w:rPr>
        <w:t xml:space="preserve"> </w:t>
      </w:r>
      <w:r w:rsidRPr="00A81E2C">
        <w:rPr>
          <w:rFonts w:ascii="Times New Roman" w:eastAsia="Times New Roman" w:hAnsi="Times New Roman" w:cs="Times New Roman"/>
          <w:sz w:val="28"/>
          <w:szCs w:val="28"/>
          <w:lang w:eastAsia="ru-RU"/>
        </w:rPr>
        <w:t>погибают.  Стрелка</w:t>
      </w:r>
      <w:r>
        <w:rPr>
          <w:rFonts w:ascii="Times New Roman" w:eastAsia="Times New Roman" w:hAnsi="Times New Roman" w:cs="Times New Roman"/>
          <w:sz w:val="28"/>
          <w:szCs w:val="28"/>
          <w:lang w:eastAsia="ru-RU"/>
        </w:rPr>
        <w:t xml:space="preserve"> цветоносная образуется при + 5</w:t>
      </w:r>
      <w:r w:rsidRPr="00A81E2C">
        <w:rPr>
          <w:rFonts w:ascii="Times New Roman" w:eastAsia="Times New Roman" w:hAnsi="Times New Roman" w:cs="Times New Roman"/>
          <w:sz w:val="28"/>
          <w:szCs w:val="28"/>
          <w:lang w:eastAsia="ru-RU"/>
        </w:rPr>
        <w:t>°С. Оптимальная темпера</w:t>
      </w:r>
      <w:r>
        <w:rPr>
          <w:rFonts w:ascii="Times New Roman" w:eastAsia="Times New Roman" w:hAnsi="Times New Roman" w:cs="Times New Roman"/>
          <w:sz w:val="28"/>
          <w:szCs w:val="28"/>
          <w:lang w:eastAsia="ru-RU"/>
        </w:rPr>
        <w:t>тура для стрелки считается + 10°С — 15</w:t>
      </w:r>
      <w:r w:rsidRPr="00A81E2C">
        <w:rPr>
          <w:rFonts w:ascii="Times New Roman" w:eastAsia="Times New Roman" w:hAnsi="Times New Roman" w:cs="Times New Roman"/>
          <w:sz w:val="28"/>
          <w:szCs w:val="28"/>
          <w:lang w:eastAsia="ru-RU"/>
        </w:rPr>
        <w:t>°С. Оптимальная температура для формирования генера</w:t>
      </w:r>
      <w:r>
        <w:rPr>
          <w:rFonts w:ascii="Times New Roman" w:eastAsia="Times New Roman" w:hAnsi="Times New Roman" w:cs="Times New Roman"/>
          <w:sz w:val="28"/>
          <w:szCs w:val="28"/>
          <w:lang w:eastAsia="ru-RU"/>
        </w:rPr>
        <w:t>тивных органов репчатого лука 5-12</w:t>
      </w:r>
      <w:r w:rsidRPr="00A81E2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С , при + 20</w:t>
      </w:r>
      <w:proofErr w:type="gramStart"/>
      <w:r>
        <w:rPr>
          <w:rFonts w:ascii="Times New Roman" w:eastAsia="Times New Roman" w:hAnsi="Times New Roman" w:cs="Times New Roman"/>
          <w:sz w:val="28"/>
          <w:szCs w:val="28"/>
          <w:lang w:eastAsia="ru-RU"/>
        </w:rPr>
        <w:t>°С</w:t>
      </w:r>
      <w:proofErr w:type="gramEnd"/>
      <w:r>
        <w:rPr>
          <w:rFonts w:ascii="Times New Roman" w:eastAsia="Times New Roman" w:hAnsi="Times New Roman" w:cs="Times New Roman"/>
          <w:sz w:val="28"/>
          <w:szCs w:val="28"/>
          <w:lang w:eastAsia="ru-RU"/>
        </w:rPr>
        <w:t xml:space="preserve"> — 25</w:t>
      </w:r>
      <w:r w:rsidRPr="00A81E2C">
        <w:rPr>
          <w:rFonts w:ascii="Times New Roman" w:eastAsia="Times New Roman" w:hAnsi="Times New Roman" w:cs="Times New Roman"/>
          <w:sz w:val="28"/>
          <w:szCs w:val="28"/>
          <w:lang w:eastAsia="ru-RU"/>
        </w:rPr>
        <w:t>°С развитие цветоноса замедляется.</w:t>
      </w:r>
      <w:r>
        <w:rPr>
          <w:rFonts w:ascii="Times New Roman" w:eastAsia="Times New Roman" w:hAnsi="Times New Roman" w:cs="Times New Roman"/>
          <w:sz w:val="28"/>
          <w:szCs w:val="28"/>
          <w:lang w:eastAsia="ru-RU"/>
        </w:rPr>
        <w:t xml:space="preserve">  С</w:t>
      </w:r>
      <w:r w:rsidRPr="00A81E2C">
        <w:rPr>
          <w:rFonts w:ascii="Times New Roman" w:eastAsia="Times New Roman" w:hAnsi="Times New Roman" w:cs="Times New Roman"/>
          <w:sz w:val="28"/>
          <w:szCs w:val="28"/>
          <w:lang w:eastAsia="ru-RU"/>
        </w:rPr>
        <w:t>емена созре</w:t>
      </w:r>
      <w:r>
        <w:rPr>
          <w:rFonts w:ascii="Times New Roman" w:eastAsia="Times New Roman" w:hAnsi="Times New Roman" w:cs="Times New Roman"/>
          <w:sz w:val="28"/>
          <w:szCs w:val="28"/>
          <w:lang w:eastAsia="ru-RU"/>
        </w:rPr>
        <w:t>вают при + 20</w:t>
      </w:r>
      <w:proofErr w:type="gramStart"/>
      <w:r>
        <w:rPr>
          <w:rFonts w:ascii="Times New Roman" w:eastAsia="Times New Roman" w:hAnsi="Times New Roman" w:cs="Times New Roman"/>
          <w:sz w:val="28"/>
          <w:szCs w:val="28"/>
          <w:lang w:eastAsia="ru-RU"/>
        </w:rPr>
        <w:t>°С</w:t>
      </w:r>
      <w:proofErr w:type="gramEnd"/>
      <w:r>
        <w:rPr>
          <w:rFonts w:ascii="Times New Roman" w:eastAsia="Times New Roman" w:hAnsi="Times New Roman" w:cs="Times New Roman"/>
          <w:sz w:val="28"/>
          <w:szCs w:val="28"/>
          <w:lang w:eastAsia="ru-RU"/>
        </w:rPr>
        <w:t xml:space="preserve"> — 25</w:t>
      </w:r>
      <w:r w:rsidRPr="00A81E2C">
        <w:rPr>
          <w:rFonts w:ascii="Times New Roman" w:eastAsia="Times New Roman" w:hAnsi="Times New Roman" w:cs="Times New Roman"/>
          <w:sz w:val="28"/>
          <w:szCs w:val="28"/>
          <w:lang w:eastAsia="ru-RU"/>
        </w:rPr>
        <w:t xml:space="preserve">°С. </w:t>
      </w:r>
      <w:r>
        <w:rPr>
          <w:rFonts w:ascii="Times New Roman" w:eastAsia="Times New Roman" w:hAnsi="Times New Roman" w:cs="Times New Roman"/>
          <w:sz w:val="28"/>
          <w:szCs w:val="28"/>
          <w:lang w:eastAsia="ru-RU"/>
        </w:rPr>
        <w:t>П</w:t>
      </w:r>
      <w:r w:rsidRPr="00A81E2C">
        <w:rPr>
          <w:rFonts w:ascii="Times New Roman" w:eastAsia="Times New Roman" w:hAnsi="Times New Roman" w:cs="Times New Roman"/>
          <w:sz w:val="28"/>
          <w:szCs w:val="28"/>
          <w:lang w:eastAsia="ru-RU"/>
        </w:rPr>
        <w:t xml:space="preserve">ри такой </w:t>
      </w:r>
      <w:r>
        <w:rPr>
          <w:rFonts w:ascii="Times New Roman" w:eastAsia="Times New Roman" w:hAnsi="Times New Roman" w:cs="Times New Roman"/>
          <w:sz w:val="28"/>
          <w:szCs w:val="28"/>
          <w:lang w:eastAsia="ru-RU"/>
        </w:rPr>
        <w:t xml:space="preserve">же </w:t>
      </w:r>
      <w:r w:rsidRPr="00A81E2C">
        <w:rPr>
          <w:rFonts w:ascii="Times New Roman" w:eastAsia="Times New Roman" w:hAnsi="Times New Roman" w:cs="Times New Roman"/>
          <w:sz w:val="28"/>
          <w:szCs w:val="28"/>
          <w:lang w:eastAsia="ru-RU"/>
        </w:rPr>
        <w:t>температуре созревает и луковица.</w:t>
      </w:r>
      <w:r w:rsidR="00440B30">
        <w:rPr>
          <w:rFonts w:ascii="Times New Roman" w:eastAsia="Times New Roman" w:hAnsi="Times New Roman" w:cs="Times New Roman"/>
          <w:sz w:val="28"/>
          <w:szCs w:val="28"/>
          <w:lang w:eastAsia="ru-RU"/>
        </w:rPr>
        <w:t xml:space="preserve"> </w:t>
      </w:r>
      <w:r w:rsidRPr="00A81E2C">
        <w:rPr>
          <w:rFonts w:ascii="Times New Roman" w:eastAsia="Times New Roman" w:hAnsi="Times New Roman" w:cs="Times New Roman"/>
          <w:sz w:val="28"/>
          <w:szCs w:val="28"/>
          <w:lang w:eastAsia="ru-RU"/>
        </w:rPr>
        <w:t>Низкая температура (-1, +1°)  и более высокая (выше 12°) тормозят  процесс формирования генеративных органов репчатого</w:t>
      </w:r>
      <w:r>
        <w:rPr>
          <w:rFonts w:ascii="Times New Roman" w:eastAsia="Times New Roman" w:hAnsi="Times New Roman" w:cs="Times New Roman"/>
          <w:sz w:val="28"/>
          <w:szCs w:val="28"/>
          <w:lang w:eastAsia="ru-RU"/>
        </w:rPr>
        <w:t>.</w:t>
      </w:r>
      <w:r w:rsidRPr="00A81E2C">
        <w:rPr>
          <w:rFonts w:ascii="Times New Roman" w:eastAsia="Times New Roman" w:hAnsi="Times New Roman" w:cs="Times New Roman"/>
          <w:sz w:val="28"/>
          <w:szCs w:val="28"/>
          <w:lang w:eastAsia="ru-RU"/>
        </w:rPr>
        <w:t xml:space="preserve">  На этой биологической особенности разработаны различные способы хранения лука-севка (холодно-теплый) и семенного лука-репки (теплый способ), обеспечивающие </w:t>
      </w:r>
      <w:proofErr w:type="gramStart"/>
      <w:r w:rsidRPr="00A81E2C">
        <w:rPr>
          <w:rFonts w:ascii="Times New Roman" w:eastAsia="Times New Roman" w:hAnsi="Times New Roman" w:cs="Times New Roman"/>
          <w:sz w:val="28"/>
          <w:szCs w:val="28"/>
          <w:lang w:eastAsia="ru-RU"/>
        </w:rPr>
        <w:t>полное</w:t>
      </w:r>
      <w:proofErr w:type="gramEnd"/>
      <w:r w:rsidRPr="00A81E2C">
        <w:rPr>
          <w:rFonts w:ascii="Times New Roman" w:eastAsia="Times New Roman" w:hAnsi="Times New Roman" w:cs="Times New Roman"/>
          <w:sz w:val="28"/>
          <w:szCs w:val="28"/>
          <w:lang w:eastAsia="ru-RU"/>
        </w:rPr>
        <w:t xml:space="preserve"> </w:t>
      </w:r>
      <w:proofErr w:type="spellStart"/>
      <w:r w:rsidRPr="00A81E2C">
        <w:rPr>
          <w:rFonts w:ascii="Times New Roman" w:eastAsia="Times New Roman" w:hAnsi="Times New Roman" w:cs="Times New Roman"/>
          <w:sz w:val="28"/>
          <w:szCs w:val="28"/>
          <w:lang w:eastAsia="ru-RU"/>
        </w:rPr>
        <w:t>стрелкование</w:t>
      </w:r>
      <w:proofErr w:type="spellEnd"/>
      <w:r w:rsidRPr="00A81E2C">
        <w:rPr>
          <w:rFonts w:ascii="Times New Roman" w:eastAsia="Times New Roman" w:hAnsi="Times New Roman" w:cs="Times New Roman"/>
          <w:sz w:val="28"/>
          <w:szCs w:val="28"/>
          <w:lang w:eastAsia="ru-RU"/>
        </w:rPr>
        <w:t xml:space="preserve"> высаженного лука-матки и предотвращающие </w:t>
      </w:r>
      <w:proofErr w:type="spellStart"/>
      <w:r w:rsidRPr="00A81E2C">
        <w:rPr>
          <w:rFonts w:ascii="Times New Roman" w:eastAsia="Times New Roman" w:hAnsi="Times New Roman" w:cs="Times New Roman"/>
          <w:sz w:val="28"/>
          <w:szCs w:val="28"/>
          <w:lang w:eastAsia="ru-RU"/>
        </w:rPr>
        <w:t>стрелкование</w:t>
      </w:r>
      <w:proofErr w:type="spellEnd"/>
      <w:r w:rsidRPr="00A81E2C">
        <w:rPr>
          <w:rFonts w:ascii="Times New Roman" w:eastAsia="Times New Roman" w:hAnsi="Times New Roman" w:cs="Times New Roman"/>
          <w:sz w:val="28"/>
          <w:szCs w:val="28"/>
          <w:lang w:eastAsia="ru-RU"/>
        </w:rPr>
        <w:t xml:space="preserve"> севка, высеянного, для получения продовольственного лука-репки. </w:t>
      </w:r>
    </w:p>
    <w:p w:rsidR="00355B1B" w:rsidRPr="00A0432F"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F54FEB">
        <w:rPr>
          <w:rFonts w:ascii="Times New Roman" w:eastAsia="Times New Roman" w:hAnsi="Times New Roman" w:cs="Times New Roman"/>
          <w:bCs/>
          <w:sz w:val="28"/>
          <w:szCs w:val="28"/>
          <w:lang w:eastAsia="ru-RU"/>
        </w:rPr>
        <w:t>Влажность.</w:t>
      </w:r>
      <w:r w:rsidRPr="00A0432F">
        <w:rPr>
          <w:rFonts w:ascii="Times New Roman" w:eastAsia="Times New Roman" w:hAnsi="Times New Roman" w:cs="Times New Roman"/>
          <w:sz w:val="28"/>
          <w:szCs w:val="28"/>
          <w:lang w:eastAsia="ru-RU"/>
        </w:rPr>
        <w:t xml:space="preserve">  </w:t>
      </w:r>
      <w:r w:rsidRPr="00A0432F">
        <w:rPr>
          <w:rFonts w:ascii="Times New Roman" w:eastAsia="Times New Roman" w:hAnsi="Times New Roman" w:cs="Times New Roman"/>
          <w:color w:val="000000"/>
          <w:sz w:val="28"/>
          <w:szCs w:val="28"/>
          <w:lang w:eastAsia="ru-RU"/>
        </w:rPr>
        <w:t>Лук предъявляет значительные требования к влажности почвы</w:t>
      </w:r>
      <w:r>
        <w:rPr>
          <w:rFonts w:ascii="Times New Roman" w:eastAsia="Times New Roman" w:hAnsi="Times New Roman" w:cs="Times New Roman"/>
          <w:color w:val="000000"/>
          <w:sz w:val="28"/>
          <w:szCs w:val="28"/>
          <w:lang w:eastAsia="ru-RU"/>
        </w:rPr>
        <w:t>.</w:t>
      </w:r>
      <w:r w:rsidRPr="00A0432F">
        <w:rPr>
          <w:rFonts w:ascii="Times New Roman" w:eastAsia="Times New Roman" w:hAnsi="Times New Roman" w:cs="Times New Roman"/>
          <w:sz w:val="28"/>
          <w:szCs w:val="28"/>
          <w:lang w:eastAsia="ru-RU"/>
        </w:rPr>
        <w:t xml:space="preserve"> Однако  требовательность к влаге неодинакова и зависит от вида и периода вегетации. Наибольшая потребность репчатого лука в воде отмечается в первый период вегетации — во время нарастания листового аппарата и формирования луковицы. В период созревания избыток влаги задерживает полегание листьев и вызревание луковиц. Такой лук плохо хранится.</w:t>
      </w:r>
    </w:p>
    <w:p w:rsidR="00355B1B" w:rsidRPr="002C11C7"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F54FEB">
        <w:rPr>
          <w:rFonts w:ascii="Times New Roman" w:eastAsia="Times New Roman" w:hAnsi="Times New Roman" w:cs="Times New Roman"/>
          <w:bCs/>
          <w:sz w:val="28"/>
          <w:szCs w:val="28"/>
          <w:lang w:eastAsia="ru-RU"/>
        </w:rPr>
        <w:lastRenderedPageBreak/>
        <w:t>Свет.</w:t>
      </w:r>
      <w:r w:rsidRPr="00C57905">
        <w:rPr>
          <w:rFonts w:ascii="Times New Roman" w:eastAsia="Times New Roman" w:hAnsi="Times New Roman" w:cs="Times New Roman"/>
          <w:sz w:val="28"/>
          <w:szCs w:val="28"/>
          <w:lang w:eastAsia="ru-RU"/>
        </w:rPr>
        <w:t> По отношению к свету репчатый лук является довольно требовательным растением. Репчатый лук - растение длинного дня. При этом сорта северного происхождения длиннодневные: они лучше растут</w:t>
      </w:r>
      <w:r>
        <w:rPr>
          <w:rFonts w:ascii="Times New Roman" w:eastAsia="Times New Roman" w:hAnsi="Times New Roman" w:cs="Times New Roman"/>
          <w:sz w:val="28"/>
          <w:szCs w:val="28"/>
          <w:lang w:eastAsia="ru-RU"/>
        </w:rPr>
        <w:t xml:space="preserve"> и развиваются при длине дня 15-</w:t>
      </w:r>
      <w:r w:rsidRPr="00C57905">
        <w:rPr>
          <w:rFonts w:ascii="Times New Roman" w:eastAsia="Times New Roman" w:hAnsi="Times New Roman" w:cs="Times New Roman"/>
          <w:sz w:val="28"/>
          <w:szCs w:val="28"/>
          <w:lang w:eastAsia="ru-RU"/>
        </w:rPr>
        <w:t>18 часов, южные сорта короткодневные — о</w:t>
      </w:r>
      <w:r>
        <w:rPr>
          <w:rFonts w:ascii="Times New Roman" w:eastAsia="Times New Roman" w:hAnsi="Times New Roman" w:cs="Times New Roman"/>
          <w:sz w:val="28"/>
          <w:szCs w:val="28"/>
          <w:lang w:eastAsia="ru-RU"/>
        </w:rPr>
        <w:t>птимальная длина дня для них 13-</w:t>
      </w:r>
      <w:r w:rsidRPr="00C57905">
        <w:rPr>
          <w:rFonts w:ascii="Times New Roman" w:eastAsia="Times New Roman" w:hAnsi="Times New Roman" w:cs="Times New Roman"/>
          <w:sz w:val="28"/>
          <w:szCs w:val="28"/>
          <w:lang w:eastAsia="ru-RU"/>
        </w:rPr>
        <w:t xml:space="preserve">15 часов. При более </w:t>
      </w:r>
      <w:proofErr w:type="gramStart"/>
      <w:r w:rsidRPr="00C57905">
        <w:rPr>
          <w:rFonts w:ascii="Times New Roman" w:eastAsia="Times New Roman" w:hAnsi="Times New Roman" w:cs="Times New Roman"/>
          <w:sz w:val="28"/>
          <w:szCs w:val="28"/>
          <w:lang w:eastAsia="ru-RU"/>
        </w:rPr>
        <w:t>длинном дне</w:t>
      </w:r>
      <w:proofErr w:type="gramEnd"/>
      <w:r w:rsidRPr="00C57905">
        <w:rPr>
          <w:rFonts w:ascii="Times New Roman" w:eastAsia="Times New Roman" w:hAnsi="Times New Roman" w:cs="Times New Roman"/>
          <w:sz w:val="28"/>
          <w:szCs w:val="28"/>
          <w:lang w:eastAsia="ru-RU"/>
        </w:rPr>
        <w:t xml:space="preserve"> формирование луковиц замедляется, они плохо вызревают и хранятся. Короткий день способствует вегетативному росту луков: ветвлению, увеличению числа и размера листьев, росту корневой системы. В то же время он тормозит общее развитие, в том числе и </w:t>
      </w:r>
      <w:proofErr w:type="spellStart"/>
      <w:r w:rsidRPr="00C57905">
        <w:rPr>
          <w:rFonts w:ascii="Times New Roman" w:eastAsia="Times New Roman" w:hAnsi="Times New Roman" w:cs="Times New Roman"/>
          <w:sz w:val="28"/>
          <w:szCs w:val="28"/>
          <w:lang w:eastAsia="ru-RU"/>
        </w:rPr>
        <w:t>стрелкование</w:t>
      </w:r>
      <w:proofErr w:type="spellEnd"/>
      <w:r w:rsidRPr="00C5790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C57905">
        <w:rPr>
          <w:rFonts w:ascii="Times New Roman" w:eastAsia="Times New Roman" w:hAnsi="Times New Roman" w:cs="Times New Roman"/>
          <w:sz w:val="28"/>
          <w:szCs w:val="28"/>
          <w:lang w:eastAsia="ru-RU"/>
        </w:rPr>
        <w:t xml:space="preserve">Образование луковиц в условиях </w:t>
      </w:r>
      <w:proofErr w:type="gramStart"/>
      <w:r w:rsidRPr="00C57905">
        <w:rPr>
          <w:rFonts w:ascii="Times New Roman" w:eastAsia="Times New Roman" w:hAnsi="Times New Roman" w:cs="Times New Roman"/>
          <w:sz w:val="28"/>
          <w:szCs w:val="28"/>
          <w:lang w:eastAsia="ru-RU"/>
        </w:rPr>
        <w:t>длинного дня</w:t>
      </w:r>
      <w:proofErr w:type="gramEnd"/>
      <w:r w:rsidRPr="00C57905">
        <w:rPr>
          <w:rFonts w:ascii="Times New Roman" w:eastAsia="Times New Roman" w:hAnsi="Times New Roman" w:cs="Times New Roman"/>
          <w:sz w:val="28"/>
          <w:szCs w:val="28"/>
          <w:lang w:eastAsia="ru-RU"/>
        </w:rPr>
        <w:t xml:space="preserve"> является исторически сложившимся приспособительным свойством растений к перенесению неблагоприятных условий. </w:t>
      </w:r>
      <w:proofErr w:type="gramStart"/>
      <w:r w:rsidRPr="00C57905">
        <w:rPr>
          <w:rFonts w:ascii="Times New Roman" w:eastAsia="Times New Roman" w:hAnsi="Times New Roman" w:cs="Times New Roman"/>
          <w:sz w:val="28"/>
          <w:szCs w:val="28"/>
          <w:lang w:eastAsia="ru-RU"/>
        </w:rPr>
        <w:t>Длинный световой день</w:t>
      </w:r>
      <w:proofErr w:type="gramEnd"/>
      <w:r w:rsidRPr="00C57905">
        <w:rPr>
          <w:rFonts w:ascii="Times New Roman" w:eastAsia="Times New Roman" w:hAnsi="Times New Roman" w:cs="Times New Roman"/>
          <w:sz w:val="28"/>
          <w:szCs w:val="28"/>
          <w:lang w:eastAsia="ru-RU"/>
        </w:rPr>
        <w:t xml:space="preserve"> положительно влияет на те растения, которые сформировали хорошо развитый листовой аппарат. Однако следует иметь в виду, что влияние длины дня всегда сочетается с</w:t>
      </w:r>
      <w:r>
        <w:rPr>
          <w:rFonts w:ascii="Times New Roman" w:eastAsia="Times New Roman" w:hAnsi="Times New Roman" w:cs="Times New Roman"/>
          <w:sz w:val="28"/>
          <w:szCs w:val="28"/>
          <w:lang w:eastAsia="ru-RU"/>
        </w:rPr>
        <w:t xml:space="preserve"> другими условиями внешней среды -</w:t>
      </w:r>
      <w:r w:rsidRPr="00C57905">
        <w:rPr>
          <w:rFonts w:ascii="Arial" w:eastAsia="Times New Roman" w:hAnsi="Arial" w:cs="Arial"/>
          <w:sz w:val="23"/>
          <w:szCs w:val="23"/>
          <w:lang w:eastAsia="ru-RU"/>
        </w:rPr>
        <w:t xml:space="preserve"> </w:t>
      </w:r>
      <w:r w:rsidRPr="00C57905">
        <w:rPr>
          <w:rFonts w:ascii="Times New Roman" w:eastAsia="Times New Roman" w:hAnsi="Times New Roman" w:cs="Times New Roman"/>
          <w:sz w:val="28"/>
          <w:szCs w:val="28"/>
          <w:lang w:eastAsia="ru-RU"/>
        </w:rPr>
        <w:t>свет, температура воздуха, условия минерального питания, влажность почвы.</w:t>
      </w:r>
    </w:p>
    <w:p w:rsidR="00355B1B" w:rsidRDefault="00355B1B" w:rsidP="00440B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54FEB">
        <w:rPr>
          <w:rFonts w:ascii="Times New Roman" w:eastAsia="Times New Roman" w:hAnsi="Times New Roman" w:cs="Times New Roman"/>
          <w:sz w:val="28"/>
          <w:szCs w:val="28"/>
          <w:lang w:eastAsia="ru-RU"/>
        </w:rPr>
        <w:t>Требования к почве</w:t>
      </w:r>
      <w:r>
        <w:rPr>
          <w:rFonts w:ascii="Times New Roman" w:eastAsia="Times New Roman" w:hAnsi="Times New Roman" w:cs="Times New Roman"/>
          <w:sz w:val="28"/>
          <w:szCs w:val="28"/>
          <w:lang w:eastAsia="ru-RU"/>
        </w:rPr>
        <w:t xml:space="preserve">. </w:t>
      </w:r>
      <w:r w:rsidRPr="009166CD">
        <w:rPr>
          <w:rFonts w:ascii="Times New Roman" w:eastAsia="Times New Roman" w:hAnsi="Times New Roman" w:cs="Times New Roman"/>
          <w:color w:val="000000"/>
          <w:sz w:val="28"/>
          <w:szCs w:val="28"/>
          <w:lang w:eastAsia="ru-RU"/>
        </w:rPr>
        <w:t>В отношении требований к почве следует сказать, что лук с успехом может выращиваться на различных почвах при условии, если они содержат достаточное количество питательных веществ, в меру влажны и не засорены.</w:t>
      </w:r>
      <w:r>
        <w:rPr>
          <w:rFonts w:ascii="Times New Roman" w:eastAsia="Times New Roman" w:hAnsi="Times New Roman" w:cs="Times New Roman"/>
          <w:sz w:val="28"/>
          <w:szCs w:val="28"/>
          <w:lang w:eastAsia="ru-RU"/>
        </w:rPr>
        <w:t xml:space="preserve"> </w:t>
      </w:r>
      <w:proofErr w:type="gramStart"/>
      <w:r w:rsidRPr="009166CD">
        <w:rPr>
          <w:rFonts w:ascii="Times New Roman" w:eastAsia="Times New Roman" w:hAnsi="Times New Roman" w:cs="Times New Roman"/>
          <w:color w:val="000000"/>
          <w:sz w:val="28"/>
          <w:szCs w:val="28"/>
          <w:lang w:eastAsia="ru-RU"/>
        </w:rPr>
        <w:t>Мало пригодны</w:t>
      </w:r>
      <w:proofErr w:type="gramEnd"/>
      <w:r w:rsidRPr="009166CD">
        <w:rPr>
          <w:rFonts w:ascii="Times New Roman" w:eastAsia="Times New Roman" w:hAnsi="Times New Roman" w:cs="Times New Roman"/>
          <w:color w:val="000000"/>
          <w:sz w:val="28"/>
          <w:szCs w:val="28"/>
          <w:lang w:eastAsia="ru-RU"/>
        </w:rPr>
        <w:t xml:space="preserve"> для культуры лука, в особенности при посеве семенами, все тяжелые и глинистые почвы, так как на таких почвах легко образуется корка, которая препятствует появлению всходов. Сырые почвы также </w:t>
      </w:r>
      <w:proofErr w:type="gramStart"/>
      <w:r w:rsidRPr="009166CD">
        <w:rPr>
          <w:rFonts w:ascii="Times New Roman" w:eastAsia="Times New Roman" w:hAnsi="Times New Roman" w:cs="Times New Roman"/>
          <w:color w:val="000000"/>
          <w:sz w:val="28"/>
          <w:szCs w:val="28"/>
          <w:lang w:eastAsia="ru-RU"/>
        </w:rPr>
        <w:t>мало пригодны</w:t>
      </w:r>
      <w:proofErr w:type="gramEnd"/>
      <w:r w:rsidRPr="009166CD">
        <w:rPr>
          <w:rFonts w:ascii="Times New Roman" w:eastAsia="Times New Roman" w:hAnsi="Times New Roman" w:cs="Times New Roman"/>
          <w:color w:val="000000"/>
          <w:sz w:val="28"/>
          <w:szCs w:val="28"/>
          <w:lang w:eastAsia="ru-RU"/>
        </w:rPr>
        <w:t xml:space="preserve"> для культуры лука: на них лук плохо вызревает и легко заболевает.</w:t>
      </w:r>
      <w:r w:rsidR="00440B30">
        <w:rPr>
          <w:rFonts w:ascii="Times New Roman" w:eastAsia="Times New Roman" w:hAnsi="Times New Roman" w:cs="Times New Roman"/>
          <w:sz w:val="28"/>
          <w:szCs w:val="28"/>
          <w:lang w:eastAsia="ru-RU"/>
        </w:rPr>
        <w:t xml:space="preserve"> </w:t>
      </w:r>
      <w:r w:rsidRPr="009166CD">
        <w:rPr>
          <w:rFonts w:ascii="Times New Roman" w:eastAsia="Times New Roman" w:hAnsi="Times New Roman" w:cs="Times New Roman"/>
          <w:color w:val="000000"/>
          <w:sz w:val="28"/>
          <w:szCs w:val="28"/>
          <w:lang w:eastAsia="ru-RU"/>
        </w:rPr>
        <w:t xml:space="preserve">Лучшими почвами для лука являются наносные, иловато-глинистые почвы, с достаточным содержанием леска и умеренно влажные (пойменные почвы). </w:t>
      </w:r>
      <w:r w:rsidRPr="009166CD">
        <w:rPr>
          <w:rFonts w:ascii="Times New Roman" w:eastAsia="Times New Roman" w:hAnsi="Times New Roman" w:cs="Times New Roman"/>
          <w:sz w:val="28"/>
          <w:szCs w:val="28"/>
          <w:lang w:eastAsia="ru-RU"/>
        </w:rPr>
        <w:t>Для лука благоприятна слабокислая реакция почвенного раствора, близкая к нейтральной реакции. Хорошим показат</w:t>
      </w:r>
      <w:r>
        <w:rPr>
          <w:rFonts w:ascii="Times New Roman" w:eastAsia="Times New Roman" w:hAnsi="Times New Roman" w:cs="Times New Roman"/>
          <w:sz w:val="28"/>
          <w:szCs w:val="28"/>
          <w:lang w:eastAsia="ru-RU"/>
        </w:rPr>
        <w:t>елем для луков считается рН 6-</w:t>
      </w:r>
      <w:r w:rsidRPr="009166CD">
        <w:rPr>
          <w:rFonts w:ascii="Times New Roman" w:eastAsia="Times New Roman" w:hAnsi="Times New Roman" w:cs="Times New Roman"/>
          <w:sz w:val="28"/>
          <w:szCs w:val="28"/>
          <w:lang w:eastAsia="ru-RU"/>
        </w:rPr>
        <w:t xml:space="preserve">6,5. </w:t>
      </w:r>
      <w:r w:rsidRPr="00795982">
        <w:rPr>
          <w:rFonts w:ascii="Times New Roman" w:eastAsia="Times New Roman" w:hAnsi="Times New Roman" w:cs="Times New Roman"/>
          <w:sz w:val="28"/>
          <w:szCs w:val="28"/>
          <w:lang w:eastAsia="ru-RU"/>
        </w:rPr>
        <w:t xml:space="preserve">Кислые почвы совершенно не пригодны для выращивания репчатого лука. Листья лука становятся мелкими, светло-зелеными с желтеющими верхушками, урожай резко падает. </w:t>
      </w:r>
      <w:r w:rsidRPr="009166CD">
        <w:rPr>
          <w:rFonts w:ascii="Times New Roman" w:eastAsia="Times New Roman" w:hAnsi="Times New Roman" w:cs="Times New Roman"/>
          <w:color w:val="000000"/>
          <w:sz w:val="28"/>
          <w:szCs w:val="28"/>
          <w:lang w:eastAsia="ru-RU"/>
        </w:rPr>
        <w:t xml:space="preserve">Кислые почвы </w:t>
      </w:r>
      <w:r w:rsidRPr="009166CD">
        <w:rPr>
          <w:rFonts w:ascii="Times New Roman" w:eastAsia="Times New Roman" w:hAnsi="Times New Roman" w:cs="Times New Roman"/>
          <w:color w:val="000000"/>
          <w:sz w:val="28"/>
          <w:szCs w:val="28"/>
          <w:lang w:eastAsia="ru-RU"/>
        </w:rPr>
        <w:lastRenderedPageBreak/>
        <w:t>пригодны для культуры лука только после их известкования.</w:t>
      </w:r>
      <w:r>
        <w:rPr>
          <w:rFonts w:ascii="Times New Roman" w:eastAsia="Times New Roman" w:hAnsi="Times New Roman" w:cs="Times New Roman"/>
          <w:color w:val="000000"/>
          <w:sz w:val="28"/>
          <w:szCs w:val="28"/>
          <w:lang w:eastAsia="ru-RU"/>
        </w:rPr>
        <w:t xml:space="preserve"> </w:t>
      </w:r>
      <w:r w:rsidRPr="00795982">
        <w:rPr>
          <w:rFonts w:ascii="Times New Roman" w:eastAsia="Times New Roman" w:hAnsi="Times New Roman" w:cs="Times New Roman"/>
          <w:sz w:val="28"/>
          <w:szCs w:val="28"/>
          <w:lang w:eastAsia="ru-RU"/>
        </w:rPr>
        <w:t xml:space="preserve">На засоленных почвах лук обычно также страдает. </w:t>
      </w:r>
      <w:r w:rsidRPr="009166CD">
        <w:rPr>
          <w:rFonts w:ascii="Times New Roman" w:eastAsia="Times New Roman" w:hAnsi="Times New Roman" w:cs="Times New Roman"/>
          <w:sz w:val="28"/>
          <w:szCs w:val="28"/>
          <w:lang w:eastAsia="ru-RU"/>
        </w:rPr>
        <w:t xml:space="preserve">На поймах и осушенных торфяниках лук растет хорошо, но созревание задерживается, и луковицы долго не хранятся. В начале развития </w:t>
      </w:r>
      <w:r w:rsidRPr="002C11C7">
        <w:rPr>
          <w:rFonts w:ascii="Times New Roman" w:eastAsia="Times New Roman" w:hAnsi="Times New Roman" w:cs="Times New Roman"/>
          <w:sz w:val="28"/>
          <w:szCs w:val="28"/>
          <w:lang w:eastAsia="ru-RU"/>
        </w:rPr>
        <w:t>растения лука особенно нуждаются в азотных и фосфорных удобрениях. В период формирования луковицы потребность в азоте уменьшается, а в калии увеличивается.</w:t>
      </w:r>
    </w:p>
    <w:p w:rsidR="0038007A" w:rsidRDefault="0038007A" w:rsidP="00355B1B">
      <w:pPr>
        <w:shd w:val="clear" w:color="auto" w:fill="FFFFFF"/>
        <w:spacing w:after="0" w:line="360" w:lineRule="auto"/>
        <w:jc w:val="both"/>
        <w:rPr>
          <w:rFonts w:ascii="Times New Roman" w:eastAsia="Times New Roman" w:hAnsi="Times New Roman" w:cs="Times New Roman"/>
          <w:b/>
          <w:sz w:val="28"/>
          <w:szCs w:val="28"/>
          <w:lang w:eastAsia="ru-RU"/>
        </w:rPr>
      </w:pPr>
    </w:p>
    <w:p w:rsidR="00355B1B" w:rsidRPr="00F54FEB" w:rsidRDefault="00355B1B" w:rsidP="00355B1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Развитие </w:t>
      </w:r>
      <w:r w:rsidRPr="002C11C7">
        <w:rPr>
          <w:rFonts w:ascii="Times New Roman" w:eastAsia="Times New Roman" w:hAnsi="Times New Roman" w:cs="Times New Roman"/>
          <w:b/>
          <w:sz w:val="28"/>
          <w:szCs w:val="28"/>
          <w:lang w:eastAsia="ru-RU"/>
        </w:rPr>
        <w:t xml:space="preserve"> лука репчатого</w:t>
      </w:r>
      <w:r w:rsidR="0038007A">
        <w:rPr>
          <w:rFonts w:ascii="Times New Roman" w:eastAsia="Times New Roman" w:hAnsi="Times New Roman" w:cs="Times New Roman"/>
          <w:b/>
          <w:sz w:val="28"/>
          <w:szCs w:val="28"/>
          <w:lang w:eastAsia="ru-RU"/>
        </w:rPr>
        <w:t>.</w:t>
      </w:r>
    </w:p>
    <w:p w:rsidR="00355B1B" w:rsidRPr="002C11C7" w:rsidRDefault="00355B1B" w:rsidP="00440B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Фазы роста репчатого лука первого года:</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 xml:space="preserve">1 - семена в почве непосредственно после сева; Зародыш семени лука состоит из одной семядоли, почки и корешка, погруженного </w:t>
      </w:r>
      <w:proofErr w:type="gramStart"/>
      <w:r w:rsidRPr="002C11C7">
        <w:rPr>
          <w:rFonts w:ascii="Times New Roman" w:eastAsia="Times New Roman" w:hAnsi="Times New Roman" w:cs="Times New Roman"/>
          <w:sz w:val="28"/>
          <w:szCs w:val="28"/>
          <w:lang w:eastAsia="ru-RU"/>
        </w:rPr>
        <w:t>в</w:t>
      </w:r>
      <w:proofErr w:type="gramEnd"/>
      <w:r w:rsidRPr="002C11C7">
        <w:rPr>
          <w:rFonts w:ascii="Times New Roman" w:eastAsia="Times New Roman" w:hAnsi="Times New Roman" w:cs="Times New Roman"/>
          <w:sz w:val="28"/>
          <w:szCs w:val="28"/>
          <w:lang w:eastAsia="ru-RU"/>
        </w:rPr>
        <w:t xml:space="preserve"> эндосперму.</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2 - семена в почве за 2-3 дня до всходов (фаза прорастания и образования первичного корня); При прорастании корешок, почка и основание семядоли выступают из семени, растут, а затем семядоля коленообразно изгибается в виде петельки. Верхняя часть колена остается в семени, а корешок углубляется в почву</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 xml:space="preserve">3 - всходы в виде </w:t>
      </w:r>
      <w:proofErr w:type="spellStart"/>
      <w:r w:rsidRPr="002C11C7">
        <w:rPr>
          <w:rFonts w:ascii="Times New Roman" w:eastAsia="Times New Roman" w:hAnsi="Times New Roman" w:cs="Times New Roman"/>
          <w:sz w:val="28"/>
          <w:szCs w:val="28"/>
          <w:lang w:eastAsia="ru-RU"/>
        </w:rPr>
        <w:t>петелькообразного</w:t>
      </w:r>
      <w:proofErr w:type="spellEnd"/>
      <w:r w:rsidRPr="002C11C7">
        <w:rPr>
          <w:rFonts w:ascii="Times New Roman" w:eastAsia="Times New Roman" w:hAnsi="Times New Roman" w:cs="Times New Roman"/>
          <w:sz w:val="28"/>
          <w:szCs w:val="28"/>
          <w:lang w:eastAsia="ru-RU"/>
        </w:rPr>
        <w:t xml:space="preserve"> колена (через 2-4 недели после сева, в зависимости от погодных условий - температуры, влажности почвы);</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Основание колена семядоли растет, петелька появляется на поверхности почвы, извлекая семя из земли.</w:t>
      </w:r>
      <w:r w:rsidRPr="002C11C7">
        <w:rPr>
          <w:rFonts w:ascii="Times New Roman" w:eastAsia="Times New Roman" w:hAnsi="Times New Roman" w:cs="Times New Roman"/>
          <w:noProof/>
          <w:sz w:val="28"/>
          <w:szCs w:val="28"/>
          <w:bdr w:val="single" w:sz="6" w:space="3" w:color="DDDDDD" w:frame="1"/>
          <w:lang w:eastAsia="ru-RU"/>
        </w:rPr>
        <w:t xml:space="preserve"> </w:t>
      </w:r>
    </w:p>
    <w:p w:rsidR="00355B1B"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noProof/>
          <w:sz w:val="28"/>
          <w:szCs w:val="28"/>
          <w:bdr w:val="single" w:sz="6" w:space="3" w:color="DDDDDD" w:frame="1"/>
          <w:lang w:eastAsia="ru-RU"/>
        </w:rPr>
        <w:drawing>
          <wp:inline distT="0" distB="0" distL="0" distR="0" wp14:anchorId="4A389F21" wp14:editId="793D9F9C">
            <wp:extent cx="3267075" cy="2752725"/>
            <wp:effectExtent l="0" t="0" r="9525" b="9525"/>
            <wp:docPr id="94" name="Рисунок 94" descr="Прорастание семени лука">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орастание семени лука">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68102" cy="2753590"/>
                    </a:xfrm>
                    <a:prstGeom prst="rect">
                      <a:avLst/>
                    </a:prstGeom>
                    <a:noFill/>
                    <a:ln>
                      <a:noFill/>
                    </a:ln>
                  </pic:spPr>
                </pic:pic>
              </a:graphicData>
            </a:graphic>
          </wp:inline>
        </w:drawing>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Рис. 6. Фазы развития лука.</w:t>
      </w:r>
    </w:p>
    <w:p w:rsidR="00355B1B" w:rsidRPr="00923BB5" w:rsidRDefault="00355B1B" w:rsidP="00355B1B">
      <w:pPr>
        <w:spacing w:after="0" w:line="360" w:lineRule="auto"/>
        <w:jc w:val="both"/>
        <w:rPr>
          <w:rFonts w:ascii="Times New Roman" w:eastAsia="Times New Roman" w:hAnsi="Times New Roman" w:cs="Times New Roman"/>
          <w:sz w:val="28"/>
          <w:szCs w:val="28"/>
          <w:lang w:eastAsia="ru-RU"/>
        </w:rPr>
      </w:pPr>
      <w:r w:rsidRPr="00923BB5">
        <w:rPr>
          <w:rFonts w:ascii="Times New Roman" w:eastAsia="Times New Roman" w:hAnsi="Times New Roman" w:cs="Times New Roman"/>
          <w:sz w:val="28"/>
          <w:szCs w:val="28"/>
          <w:lang w:eastAsia="ru-RU"/>
        </w:rPr>
        <w:t xml:space="preserve">1 — </w:t>
      </w:r>
      <w:proofErr w:type="spellStart"/>
      <w:r w:rsidRPr="00923BB5">
        <w:rPr>
          <w:rFonts w:ascii="Times New Roman" w:eastAsia="Times New Roman" w:hAnsi="Times New Roman" w:cs="Times New Roman"/>
          <w:sz w:val="28"/>
          <w:szCs w:val="28"/>
          <w:lang w:eastAsia="ru-RU"/>
        </w:rPr>
        <w:t>прорастющее</w:t>
      </w:r>
      <w:proofErr w:type="spellEnd"/>
      <w:r w:rsidRPr="00923BB5">
        <w:rPr>
          <w:rFonts w:ascii="Times New Roman" w:eastAsia="Times New Roman" w:hAnsi="Times New Roman" w:cs="Times New Roman"/>
          <w:sz w:val="28"/>
          <w:szCs w:val="28"/>
          <w:lang w:eastAsia="ru-RU"/>
        </w:rPr>
        <w:t xml:space="preserve"> семя; 2, 3 —всходы; 4 — рассадная фаза.</w:t>
      </w:r>
    </w:p>
    <w:p w:rsidR="00355B1B" w:rsidRPr="00F54FEB" w:rsidRDefault="00355B1B" w:rsidP="00355B1B">
      <w:pPr>
        <w:spacing w:after="0" w:line="360" w:lineRule="auto"/>
        <w:jc w:val="both"/>
        <w:rPr>
          <w:rFonts w:ascii="Times New Roman" w:eastAsia="Times New Roman" w:hAnsi="Times New Roman" w:cs="Times New Roman"/>
          <w:sz w:val="24"/>
          <w:szCs w:val="24"/>
          <w:lang w:eastAsia="ru-RU"/>
        </w:rPr>
      </w:pPr>
    </w:p>
    <w:p w:rsidR="00355B1B" w:rsidRPr="00390858" w:rsidRDefault="00355B1B" w:rsidP="00355B1B">
      <w:pPr>
        <w:spacing w:after="0" w:line="360" w:lineRule="auto"/>
        <w:jc w:val="both"/>
        <w:rPr>
          <w:rFonts w:ascii="Times New Roman" w:eastAsia="Times New Roman" w:hAnsi="Times New Roman" w:cs="Times New Roman"/>
          <w:sz w:val="28"/>
          <w:szCs w:val="28"/>
          <w:lang w:eastAsia="ru-RU"/>
        </w:rPr>
      </w:pPr>
      <w:r w:rsidRPr="00390858">
        <w:rPr>
          <w:rFonts w:ascii="Times New Roman" w:eastAsia="Times New Roman" w:hAnsi="Times New Roman" w:cs="Times New Roman"/>
          <w:sz w:val="28"/>
          <w:szCs w:val="28"/>
          <w:lang w:eastAsia="ru-RU"/>
        </w:rPr>
        <w:t xml:space="preserve">4 </w:t>
      </w:r>
      <w:r w:rsidR="00923BB5">
        <w:rPr>
          <w:rFonts w:ascii="Times New Roman" w:eastAsia="Times New Roman" w:hAnsi="Times New Roman" w:cs="Times New Roman"/>
          <w:sz w:val="28"/>
          <w:szCs w:val="28"/>
          <w:lang w:eastAsia="ru-RU"/>
        </w:rPr>
        <w:t xml:space="preserve">фаза </w:t>
      </w:r>
      <w:r w:rsidRPr="00390858">
        <w:rPr>
          <w:rFonts w:ascii="Times New Roman" w:eastAsia="Times New Roman" w:hAnsi="Times New Roman" w:cs="Times New Roman"/>
          <w:sz w:val="28"/>
          <w:szCs w:val="28"/>
          <w:lang w:eastAsia="ru-RU"/>
        </w:rPr>
        <w:t>- растение в фазе флага к концу пятой недели после сева (образуется первый настоящий лист);</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5 - фаза роста первого настоящего листа и начало отмирания семядольного листа (через 5-6 недель после сева). Внутри семядоли, у ее основания, образуется почка, из которой вырастает первый настоящий трубчатый лист</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6 - растение в фазе первого и половины второго вырастающего листа (через 8-10 недель после сева). В это время семядольный лист постепенно увядает и засыхает;</w:t>
      </w:r>
      <w:r>
        <w:rPr>
          <w:rFonts w:ascii="Times New Roman" w:eastAsia="Times New Roman" w:hAnsi="Times New Roman" w:cs="Times New Roman"/>
          <w:sz w:val="28"/>
          <w:szCs w:val="28"/>
          <w:lang w:eastAsia="ru-RU"/>
        </w:rPr>
        <w:t xml:space="preserve"> з</w:t>
      </w:r>
      <w:r w:rsidRPr="002C11C7">
        <w:rPr>
          <w:rFonts w:ascii="Times New Roman" w:eastAsia="Times New Roman" w:hAnsi="Times New Roman" w:cs="Times New Roman"/>
          <w:sz w:val="28"/>
          <w:szCs w:val="28"/>
          <w:lang w:eastAsia="ru-RU"/>
        </w:rPr>
        <w:t>атем у основания семядоли закладывается новая почка, дающая начало росту нового листа. Второй лист вырастает изнутри первого листа.</w:t>
      </w:r>
    </w:p>
    <w:p w:rsidR="00355B1B" w:rsidRPr="00390858"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7 - растение в фазе двух листьев и нач</w:t>
      </w:r>
      <w:r>
        <w:rPr>
          <w:rFonts w:ascii="Times New Roman" w:eastAsia="Times New Roman" w:hAnsi="Times New Roman" w:cs="Times New Roman"/>
          <w:sz w:val="28"/>
          <w:szCs w:val="28"/>
          <w:lang w:eastAsia="ru-RU"/>
        </w:rPr>
        <w:t xml:space="preserve">ала вырастания третьего листа, </w:t>
      </w:r>
      <w:r w:rsidRPr="00FA0D85">
        <w:t xml:space="preserve"> </w:t>
      </w:r>
      <w:r>
        <w:rPr>
          <w:rFonts w:ascii="Times New Roman" w:hAnsi="Times New Roman" w:cs="Times New Roman"/>
          <w:sz w:val="28"/>
          <w:szCs w:val="28"/>
        </w:rPr>
        <w:t>с</w:t>
      </w:r>
      <w:r w:rsidRPr="002C11C7">
        <w:rPr>
          <w:rFonts w:ascii="Times New Roman" w:eastAsia="Times New Roman" w:hAnsi="Times New Roman" w:cs="Times New Roman"/>
          <w:sz w:val="28"/>
          <w:szCs w:val="28"/>
          <w:lang w:eastAsia="ru-RU"/>
        </w:rPr>
        <w:t>емядольный лист полностью отмирает и отделяется от ложного стебля;</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8 - растение в фазе третьего листа и вырастающего четвертого. Происходит утолщение оснований листьев, первый настоящий лист начинает увядать (12-13 недель после сева);</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9 - растение в фазе четырех выросших листьев и первого отмирающего листа (12-13 недель после сева); Рост и развитие лука в первое время после всходов идут очень медленно. В течение месяца формируются лишь четыре-пять настоящих листочков очень малого размера. Затем рост вегетативных органов ускоряется.</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10 - растение в фазе пятого, шестого и седьмого листа. Первый лист полностью отмирает и отделяется от ложного стебля. Начинается постепенное отмирание второго листа. Наступает начало образования луковицы (14-15 недель после сева);</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В дальнейшем аналогичным образом каждый последующий лист вырастает изнутри предыдущего. В результате такого роста образуется утолщенный ложный стебель белого цвета, называемый в практике «ножкой».</w:t>
      </w:r>
      <w:r w:rsidRPr="00D800A9">
        <w:t xml:space="preserve"> </w:t>
      </w:r>
      <w:r w:rsidRPr="00D800A9">
        <w:rPr>
          <w:rFonts w:ascii="Times New Roman" w:eastAsia="Times New Roman" w:hAnsi="Times New Roman" w:cs="Times New Roman"/>
          <w:sz w:val="28"/>
          <w:szCs w:val="28"/>
          <w:lang w:eastAsia="ru-RU"/>
        </w:rPr>
        <w:lastRenderedPageBreak/>
        <w:t>Создаваемый  ложный стебель поддерживается в вертикальном положении молодыми л</w:t>
      </w:r>
      <w:r>
        <w:rPr>
          <w:rFonts w:ascii="Times New Roman" w:eastAsia="Times New Roman" w:hAnsi="Times New Roman" w:cs="Times New Roman"/>
          <w:sz w:val="28"/>
          <w:szCs w:val="28"/>
          <w:lang w:eastAsia="ru-RU"/>
        </w:rPr>
        <w:t>истьями, нарастающими по центру</w:t>
      </w:r>
      <w:r w:rsidRPr="00D800A9">
        <w:rPr>
          <w:rFonts w:ascii="Times New Roman" w:eastAsia="Times New Roman" w:hAnsi="Times New Roman" w:cs="Times New Roman"/>
          <w:sz w:val="28"/>
          <w:szCs w:val="28"/>
          <w:lang w:eastAsia="ru-RU"/>
        </w:rPr>
        <w:t>.</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11 - растение в фазе 8-13 листьев. Период интенсивного роста лука. Растение достигает максимальной величины. Второй и третий лист засыхают (16 недель после сева). По мере роста листьев образуется укороченный стебель, называемый донцем. На донце в пазухе листьев закладывается одна или несколько почек, прикрытых чешуями,— зачатки</w:t>
      </w:r>
      <w:proofErr w:type="gramStart"/>
      <w:r w:rsidRPr="002C11C7">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w:t>
      </w:r>
      <w:r w:rsidRPr="002C11C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о</w:t>
      </w:r>
      <w:proofErr w:type="gramEnd"/>
      <w:r>
        <w:rPr>
          <w:rFonts w:ascii="Times New Roman" w:eastAsia="Times New Roman" w:hAnsi="Times New Roman" w:cs="Times New Roman"/>
          <w:sz w:val="28"/>
          <w:szCs w:val="28"/>
          <w:lang w:eastAsia="ru-RU"/>
        </w:rPr>
        <w:t>т прорастания</w:t>
      </w:r>
      <w:r w:rsidRPr="00FA0D85">
        <w:rPr>
          <w:rFonts w:ascii="Times New Roman" w:eastAsia="Times New Roman" w:hAnsi="Times New Roman" w:cs="Times New Roman"/>
          <w:sz w:val="28"/>
          <w:szCs w:val="28"/>
          <w:lang w:eastAsia="ru-RU"/>
        </w:rPr>
        <w:t xml:space="preserve"> семени</w:t>
      </w:r>
      <w:r>
        <w:rPr>
          <w:rFonts w:ascii="Times New Roman" w:eastAsia="Times New Roman" w:hAnsi="Times New Roman" w:cs="Times New Roman"/>
          <w:sz w:val="28"/>
          <w:szCs w:val="28"/>
          <w:lang w:eastAsia="ru-RU"/>
        </w:rPr>
        <w:t xml:space="preserve"> </w:t>
      </w:r>
      <w:r w:rsidRPr="00FA0D85">
        <w:rPr>
          <w:rFonts w:ascii="Times New Roman" w:eastAsia="Times New Roman" w:hAnsi="Times New Roman" w:cs="Times New Roman"/>
          <w:sz w:val="28"/>
          <w:szCs w:val="28"/>
          <w:lang w:eastAsia="ru-RU"/>
        </w:rPr>
        <w:t xml:space="preserve"> стебель </w:t>
      </w:r>
      <w:r>
        <w:rPr>
          <w:rFonts w:ascii="Times New Roman" w:eastAsia="Times New Roman" w:hAnsi="Times New Roman" w:cs="Times New Roman"/>
          <w:sz w:val="28"/>
          <w:szCs w:val="28"/>
          <w:lang w:eastAsia="ru-RU"/>
        </w:rPr>
        <w:t xml:space="preserve">медленно </w:t>
      </w:r>
      <w:r w:rsidRPr="00FA0D85">
        <w:rPr>
          <w:rFonts w:ascii="Times New Roman" w:eastAsia="Times New Roman" w:hAnsi="Times New Roman" w:cs="Times New Roman"/>
          <w:sz w:val="28"/>
          <w:szCs w:val="28"/>
          <w:lang w:eastAsia="ru-RU"/>
        </w:rPr>
        <w:t xml:space="preserve">растет вверх, постоянно расширяясь. Ветвление происходит в процессе роста, образуя побеги первого и второго периодов; их называют осями или </w:t>
      </w:r>
      <w:r>
        <w:rPr>
          <w:rFonts w:ascii="Times New Roman" w:eastAsia="Times New Roman" w:hAnsi="Times New Roman" w:cs="Times New Roman"/>
          <w:sz w:val="28"/>
          <w:szCs w:val="28"/>
          <w:lang w:eastAsia="ru-RU"/>
        </w:rPr>
        <w:t xml:space="preserve">ветвями, а процесс – ветвлением. </w:t>
      </w:r>
      <w:proofErr w:type="gramStart"/>
      <w:r w:rsidRPr="00FC7657">
        <w:rPr>
          <w:rFonts w:ascii="Times New Roman" w:eastAsia="Times New Roman" w:hAnsi="Times New Roman" w:cs="Times New Roman"/>
          <w:sz w:val="28"/>
          <w:szCs w:val="28"/>
          <w:lang w:eastAsia="ru-RU"/>
        </w:rPr>
        <w:t>Побеги заканчиваются почками, которые называются зачатками.</w:t>
      </w:r>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w:t>
      </w:r>
      <w:r w:rsidRPr="002C11C7">
        <w:rPr>
          <w:rFonts w:ascii="Times New Roman" w:eastAsia="Times New Roman" w:hAnsi="Times New Roman" w:cs="Times New Roman"/>
          <w:sz w:val="28"/>
          <w:szCs w:val="28"/>
          <w:lang w:eastAsia="ru-RU"/>
        </w:rPr>
        <w:t>Из вегетативных почек на следующий год образуются новые луковицы или цветочные стрелки.</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12</w:t>
      </w:r>
      <w:r>
        <w:rPr>
          <w:rFonts w:ascii="Times New Roman" w:eastAsia="Times New Roman" w:hAnsi="Times New Roman" w:cs="Times New Roman"/>
          <w:sz w:val="28"/>
          <w:szCs w:val="28"/>
          <w:lang w:eastAsia="ru-RU"/>
        </w:rPr>
        <w:t xml:space="preserve"> фаза </w:t>
      </w:r>
      <w:r w:rsidRPr="002C11C7">
        <w:rPr>
          <w:rFonts w:ascii="Times New Roman" w:eastAsia="Times New Roman" w:hAnsi="Times New Roman" w:cs="Times New Roman"/>
          <w:sz w:val="28"/>
          <w:szCs w:val="28"/>
          <w:lang w:eastAsia="ru-RU"/>
        </w:rPr>
        <w:t>- растение достигает максимального развития и роста листьев. При благоприятных условиях образуется до 25 и более листьев, что затем обеспечивает формирование крупных луковиц. Наступает постепенное засыхание листьев, которое начинается от четвертого и продолжается до шестого листа. Формирование луковицы у репчатого лука, которая является органом запаса питательных веществ, сопровождается прекращением нарастания и роста листьев и оттоком из них через донце в сочные чешуи пластических веществ. Затем листья полегают и отмирают.</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 xml:space="preserve">Подсыхают верхушки молодых листьев. Листья начинают сгибаться и ломаться от собственной тяжести. Один, два или больше наиболее коротких листьев остаются в </w:t>
      </w:r>
      <w:proofErr w:type="gramStart"/>
      <w:r w:rsidRPr="002C11C7">
        <w:rPr>
          <w:rFonts w:ascii="Times New Roman" w:eastAsia="Times New Roman" w:hAnsi="Times New Roman" w:cs="Times New Roman"/>
          <w:sz w:val="28"/>
          <w:szCs w:val="28"/>
          <w:lang w:eastAsia="ru-RU"/>
        </w:rPr>
        <w:t>вертикальном</w:t>
      </w:r>
      <w:proofErr w:type="gramEnd"/>
      <w:r w:rsidRPr="002C11C7">
        <w:rPr>
          <w:rFonts w:ascii="Times New Roman" w:eastAsia="Times New Roman" w:hAnsi="Times New Roman" w:cs="Times New Roman"/>
          <w:sz w:val="28"/>
          <w:szCs w:val="28"/>
          <w:lang w:eastAsia="ru-RU"/>
        </w:rPr>
        <w:t xml:space="preserve"> положение. Далее начинается образование на луковице сухих чешуй.</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 xml:space="preserve">13 - растение в фазе </w:t>
      </w:r>
      <w:proofErr w:type="spellStart"/>
      <w:r w:rsidRPr="002C11C7">
        <w:rPr>
          <w:rFonts w:ascii="Times New Roman" w:eastAsia="Times New Roman" w:hAnsi="Times New Roman" w:cs="Times New Roman"/>
          <w:sz w:val="28"/>
          <w:szCs w:val="28"/>
          <w:lang w:eastAsia="ru-RU"/>
        </w:rPr>
        <w:t>заламывания</w:t>
      </w:r>
      <w:proofErr w:type="spellEnd"/>
      <w:r w:rsidRPr="002C11C7">
        <w:rPr>
          <w:rFonts w:ascii="Times New Roman" w:eastAsia="Times New Roman" w:hAnsi="Times New Roman" w:cs="Times New Roman"/>
          <w:sz w:val="28"/>
          <w:szCs w:val="28"/>
          <w:lang w:eastAsia="ru-RU"/>
        </w:rPr>
        <w:t xml:space="preserve"> пера и ложного стебля. Ткани шейки становятся мягкими, перестают расти новые листья, продолжается </w:t>
      </w:r>
      <w:proofErr w:type="spellStart"/>
      <w:r w:rsidRPr="002C11C7">
        <w:rPr>
          <w:rFonts w:ascii="Times New Roman" w:eastAsia="Times New Roman" w:hAnsi="Times New Roman" w:cs="Times New Roman"/>
          <w:sz w:val="28"/>
          <w:szCs w:val="28"/>
          <w:lang w:eastAsia="ru-RU"/>
        </w:rPr>
        <w:t>заламывания</w:t>
      </w:r>
      <w:proofErr w:type="spellEnd"/>
      <w:r w:rsidRPr="002C11C7">
        <w:rPr>
          <w:rFonts w:ascii="Times New Roman" w:eastAsia="Times New Roman" w:hAnsi="Times New Roman" w:cs="Times New Roman"/>
          <w:sz w:val="28"/>
          <w:szCs w:val="28"/>
          <w:lang w:eastAsia="ru-RU"/>
        </w:rPr>
        <w:t xml:space="preserve"> листа, 3-4 листа на растении остаются зелеными, Образуется покровная чешуя луковицы (18-20 недель после сева, в зависимости от сорта и погодных условий). В это время выкапывают лук, подлежащий длительному хранению.</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lastRenderedPageBreak/>
        <w:t xml:space="preserve">14 - фаза полной зрелости лука. Листья полностью </w:t>
      </w:r>
      <w:proofErr w:type="spellStart"/>
      <w:r w:rsidRPr="002C11C7">
        <w:rPr>
          <w:rFonts w:ascii="Times New Roman" w:eastAsia="Times New Roman" w:hAnsi="Times New Roman" w:cs="Times New Roman"/>
          <w:sz w:val="28"/>
          <w:szCs w:val="28"/>
          <w:lang w:eastAsia="ru-RU"/>
        </w:rPr>
        <w:t>заломались</w:t>
      </w:r>
      <w:proofErr w:type="spellEnd"/>
      <w:r w:rsidRPr="002C11C7">
        <w:rPr>
          <w:rFonts w:ascii="Times New Roman" w:eastAsia="Times New Roman" w:hAnsi="Times New Roman" w:cs="Times New Roman"/>
          <w:sz w:val="28"/>
          <w:szCs w:val="28"/>
          <w:lang w:eastAsia="ru-RU"/>
        </w:rPr>
        <w:t xml:space="preserve"> и большая их часть засохла. Корни отмирают и усыхают. Покровные чешуи засыхают. Лук вступает в период покоя. В этот период лук убран</w:t>
      </w:r>
      <w:r>
        <w:rPr>
          <w:rFonts w:ascii="Times New Roman" w:eastAsia="Times New Roman" w:hAnsi="Times New Roman" w:cs="Times New Roman"/>
          <w:sz w:val="28"/>
          <w:szCs w:val="28"/>
          <w:lang w:eastAsia="ru-RU"/>
        </w:rPr>
        <w:t xml:space="preserve"> и готов к реализации</w:t>
      </w:r>
      <w:r w:rsidRPr="002C11C7">
        <w:rPr>
          <w:rFonts w:ascii="Times New Roman" w:eastAsia="Times New Roman" w:hAnsi="Times New Roman" w:cs="Times New Roman"/>
          <w:sz w:val="28"/>
          <w:szCs w:val="28"/>
          <w:lang w:eastAsia="ru-RU"/>
        </w:rPr>
        <w:t>. Луковица репчатого лука может формироваться даже при трех листьях — первый и второй образуют сухие чешуи, а самый молодой лист — сочную чешую, которая является зачатком луковицы.</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Формированием и созреванием луковицы у репчатого лука завершается первый год их жизни, после чего наступает период покоя. У репчатого лука и чеснока он длится 1- 5 месяцев,</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15. В течение осенне-зимнего или зимне-весеннего периода, несмотря на состояние физиологического покоя, в луковицах формируются детки и дифференцируются генеративные органы.</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16.  Поэтому на второй год жизни параллельно с отрастанием листьев идет формирование и рост цветочной стрелки, цветков. Цветки на стрелках собраны в соцветие в виде шаровидного зонтика</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17</w:t>
      </w:r>
      <w:r>
        <w:rPr>
          <w:rFonts w:ascii="Times New Roman" w:eastAsia="Times New Roman" w:hAnsi="Times New Roman" w:cs="Times New Roman"/>
          <w:sz w:val="28"/>
          <w:szCs w:val="28"/>
          <w:lang w:eastAsia="ru-RU"/>
        </w:rPr>
        <w:t>.</w:t>
      </w:r>
      <w:r w:rsidRPr="002C11C7">
        <w:rPr>
          <w:rFonts w:ascii="Times New Roman" w:eastAsia="Times New Roman" w:hAnsi="Times New Roman" w:cs="Times New Roman"/>
          <w:b/>
          <w:bCs/>
          <w:sz w:val="28"/>
          <w:szCs w:val="28"/>
          <w:lang w:eastAsia="ru-RU"/>
        </w:rPr>
        <w:t xml:space="preserve"> </w:t>
      </w:r>
      <w:r w:rsidRPr="002C11C7">
        <w:rPr>
          <w:rFonts w:ascii="Times New Roman" w:eastAsia="Times New Roman" w:hAnsi="Times New Roman" w:cs="Times New Roman"/>
          <w:bCs/>
          <w:sz w:val="28"/>
          <w:szCs w:val="28"/>
          <w:lang w:eastAsia="ru-RU"/>
        </w:rPr>
        <w:t>Цветение</w:t>
      </w:r>
      <w:r w:rsidRPr="002C11C7">
        <w:rPr>
          <w:rFonts w:ascii="Times New Roman" w:eastAsia="Times New Roman" w:hAnsi="Times New Roman" w:cs="Times New Roman"/>
          <w:sz w:val="28"/>
          <w:szCs w:val="28"/>
          <w:lang w:eastAsia="ru-RU"/>
        </w:rPr>
        <w:t xml:space="preserve"> у лука репчатого обычно сначала зацветают цветки первого яруса (на вершине соцветия), бутоны второго яруса в это время имеют короткие цветоножки и находятся под цветками первого яруса, а мелкие бутоны третьего яруса располагаются у основания соцветия. Часть бутонов третьего яруса, как правило, засыхает, не раскрываясь. По мере </w:t>
      </w:r>
      <w:proofErr w:type="spellStart"/>
      <w:r w:rsidRPr="002C11C7">
        <w:rPr>
          <w:rFonts w:ascii="Times New Roman" w:eastAsia="Times New Roman" w:hAnsi="Times New Roman" w:cs="Times New Roman"/>
          <w:sz w:val="28"/>
          <w:szCs w:val="28"/>
          <w:lang w:eastAsia="ru-RU"/>
        </w:rPr>
        <w:t>отцветания</w:t>
      </w:r>
      <w:proofErr w:type="spellEnd"/>
      <w:r w:rsidRPr="002C11C7">
        <w:rPr>
          <w:rFonts w:ascii="Times New Roman" w:eastAsia="Times New Roman" w:hAnsi="Times New Roman" w:cs="Times New Roman"/>
          <w:sz w:val="28"/>
          <w:szCs w:val="28"/>
          <w:lang w:eastAsia="ru-RU"/>
        </w:rPr>
        <w:t xml:space="preserve"> цветков предыдущего яруса цветоножки бутонов следующего яруса удлиняются и выносят распускающиеся бутоны наверх. К концу цветения самыми длинными бывают цветоножки наиболее поздно цветущих цветков третьего яруса.</w:t>
      </w:r>
    </w:p>
    <w:p w:rsidR="00355B1B" w:rsidRPr="002C11C7" w:rsidRDefault="00355B1B" w:rsidP="00440B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 xml:space="preserve">Репчатый лук относится к растениям </w:t>
      </w:r>
      <w:proofErr w:type="spellStart"/>
      <w:r w:rsidRPr="002C11C7">
        <w:rPr>
          <w:rFonts w:ascii="Times New Roman" w:eastAsia="Times New Roman" w:hAnsi="Times New Roman" w:cs="Times New Roman"/>
          <w:sz w:val="28"/>
          <w:szCs w:val="28"/>
          <w:lang w:eastAsia="ru-RU"/>
        </w:rPr>
        <w:t>ксеногамным</w:t>
      </w:r>
      <w:proofErr w:type="spellEnd"/>
      <w:r w:rsidRPr="002C11C7">
        <w:rPr>
          <w:rFonts w:ascii="Times New Roman" w:eastAsia="Times New Roman" w:hAnsi="Times New Roman" w:cs="Times New Roman"/>
          <w:sz w:val="28"/>
          <w:szCs w:val="28"/>
          <w:lang w:eastAsia="ru-RU"/>
        </w:rPr>
        <w:t>, т.е. перекрестно</w:t>
      </w:r>
      <w:r>
        <w:rPr>
          <w:rFonts w:ascii="Times New Roman" w:eastAsia="Times New Roman" w:hAnsi="Times New Roman" w:cs="Times New Roman"/>
          <w:sz w:val="28"/>
          <w:szCs w:val="28"/>
          <w:lang w:eastAsia="ru-RU"/>
        </w:rPr>
        <w:t>-</w:t>
      </w:r>
      <w:r w:rsidRPr="002C11C7">
        <w:rPr>
          <w:rFonts w:ascii="Times New Roman" w:eastAsia="Times New Roman" w:hAnsi="Times New Roman" w:cs="Times New Roman"/>
          <w:sz w:val="28"/>
          <w:szCs w:val="28"/>
          <w:lang w:eastAsia="ru-RU"/>
        </w:rPr>
        <w:t xml:space="preserve">опыляемым с помощью главным образом пчел и различных мух, и характеризуется сильно выраженной протерандрией, т.е. явлением, когда пыльца созревает раньше, чем рыльце пестика, поэтому самоопыление в пределах одного цветка репчатого лука исключено. Рыльце становится восприимчивым к опылению, когда пыльца из пыльников этого же цветка </w:t>
      </w:r>
      <w:r w:rsidRPr="002C11C7">
        <w:rPr>
          <w:rFonts w:ascii="Times New Roman" w:eastAsia="Times New Roman" w:hAnsi="Times New Roman" w:cs="Times New Roman"/>
          <w:sz w:val="28"/>
          <w:szCs w:val="28"/>
          <w:lang w:eastAsia="ru-RU"/>
        </w:rPr>
        <w:lastRenderedPageBreak/>
        <w:t xml:space="preserve">теряет свою жизнеспособность или становится малоактивной. Поэтому на рыльце пестика прорастает молодая, </w:t>
      </w:r>
      <w:proofErr w:type="spellStart"/>
      <w:r w:rsidRPr="002C11C7">
        <w:rPr>
          <w:rFonts w:ascii="Times New Roman" w:eastAsia="Times New Roman" w:hAnsi="Times New Roman" w:cs="Times New Roman"/>
          <w:sz w:val="28"/>
          <w:szCs w:val="28"/>
          <w:lang w:eastAsia="ru-RU"/>
        </w:rPr>
        <w:t>свежепринесенная</w:t>
      </w:r>
      <w:proofErr w:type="spellEnd"/>
      <w:r w:rsidRPr="002C11C7">
        <w:rPr>
          <w:rFonts w:ascii="Times New Roman" w:eastAsia="Times New Roman" w:hAnsi="Times New Roman" w:cs="Times New Roman"/>
          <w:sz w:val="28"/>
          <w:szCs w:val="28"/>
          <w:lang w:eastAsia="ru-RU"/>
        </w:rPr>
        <w:t xml:space="preserve"> насеко</w:t>
      </w:r>
      <w:r w:rsidR="00440B30">
        <w:rPr>
          <w:rFonts w:ascii="Times New Roman" w:eastAsia="Times New Roman" w:hAnsi="Times New Roman" w:cs="Times New Roman"/>
          <w:sz w:val="28"/>
          <w:szCs w:val="28"/>
          <w:lang w:eastAsia="ru-RU"/>
        </w:rPr>
        <w:t xml:space="preserve">мыми пыльца с других цветков. </w:t>
      </w:r>
      <w:r w:rsidRPr="002C11C7">
        <w:rPr>
          <w:rFonts w:ascii="Times New Roman" w:eastAsia="Times New Roman" w:hAnsi="Times New Roman" w:cs="Times New Roman"/>
          <w:sz w:val="28"/>
          <w:szCs w:val="28"/>
          <w:lang w:eastAsia="ru-RU"/>
        </w:rPr>
        <w:t>Длительность цветения отдельных цветков в средней полосе — 5-7 дней. В общей сложности соцветие лука цветёт от 15 до 35 дней.</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 xml:space="preserve">18. От момента опыления до созревания семян проходит 35-55 дней. </w:t>
      </w:r>
    </w:p>
    <w:p w:rsidR="00355B1B" w:rsidRPr="002C11C7" w:rsidRDefault="00355B1B" w:rsidP="00355B1B">
      <w:pPr>
        <w:spacing w:after="0" w:line="360" w:lineRule="auto"/>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Созревание семян проходит фазы:</w:t>
      </w:r>
    </w:p>
    <w:p w:rsidR="00355B1B" w:rsidRPr="002C11C7"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bCs/>
          <w:sz w:val="28"/>
          <w:szCs w:val="28"/>
          <w:lang w:eastAsia="ru-RU"/>
        </w:rPr>
        <w:t>Фаза молочной спелости</w:t>
      </w:r>
      <w:r w:rsidRPr="002C11C7">
        <w:rPr>
          <w:rFonts w:ascii="Times New Roman" w:eastAsia="Times New Roman" w:hAnsi="Times New Roman" w:cs="Times New Roman"/>
          <w:sz w:val="28"/>
          <w:szCs w:val="28"/>
          <w:lang w:eastAsia="ru-RU"/>
        </w:rPr>
        <w:t xml:space="preserve"> — возраст семян 20-25 дней. В это время они незрелые, невсхожие,  а при надавливании из них вытекает белая жидкость, похожая на молоко. </w:t>
      </w:r>
      <w:proofErr w:type="spellStart"/>
      <w:r w:rsidRPr="002C11C7">
        <w:rPr>
          <w:rFonts w:ascii="Times New Roman" w:eastAsia="Times New Roman" w:hAnsi="Times New Roman" w:cs="Times New Roman"/>
          <w:sz w:val="28"/>
          <w:szCs w:val="28"/>
          <w:lang w:eastAsia="ru-RU"/>
        </w:rPr>
        <w:t>Дозаривание</w:t>
      </w:r>
      <w:proofErr w:type="spellEnd"/>
      <w:r w:rsidRPr="002C11C7">
        <w:rPr>
          <w:rFonts w:ascii="Times New Roman" w:eastAsia="Times New Roman" w:hAnsi="Times New Roman" w:cs="Times New Roman"/>
          <w:sz w:val="28"/>
          <w:szCs w:val="28"/>
          <w:lang w:eastAsia="ru-RU"/>
        </w:rPr>
        <w:t xml:space="preserve"> семян при снятии плодов в этой фазе невозможно.</w:t>
      </w:r>
    </w:p>
    <w:p w:rsidR="00355B1B" w:rsidRPr="002C11C7"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bCs/>
          <w:sz w:val="28"/>
          <w:szCs w:val="28"/>
          <w:lang w:eastAsia="ru-RU"/>
        </w:rPr>
        <w:t>Фаза восковой спелости</w:t>
      </w:r>
      <w:r w:rsidRPr="002C11C7">
        <w:rPr>
          <w:rFonts w:ascii="Times New Roman" w:eastAsia="Times New Roman" w:hAnsi="Times New Roman" w:cs="Times New Roman"/>
          <w:sz w:val="28"/>
          <w:szCs w:val="28"/>
          <w:lang w:eastAsia="ru-RU"/>
        </w:rPr>
        <w:t> — возраст семян 30-35 дней. Семена в этом возрасте почти сформировались, стали твердыми, при надавливании лишь немного деформируются, некоторые из них уже способны прорастать. Убранные в восковой спелости семена хорошо дозаривают.</w:t>
      </w:r>
    </w:p>
    <w:p w:rsidR="00355B1B" w:rsidRPr="002C11C7"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bCs/>
          <w:sz w:val="28"/>
          <w:szCs w:val="28"/>
          <w:lang w:eastAsia="ru-RU"/>
        </w:rPr>
        <w:t>Фаза полной биологической спелости</w:t>
      </w:r>
      <w:r w:rsidRPr="002C11C7">
        <w:rPr>
          <w:rFonts w:ascii="Times New Roman" w:eastAsia="Times New Roman" w:hAnsi="Times New Roman" w:cs="Times New Roman"/>
          <w:sz w:val="28"/>
          <w:szCs w:val="28"/>
          <w:lang w:eastAsia="ru-RU"/>
        </w:rPr>
        <w:t xml:space="preserve"> семян наступает у лука репчатого в зависимости от сорта и места выращивания на 50-60-й день после оплодотворения. Эта фаза характеризуется растрескиванием коробочек и высыпанием семян, </w:t>
      </w:r>
      <w:proofErr w:type="gramStart"/>
      <w:r w:rsidRPr="002C11C7">
        <w:rPr>
          <w:rFonts w:ascii="Times New Roman" w:eastAsia="Times New Roman" w:hAnsi="Times New Roman" w:cs="Times New Roman"/>
          <w:sz w:val="28"/>
          <w:szCs w:val="28"/>
          <w:lang w:eastAsia="ru-RU"/>
        </w:rPr>
        <w:t>последние</w:t>
      </w:r>
      <w:proofErr w:type="gramEnd"/>
      <w:r w:rsidRPr="002C11C7">
        <w:rPr>
          <w:rFonts w:ascii="Times New Roman" w:eastAsia="Times New Roman" w:hAnsi="Times New Roman" w:cs="Times New Roman"/>
          <w:sz w:val="28"/>
          <w:szCs w:val="28"/>
          <w:lang w:eastAsia="ru-RU"/>
        </w:rPr>
        <w:t xml:space="preserve"> в это время хорошо выполнены, твердые, обладают всхожестью 95-98%.</w:t>
      </w:r>
    </w:p>
    <w:p w:rsidR="00355B1B" w:rsidRPr="002C11C7"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Сохранение жизнеспособности семян зависит от их влажности и условий хранения. При хранении в постоянно меняющихся условиях семена быстро, за два-три года, теряют всхожесть.</w:t>
      </w:r>
    </w:p>
    <w:p w:rsidR="00355B1B" w:rsidRPr="002C11C7"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2C11C7">
        <w:rPr>
          <w:rFonts w:ascii="Times New Roman" w:eastAsia="Times New Roman" w:hAnsi="Times New Roman" w:cs="Times New Roman"/>
          <w:sz w:val="28"/>
          <w:szCs w:val="28"/>
          <w:lang w:eastAsia="ru-RU"/>
        </w:rPr>
        <w:t>Вегетативно размножаемый лук  проходят эти же фазы развития, кроме посева.</w:t>
      </w:r>
    </w:p>
    <w:p w:rsidR="00355B1B" w:rsidRPr="004D2F7C" w:rsidRDefault="00355B1B" w:rsidP="00355B1B">
      <w:pPr>
        <w:spacing w:after="0" w:line="360" w:lineRule="auto"/>
        <w:jc w:val="both"/>
        <w:rPr>
          <w:rFonts w:ascii="Times New Roman" w:eastAsia="Times New Roman" w:hAnsi="Times New Roman" w:cs="Times New Roman"/>
          <w:b/>
          <w:sz w:val="28"/>
          <w:szCs w:val="28"/>
          <w:lang w:eastAsia="ru-RU"/>
        </w:rPr>
      </w:pPr>
      <w:r w:rsidRPr="004D2F7C">
        <w:rPr>
          <w:rFonts w:ascii="Times New Roman" w:eastAsia="Times New Roman" w:hAnsi="Times New Roman" w:cs="Times New Roman"/>
          <w:b/>
          <w:sz w:val="28"/>
          <w:szCs w:val="28"/>
          <w:lang w:eastAsia="ru-RU"/>
        </w:rPr>
        <w:t xml:space="preserve"> Сортоиспытание. </w:t>
      </w:r>
    </w:p>
    <w:p w:rsidR="00355B1B" w:rsidRPr="004D2F7C"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4D2F7C">
        <w:rPr>
          <w:rFonts w:ascii="Times New Roman" w:eastAsia="Times New Roman" w:hAnsi="Times New Roman" w:cs="Times New Roman"/>
          <w:sz w:val="28"/>
          <w:szCs w:val="28"/>
          <w:lang w:eastAsia="ru-RU"/>
        </w:rPr>
        <w:t xml:space="preserve">По классификации ВИР, репчатый лук делится на три подвида; в пределах подвидов выделены агроэкологические группы, а в пределах каждой группы — </w:t>
      </w:r>
      <w:proofErr w:type="spellStart"/>
      <w:r w:rsidRPr="004D2F7C">
        <w:rPr>
          <w:rFonts w:ascii="Times New Roman" w:eastAsia="Times New Roman" w:hAnsi="Times New Roman" w:cs="Times New Roman"/>
          <w:sz w:val="28"/>
          <w:szCs w:val="28"/>
          <w:lang w:eastAsia="ru-RU"/>
        </w:rPr>
        <w:t>сортотипы</w:t>
      </w:r>
      <w:proofErr w:type="spellEnd"/>
      <w:r w:rsidRPr="004D2F7C">
        <w:rPr>
          <w:rFonts w:ascii="Times New Roman" w:eastAsia="Times New Roman" w:hAnsi="Times New Roman" w:cs="Times New Roman"/>
          <w:sz w:val="28"/>
          <w:szCs w:val="28"/>
          <w:lang w:eastAsia="ru-RU"/>
        </w:rPr>
        <w:t xml:space="preserve">. Западный подвид </w:t>
      </w:r>
      <w:r>
        <w:rPr>
          <w:rFonts w:ascii="Times New Roman" w:eastAsia="Times New Roman" w:hAnsi="Times New Roman" w:cs="Times New Roman"/>
          <w:sz w:val="28"/>
          <w:szCs w:val="28"/>
          <w:lang w:eastAsia="ru-RU"/>
        </w:rPr>
        <w:t>распространен</w:t>
      </w:r>
      <w:r w:rsidRPr="004D2F7C">
        <w:rPr>
          <w:rFonts w:ascii="Times New Roman" w:eastAsia="Times New Roman" w:hAnsi="Times New Roman" w:cs="Times New Roman"/>
          <w:sz w:val="28"/>
          <w:szCs w:val="28"/>
          <w:lang w:eastAsia="ru-RU"/>
        </w:rPr>
        <w:t xml:space="preserve"> в Западной Европе, Европейской части Росс</w:t>
      </w:r>
      <w:r>
        <w:rPr>
          <w:rFonts w:ascii="Times New Roman" w:eastAsia="Times New Roman" w:hAnsi="Times New Roman" w:cs="Times New Roman"/>
          <w:sz w:val="28"/>
          <w:szCs w:val="28"/>
          <w:lang w:eastAsia="ru-RU"/>
        </w:rPr>
        <w:t>ии, Северной Америке.</w:t>
      </w:r>
    </w:p>
    <w:p w:rsidR="00355B1B" w:rsidRPr="004D2F7C"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4D2F7C">
        <w:rPr>
          <w:rFonts w:ascii="Times New Roman" w:eastAsia="Times New Roman" w:hAnsi="Times New Roman" w:cs="Times New Roman"/>
          <w:sz w:val="28"/>
          <w:szCs w:val="28"/>
          <w:lang w:eastAsia="ru-RU"/>
        </w:rPr>
        <w:lastRenderedPageBreak/>
        <w:t>Восточный подвид объединяет вегетативно размножаемые сорта северных стран (Финляндии, Швеции, севера России, Канады и севера США), а также многозачатковые сорта южных стран (Пакистан, Афганистан, Эфиопия, Кавказ), Южный подвид объединяет сорта стран северного побережья Средиземного моря, Ближнего Востока, Афганистана и среднеазиатских республик России. Состоит из двух экологических групп: средиземноморской и азиатской.</w:t>
      </w:r>
    </w:p>
    <w:p w:rsidR="00355B1B" w:rsidRPr="004D2F7C" w:rsidRDefault="00355B1B" w:rsidP="00440B30">
      <w:pPr>
        <w:spacing w:after="0" w:line="360" w:lineRule="auto"/>
        <w:ind w:firstLine="708"/>
        <w:jc w:val="both"/>
        <w:rPr>
          <w:rFonts w:ascii="Times New Roman" w:eastAsia="Times New Roman" w:hAnsi="Times New Roman" w:cs="Times New Roman"/>
          <w:sz w:val="28"/>
          <w:szCs w:val="28"/>
          <w:lang w:eastAsia="ru-RU"/>
        </w:rPr>
      </w:pPr>
      <w:r w:rsidRPr="004D2F7C">
        <w:rPr>
          <w:rFonts w:ascii="Times New Roman" w:eastAsia="Times New Roman" w:hAnsi="Times New Roman" w:cs="Times New Roman"/>
          <w:sz w:val="28"/>
          <w:szCs w:val="28"/>
          <w:lang w:eastAsia="ru-RU"/>
        </w:rPr>
        <w:t xml:space="preserve">Средиземноморские луки </w:t>
      </w:r>
      <w:r>
        <w:rPr>
          <w:rFonts w:ascii="Times New Roman" w:eastAsia="Times New Roman" w:hAnsi="Times New Roman" w:cs="Times New Roman"/>
          <w:sz w:val="28"/>
          <w:szCs w:val="28"/>
          <w:lang w:eastAsia="ru-RU"/>
        </w:rPr>
        <w:t>р</w:t>
      </w:r>
      <w:r w:rsidRPr="004D2F7C">
        <w:rPr>
          <w:rFonts w:ascii="Times New Roman" w:eastAsia="Times New Roman" w:hAnsi="Times New Roman" w:cs="Times New Roman"/>
          <w:sz w:val="28"/>
          <w:szCs w:val="28"/>
          <w:lang w:eastAsia="ru-RU"/>
        </w:rPr>
        <w:t>аспространены в Испании, Италии, на юге Франции, в США и на севере Африки.</w:t>
      </w:r>
    </w:p>
    <w:p w:rsidR="00355B1B" w:rsidRPr="002C11C7" w:rsidRDefault="00355B1B" w:rsidP="00440B30">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Азиатский лук</w:t>
      </w:r>
      <w:r w:rsidRPr="004D2F7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распространен</w:t>
      </w:r>
      <w:r w:rsidRPr="004D2F7C">
        <w:rPr>
          <w:rFonts w:ascii="Times New Roman" w:eastAsia="Times New Roman" w:hAnsi="Times New Roman" w:cs="Times New Roman"/>
          <w:sz w:val="28"/>
          <w:szCs w:val="28"/>
          <w:lang w:eastAsia="ru-RU"/>
        </w:rPr>
        <w:t xml:space="preserve"> в Турции, Иране, Ираке, Афганистане, на </w:t>
      </w:r>
      <w:r w:rsidRPr="002C11C7">
        <w:rPr>
          <w:rFonts w:ascii="Times New Roman" w:eastAsia="Times New Roman" w:hAnsi="Times New Roman" w:cs="Times New Roman"/>
          <w:sz w:val="28"/>
          <w:szCs w:val="28"/>
          <w:lang w:eastAsia="ru-RU"/>
        </w:rPr>
        <w:t>Кавказе и в среднеазиатских республиках России.</w:t>
      </w:r>
    </w:p>
    <w:p w:rsidR="00440B30" w:rsidRDefault="00355B1B" w:rsidP="00440B30">
      <w:pPr>
        <w:spacing w:after="0" w:line="360" w:lineRule="auto"/>
        <w:ind w:firstLine="708"/>
        <w:jc w:val="both"/>
        <w:rPr>
          <w:rFonts w:ascii="Times New Roman" w:hAnsi="Times New Roman" w:cs="Times New Roman"/>
          <w:sz w:val="28"/>
          <w:szCs w:val="28"/>
          <w:shd w:val="clear" w:color="auto" w:fill="FFFFE5"/>
        </w:rPr>
      </w:pPr>
      <w:r w:rsidRPr="002C11C7">
        <w:rPr>
          <w:rFonts w:ascii="Times New Roman" w:hAnsi="Times New Roman" w:cs="Times New Roman"/>
          <w:sz w:val="28"/>
          <w:szCs w:val="28"/>
          <w:shd w:val="clear" w:color="auto" w:fill="FFFFE5"/>
        </w:rPr>
        <w:t xml:space="preserve">Культурные сорта репчатого лука различаются по </w:t>
      </w:r>
      <w:r w:rsidRPr="002C11C7">
        <w:rPr>
          <w:rFonts w:ascii="Times New Roman" w:hAnsi="Times New Roman" w:cs="Times New Roman"/>
          <w:sz w:val="28"/>
          <w:szCs w:val="28"/>
        </w:rPr>
        <w:br/>
      </w:r>
      <w:r>
        <w:rPr>
          <w:rFonts w:ascii="Times New Roman" w:hAnsi="Times New Roman" w:cs="Times New Roman"/>
          <w:sz w:val="28"/>
          <w:szCs w:val="28"/>
          <w:shd w:val="clear" w:color="auto" w:fill="FFFFE5"/>
        </w:rPr>
        <w:t>окраске</w:t>
      </w:r>
      <w:r w:rsidRPr="002C11C7">
        <w:rPr>
          <w:rFonts w:ascii="Times New Roman" w:hAnsi="Times New Roman" w:cs="Times New Roman"/>
          <w:sz w:val="28"/>
          <w:szCs w:val="28"/>
          <w:shd w:val="clear" w:color="auto" w:fill="FFFFE5"/>
        </w:rPr>
        <w:t xml:space="preserve"> сухих наружных чешуй,  форме луковицы (плоская, округло-плоская, округлая, овальная и сигаровидная), причем каждая из этих форм может варьировать, приобретая сбег кверху или книзу или в обе стороны;</w:t>
      </w:r>
      <w:r w:rsidRPr="002C11C7">
        <w:rPr>
          <w:rFonts w:ascii="Times New Roman" w:hAnsi="Times New Roman" w:cs="Times New Roman"/>
          <w:sz w:val="28"/>
          <w:szCs w:val="28"/>
        </w:rPr>
        <w:br/>
      </w:r>
      <w:r w:rsidRPr="002C11C7">
        <w:rPr>
          <w:rFonts w:ascii="Times New Roman" w:hAnsi="Times New Roman" w:cs="Times New Roman"/>
          <w:sz w:val="28"/>
          <w:szCs w:val="28"/>
          <w:shd w:val="clear" w:color="auto" w:fill="FFFFE5"/>
        </w:rPr>
        <w:t xml:space="preserve"> по </w:t>
      </w:r>
      <w:proofErr w:type="spellStart"/>
      <w:r w:rsidRPr="002C11C7">
        <w:rPr>
          <w:rFonts w:ascii="Times New Roman" w:hAnsi="Times New Roman" w:cs="Times New Roman"/>
          <w:sz w:val="28"/>
          <w:szCs w:val="28"/>
          <w:shd w:val="clear" w:color="auto" w:fill="FFFFE5"/>
        </w:rPr>
        <w:t>гнездности</w:t>
      </w:r>
      <w:proofErr w:type="spellEnd"/>
      <w:r w:rsidRPr="002C11C7">
        <w:rPr>
          <w:rFonts w:ascii="Times New Roman" w:hAnsi="Times New Roman" w:cs="Times New Roman"/>
          <w:sz w:val="28"/>
          <w:szCs w:val="28"/>
          <w:shd w:val="clear" w:color="auto" w:fill="FFFFE5"/>
        </w:rPr>
        <w:t xml:space="preserve"> малая (1—2), средняя (2—3) и сильная (более трех); </w:t>
      </w:r>
      <w:r w:rsidR="00440B30">
        <w:rPr>
          <w:rFonts w:ascii="Times New Roman" w:hAnsi="Times New Roman" w:cs="Times New Roman"/>
          <w:sz w:val="28"/>
          <w:szCs w:val="28"/>
          <w:shd w:val="clear" w:color="auto" w:fill="FFFFE5"/>
        </w:rPr>
        <w:t xml:space="preserve">и </w:t>
      </w:r>
      <w:proofErr w:type="spellStart"/>
      <w:r w:rsidR="00440B30">
        <w:rPr>
          <w:rFonts w:ascii="Times New Roman" w:hAnsi="Times New Roman" w:cs="Times New Roman"/>
          <w:sz w:val="28"/>
          <w:szCs w:val="28"/>
          <w:shd w:val="clear" w:color="auto" w:fill="FFFFE5"/>
        </w:rPr>
        <w:t>зачатковости</w:t>
      </w:r>
      <w:proofErr w:type="spellEnd"/>
      <w:r w:rsidR="00440B30">
        <w:rPr>
          <w:rFonts w:ascii="Times New Roman" w:hAnsi="Times New Roman" w:cs="Times New Roman"/>
          <w:sz w:val="28"/>
          <w:szCs w:val="28"/>
          <w:shd w:val="clear" w:color="auto" w:fill="FFFFE5"/>
        </w:rPr>
        <w:t>.</w:t>
      </w:r>
    </w:p>
    <w:p w:rsidR="00355B1B" w:rsidRDefault="00355B1B" w:rsidP="00440B30">
      <w:pPr>
        <w:spacing w:after="0" w:line="360" w:lineRule="auto"/>
        <w:ind w:firstLine="708"/>
        <w:jc w:val="both"/>
        <w:rPr>
          <w:rFonts w:ascii="Times New Roman" w:hAnsi="Times New Roman" w:cs="Times New Roman"/>
          <w:sz w:val="28"/>
          <w:szCs w:val="28"/>
          <w:shd w:val="clear" w:color="auto" w:fill="FFFFE5"/>
        </w:rPr>
      </w:pPr>
      <w:r>
        <w:rPr>
          <w:rFonts w:ascii="Times New Roman" w:hAnsi="Times New Roman" w:cs="Times New Roman"/>
          <w:sz w:val="28"/>
          <w:szCs w:val="28"/>
          <w:shd w:val="clear" w:color="auto" w:fill="FFFFE5"/>
        </w:rPr>
        <w:t xml:space="preserve"> Разделяют сорта </w:t>
      </w:r>
      <w:r w:rsidRPr="002C11C7">
        <w:rPr>
          <w:rFonts w:ascii="Times New Roman" w:hAnsi="Times New Roman" w:cs="Times New Roman"/>
          <w:sz w:val="28"/>
          <w:szCs w:val="28"/>
          <w:shd w:val="clear" w:color="auto" w:fill="FFFFE5"/>
        </w:rPr>
        <w:t xml:space="preserve">по вкусу— </w:t>
      </w:r>
      <w:proofErr w:type="gramStart"/>
      <w:r w:rsidRPr="002C11C7">
        <w:rPr>
          <w:rFonts w:ascii="Times New Roman" w:hAnsi="Times New Roman" w:cs="Times New Roman"/>
          <w:sz w:val="28"/>
          <w:szCs w:val="28"/>
          <w:shd w:val="clear" w:color="auto" w:fill="FFFFE5"/>
        </w:rPr>
        <w:t>ос</w:t>
      </w:r>
      <w:proofErr w:type="gramEnd"/>
      <w:r w:rsidRPr="002C11C7">
        <w:rPr>
          <w:rFonts w:ascii="Times New Roman" w:hAnsi="Times New Roman" w:cs="Times New Roman"/>
          <w:sz w:val="28"/>
          <w:szCs w:val="28"/>
          <w:shd w:val="clear" w:color="auto" w:fill="FFFFE5"/>
        </w:rPr>
        <w:t>трые сорта имеют в своем составе до 10 % сахаров. Считаются жгучими. Полуострые сорта имеют сахара в своем составе уже до 8 %.</w:t>
      </w:r>
      <w:r>
        <w:rPr>
          <w:rFonts w:ascii="Times New Roman" w:hAnsi="Times New Roman" w:cs="Times New Roman"/>
          <w:sz w:val="28"/>
          <w:szCs w:val="28"/>
          <w:shd w:val="clear" w:color="auto" w:fill="FFFFE5"/>
        </w:rPr>
        <w:t xml:space="preserve"> </w:t>
      </w:r>
      <w:r w:rsidRPr="002C11C7">
        <w:rPr>
          <w:rFonts w:ascii="Times New Roman" w:hAnsi="Times New Roman" w:cs="Times New Roman"/>
          <w:sz w:val="28"/>
          <w:szCs w:val="28"/>
          <w:shd w:val="clear" w:color="auto" w:fill="FFFFE5"/>
        </w:rPr>
        <w:t xml:space="preserve">Сладкие сорта имеют уже до 5 % сахаров. </w:t>
      </w:r>
    </w:p>
    <w:p w:rsidR="00440B30" w:rsidRDefault="00355B1B" w:rsidP="00440B30">
      <w:pPr>
        <w:spacing w:after="0" w:line="360" w:lineRule="auto"/>
        <w:ind w:firstLine="708"/>
        <w:jc w:val="both"/>
        <w:rPr>
          <w:rFonts w:ascii="Times New Roman" w:hAnsi="Times New Roman" w:cs="Times New Roman"/>
          <w:sz w:val="28"/>
          <w:szCs w:val="28"/>
          <w:shd w:val="clear" w:color="auto" w:fill="FFFFE5"/>
        </w:rPr>
      </w:pPr>
      <w:r>
        <w:rPr>
          <w:rFonts w:ascii="Times New Roman" w:hAnsi="Times New Roman" w:cs="Times New Roman"/>
          <w:sz w:val="28"/>
          <w:szCs w:val="28"/>
          <w:shd w:val="clear" w:color="auto" w:fill="FFFFE5"/>
        </w:rPr>
        <w:t>По  плотности -  имеют</w:t>
      </w:r>
      <w:r w:rsidRPr="002C11C7">
        <w:rPr>
          <w:rFonts w:ascii="Times New Roman" w:hAnsi="Times New Roman" w:cs="Times New Roman"/>
          <w:sz w:val="28"/>
          <w:szCs w:val="28"/>
          <w:shd w:val="clear" w:color="auto" w:fill="FFFFE5"/>
        </w:rPr>
        <w:t xml:space="preserve"> плотную, средне</w:t>
      </w:r>
      <w:r>
        <w:rPr>
          <w:rFonts w:ascii="Times New Roman" w:hAnsi="Times New Roman" w:cs="Times New Roman"/>
          <w:sz w:val="28"/>
          <w:szCs w:val="28"/>
          <w:shd w:val="clear" w:color="auto" w:fill="FFFFE5"/>
        </w:rPr>
        <w:t>й плотности или рыхлую луковицу. П</w:t>
      </w:r>
      <w:r w:rsidRPr="002C11C7">
        <w:rPr>
          <w:rFonts w:ascii="Times New Roman" w:hAnsi="Times New Roman" w:cs="Times New Roman"/>
          <w:sz w:val="28"/>
          <w:szCs w:val="28"/>
          <w:shd w:val="clear" w:color="auto" w:fill="FFFFE5"/>
        </w:rPr>
        <w:t>о скорости созревания различают скороспелые – 90 дней, среднеспелые  (100- 120 дней) и позднеспелые (140—180 дней от всходов до созревания)</w:t>
      </w:r>
      <w:r w:rsidR="00440B30">
        <w:rPr>
          <w:rFonts w:ascii="Times New Roman" w:hAnsi="Times New Roman" w:cs="Times New Roman"/>
          <w:sz w:val="28"/>
          <w:szCs w:val="28"/>
          <w:shd w:val="clear" w:color="auto" w:fill="FFFFE5"/>
        </w:rPr>
        <w:t>.</w:t>
      </w:r>
    </w:p>
    <w:p w:rsidR="00355B1B" w:rsidRPr="00440B30" w:rsidRDefault="00355B1B" w:rsidP="00440B30">
      <w:pPr>
        <w:spacing w:after="0" w:line="360" w:lineRule="auto"/>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shd w:val="clear" w:color="auto" w:fill="FFFFE5"/>
        </w:rPr>
        <w:t xml:space="preserve">По размерам луковиц </w:t>
      </w:r>
      <w:r>
        <w:rPr>
          <w:rFonts w:ascii="Times New Roman" w:eastAsia="Times New Roman" w:hAnsi="Times New Roman" w:cs="Times New Roman"/>
          <w:sz w:val="28"/>
          <w:szCs w:val="28"/>
          <w:lang w:eastAsia="ru-RU"/>
        </w:rPr>
        <w:t>сорта бывают  с мелкими плодами - вес до 70 г, со средним</w:t>
      </w:r>
      <w:r w:rsidRPr="002C11C7">
        <w:rPr>
          <w:rFonts w:ascii="Times New Roman" w:eastAsia="Times New Roman" w:hAnsi="Times New Roman" w:cs="Times New Roman"/>
          <w:sz w:val="28"/>
          <w:szCs w:val="28"/>
          <w:lang w:eastAsia="ru-RU"/>
        </w:rPr>
        <w:t xml:space="preserve"> вес</w:t>
      </w:r>
      <w:r>
        <w:rPr>
          <w:rFonts w:ascii="Times New Roman" w:eastAsia="Times New Roman" w:hAnsi="Times New Roman" w:cs="Times New Roman"/>
          <w:sz w:val="28"/>
          <w:szCs w:val="28"/>
          <w:lang w:eastAsia="ru-RU"/>
        </w:rPr>
        <w:t>ом</w:t>
      </w:r>
      <w:r w:rsidRPr="002C11C7">
        <w:rPr>
          <w:rFonts w:ascii="Times New Roman" w:eastAsia="Times New Roman" w:hAnsi="Times New Roman" w:cs="Times New Roman"/>
          <w:sz w:val="28"/>
          <w:szCs w:val="28"/>
          <w:lang w:eastAsia="ru-RU"/>
        </w:rPr>
        <w:t xml:space="preserve"> плодов — это 70 г — 120 </w:t>
      </w:r>
      <w:r>
        <w:rPr>
          <w:rFonts w:ascii="Times New Roman" w:eastAsia="Times New Roman" w:hAnsi="Times New Roman" w:cs="Times New Roman"/>
          <w:sz w:val="28"/>
          <w:szCs w:val="28"/>
          <w:lang w:eastAsia="ru-RU"/>
        </w:rPr>
        <w:t xml:space="preserve">г, сорта с крупными плодами  могут весить </w:t>
      </w:r>
      <w:r w:rsidRPr="002C11C7">
        <w:rPr>
          <w:rFonts w:ascii="Times New Roman" w:eastAsia="Times New Roman" w:hAnsi="Times New Roman" w:cs="Times New Roman"/>
          <w:sz w:val="28"/>
          <w:szCs w:val="28"/>
          <w:lang w:eastAsia="ru-RU"/>
        </w:rPr>
        <w:t xml:space="preserve"> более 120 г.</w:t>
      </w:r>
      <w:r w:rsidR="00440B30">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shd w:val="clear" w:color="auto" w:fill="FFFFE5"/>
        </w:rPr>
        <w:t>Характеризуют сорта п</w:t>
      </w:r>
      <w:r w:rsidRPr="002C11C7">
        <w:rPr>
          <w:rFonts w:ascii="Times New Roman" w:hAnsi="Times New Roman" w:cs="Times New Roman"/>
          <w:sz w:val="28"/>
          <w:szCs w:val="28"/>
          <w:shd w:val="clear" w:color="auto" w:fill="FFFFE5"/>
        </w:rPr>
        <w:t xml:space="preserve">о </w:t>
      </w:r>
      <w:r>
        <w:rPr>
          <w:rFonts w:ascii="Times New Roman" w:hAnsi="Times New Roman" w:cs="Times New Roman"/>
          <w:sz w:val="28"/>
          <w:szCs w:val="28"/>
          <w:shd w:val="clear" w:color="auto" w:fill="FFFFE5"/>
        </w:rPr>
        <w:t xml:space="preserve">урожайности и </w:t>
      </w:r>
      <w:proofErr w:type="spellStart"/>
      <w:r>
        <w:rPr>
          <w:rFonts w:ascii="Times New Roman" w:hAnsi="Times New Roman" w:cs="Times New Roman"/>
          <w:sz w:val="28"/>
          <w:szCs w:val="28"/>
          <w:shd w:val="clear" w:color="auto" w:fill="FFFFE5"/>
        </w:rPr>
        <w:t>лежкости</w:t>
      </w:r>
      <w:proofErr w:type="spellEnd"/>
      <w:r>
        <w:rPr>
          <w:rFonts w:ascii="Times New Roman" w:hAnsi="Times New Roman" w:cs="Times New Roman"/>
          <w:sz w:val="28"/>
          <w:szCs w:val="28"/>
          <w:shd w:val="clear" w:color="auto" w:fill="FFFFE5"/>
        </w:rPr>
        <w:t xml:space="preserve"> луковиц,</w:t>
      </w:r>
      <w:r w:rsidRPr="0013261B">
        <w:rPr>
          <w:rFonts w:ascii="Times New Roman" w:eastAsia="Times New Roman" w:hAnsi="Times New Roman" w:cs="Times New Roman"/>
          <w:sz w:val="28"/>
          <w:szCs w:val="28"/>
          <w:lang w:eastAsia="ru-RU"/>
        </w:rPr>
        <w:t xml:space="preserve"> </w:t>
      </w:r>
      <w:r w:rsidRPr="002C11C7">
        <w:rPr>
          <w:rFonts w:ascii="Times New Roman" w:eastAsia="Times New Roman" w:hAnsi="Times New Roman" w:cs="Times New Roman"/>
          <w:sz w:val="28"/>
          <w:szCs w:val="28"/>
          <w:lang w:eastAsia="ru-RU"/>
        </w:rPr>
        <w:t>способу выращивания</w:t>
      </w:r>
      <w:r>
        <w:rPr>
          <w:rFonts w:ascii="Times New Roman" w:eastAsia="Times New Roman" w:hAnsi="Times New Roman" w:cs="Times New Roman"/>
          <w:sz w:val="28"/>
          <w:szCs w:val="28"/>
          <w:lang w:eastAsia="ru-RU"/>
        </w:rPr>
        <w:t>.</w:t>
      </w:r>
    </w:p>
    <w:p w:rsidR="00355B1B"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Таблица</w:t>
      </w:r>
      <w:r>
        <w:rPr>
          <w:rFonts w:ascii="Times New Roman" w:eastAsia="Times New Roman" w:hAnsi="Times New Roman" w:cs="Times New Roman"/>
          <w:color w:val="000000"/>
          <w:sz w:val="28"/>
          <w:szCs w:val="28"/>
          <w:lang w:eastAsia="ru-RU"/>
        </w:rPr>
        <w:t xml:space="preserve"> 1.</w:t>
      </w:r>
      <w:r w:rsidRPr="00652004">
        <w:rPr>
          <w:rFonts w:ascii="Times New Roman" w:eastAsia="Times New Roman" w:hAnsi="Times New Roman" w:cs="Times New Roman"/>
          <w:color w:val="000000"/>
          <w:sz w:val="28"/>
          <w:szCs w:val="28"/>
          <w:lang w:eastAsia="ru-RU"/>
        </w:rPr>
        <w:t xml:space="preserve">  Параметры  моделей   сорта лука репчатого (по </w:t>
      </w:r>
      <w:proofErr w:type="spellStart"/>
      <w:r w:rsidRPr="00652004">
        <w:rPr>
          <w:rFonts w:ascii="Times New Roman" w:eastAsia="Times New Roman" w:hAnsi="Times New Roman" w:cs="Times New Roman"/>
          <w:color w:val="000000"/>
          <w:sz w:val="28"/>
          <w:szCs w:val="28"/>
          <w:lang w:eastAsia="ru-RU"/>
        </w:rPr>
        <w:t>Ибрагимбекову</w:t>
      </w:r>
      <w:proofErr w:type="spellEnd"/>
      <w:r w:rsidRPr="00652004">
        <w:rPr>
          <w:rFonts w:ascii="Times New Roman" w:eastAsia="Times New Roman" w:hAnsi="Times New Roman" w:cs="Times New Roman"/>
          <w:color w:val="000000"/>
          <w:sz w:val="28"/>
          <w:szCs w:val="28"/>
          <w:lang w:eastAsia="ru-RU"/>
        </w:rPr>
        <w:t xml:space="preserve"> М.Г. , 2015 г.).</w:t>
      </w:r>
    </w:p>
    <w:p w:rsidR="00355B1B" w:rsidRPr="00652004"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p>
    <w:tbl>
      <w:tblPr>
        <w:tblStyle w:val="a3"/>
        <w:tblW w:w="0" w:type="auto"/>
        <w:tblLook w:val="04A0" w:firstRow="1" w:lastRow="0" w:firstColumn="1" w:lastColumn="0" w:noHBand="0" w:noVBand="1"/>
      </w:tblPr>
      <w:tblGrid>
        <w:gridCol w:w="3190"/>
        <w:gridCol w:w="3190"/>
        <w:gridCol w:w="3191"/>
      </w:tblGrid>
      <w:tr w:rsidR="00355B1B" w:rsidRPr="00652004" w:rsidTr="00355B1B">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p>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Показатели</w:t>
            </w:r>
          </w:p>
          <w:p w:rsidR="00355B1B" w:rsidRPr="00652004" w:rsidRDefault="00355B1B" w:rsidP="00355B1B">
            <w:pPr>
              <w:jc w:val="center"/>
              <w:rPr>
                <w:rFonts w:ascii="Times New Roman" w:eastAsia="Times New Roman" w:hAnsi="Times New Roman" w:cs="Times New Roman"/>
                <w:color w:val="000000"/>
                <w:sz w:val="28"/>
                <w:szCs w:val="28"/>
                <w:lang w:eastAsia="ru-RU"/>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Значение</w:t>
            </w:r>
          </w:p>
          <w:p w:rsidR="00355B1B" w:rsidRPr="00652004" w:rsidRDefault="00355B1B" w:rsidP="00355B1B">
            <w:pPr>
              <w:jc w:val="center"/>
              <w:rPr>
                <w:rFonts w:ascii="Times New Roman" w:eastAsia="Times New Roman" w:hAnsi="Times New Roman" w:cs="Times New Roman"/>
                <w:color w:val="000000"/>
                <w:sz w:val="28"/>
                <w:szCs w:val="28"/>
                <w:lang w:eastAsia="ru-RU"/>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Срок созревания,   сутки</w:t>
            </w:r>
          </w:p>
          <w:p w:rsidR="00355B1B" w:rsidRPr="00652004" w:rsidRDefault="00355B1B" w:rsidP="00355B1B">
            <w:pPr>
              <w:shd w:val="clear" w:color="auto" w:fill="FFFFFF"/>
              <w:rPr>
                <w:rFonts w:ascii="Times New Roman" w:eastAsia="Times New Roman" w:hAnsi="Times New Roman" w:cs="Times New Roman"/>
                <w:color w:val="000000"/>
                <w:sz w:val="28"/>
                <w:szCs w:val="28"/>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100-120</w:t>
            </w: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Товарная   урожайность,   т/га</w:t>
            </w:r>
          </w:p>
          <w:p w:rsidR="00355B1B" w:rsidRPr="00652004" w:rsidRDefault="00355B1B" w:rsidP="00355B1B">
            <w:pPr>
              <w:shd w:val="clear" w:color="auto" w:fill="FFFFFF"/>
              <w:rPr>
                <w:rFonts w:ascii="Times New Roman" w:eastAsia="Times New Roman" w:hAnsi="Times New Roman" w:cs="Times New Roman"/>
                <w:color w:val="000000"/>
                <w:sz w:val="28"/>
                <w:szCs w:val="28"/>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48-53</w:t>
            </w: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Товарность,   %</w:t>
            </w:r>
          </w:p>
          <w:p w:rsidR="00355B1B" w:rsidRPr="00652004" w:rsidRDefault="00355B1B" w:rsidP="00355B1B">
            <w:pPr>
              <w:shd w:val="clear" w:color="auto" w:fill="FFFFFF"/>
              <w:rPr>
                <w:rFonts w:ascii="Times New Roman" w:eastAsia="Times New Roman" w:hAnsi="Times New Roman" w:cs="Times New Roman"/>
                <w:color w:val="000000"/>
                <w:sz w:val="28"/>
                <w:szCs w:val="28"/>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95-99</w:t>
            </w: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proofErr w:type="spellStart"/>
            <w:r w:rsidRPr="00652004">
              <w:rPr>
                <w:rFonts w:ascii="Times New Roman" w:eastAsia="Times New Roman" w:hAnsi="Times New Roman" w:cs="Times New Roman"/>
                <w:color w:val="000000"/>
                <w:sz w:val="28"/>
                <w:szCs w:val="28"/>
                <w:lang w:eastAsia="ru-RU"/>
              </w:rPr>
              <w:t>Лежкость</w:t>
            </w:r>
            <w:proofErr w:type="spellEnd"/>
            <w:r w:rsidRPr="00652004">
              <w:rPr>
                <w:rFonts w:ascii="Times New Roman" w:eastAsia="Times New Roman" w:hAnsi="Times New Roman" w:cs="Times New Roman"/>
                <w:color w:val="000000"/>
                <w:sz w:val="28"/>
                <w:szCs w:val="28"/>
                <w:lang w:eastAsia="ru-RU"/>
              </w:rPr>
              <w:t xml:space="preserve">,   сутки                                               </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210-220</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Форма луковицы   (индекс</w:t>
            </w:r>
            <w:proofErr w:type="gramStart"/>
            <w:r w:rsidRPr="00652004">
              <w:rPr>
                <w:rFonts w:ascii="Times New Roman" w:eastAsia="Times New Roman" w:hAnsi="Times New Roman" w:cs="Times New Roman"/>
                <w:color w:val="000000"/>
                <w:sz w:val="28"/>
                <w:szCs w:val="28"/>
                <w:lang w:eastAsia="ru-RU"/>
              </w:rPr>
              <w:t xml:space="preserve"> :</w:t>
            </w:r>
            <w:proofErr w:type="gramEnd"/>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0,8/0,9-1,0</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Диаметр луковицы, </w:t>
            </w:r>
            <w:proofErr w:type="gramStart"/>
            <w:r w:rsidRPr="00652004">
              <w:rPr>
                <w:rFonts w:ascii="Times New Roman" w:eastAsia="Times New Roman" w:hAnsi="Times New Roman" w:cs="Times New Roman"/>
                <w:color w:val="000000"/>
                <w:sz w:val="28"/>
                <w:szCs w:val="28"/>
                <w:lang w:eastAsia="ru-RU"/>
              </w:rPr>
              <w:t>см</w:t>
            </w:r>
            <w:proofErr w:type="gramEnd"/>
          </w:p>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6,4</w:t>
            </w: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Высота луковицы, </w:t>
            </w:r>
            <w:proofErr w:type="gramStart"/>
            <w:r w:rsidRPr="00652004">
              <w:rPr>
                <w:rFonts w:ascii="Times New Roman" w:eastAsia="Times New Roman" w:hAnsi="Times New Roman" w:cs="Times New Roman"/>
                <w:color w:val="000000"/>
                <w:sz w:val="28"/>
                <w:szCs w:val="28"/>
                <w:lang w:eastAsia="ru-RU"/>
              </w:rPr>
              <w:t>см</w:t>
            </w:r>
            <w:proofErr w:type="gramEnd"/>
          </w:p>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5,5</w:t>
            </w: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 xml:space="preserve">Масса луковицы,   </w:t>
            </w:r>
            <w:proofErr w:type="gramStart"/>
            <w:r w:rsidRPr="00652004">
              <w:rPr>
                <w:rFonts w:ascii="Times New Roman" w:eastAsia="Times New Roman" w:hAnsi="Times New Roman" w:cs="Times New Roman"/>
                <w:color w:val="000000"/>
                <w:sz w:val="28"/>
                <w:szCs w:val="28"/>
                <w:lang w:eastAsia="ru-RU"/>
              </w:rPr>
              <w:t>г</w:t>
            </w:r>
            <w:proofErr w:type="gramEnd"/>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100-110</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Толщина   шейки, </w:t>
            </w:r>
            <w:proofErr w:type="gramStart"/>
            <w:r w:rsidRPr="00652004">
              <w:rPr>
                <w:rFonts w:ascii="Times New Roman" w:eastAsia="Times New Roman" w:hAnsi="Times New Roman" w:cs="Times New Roman"/>
                <w:color w:val="000000"/>
                <w:sz w:val="28"/>
                <w:szCs w:val="28"/>
                <w:lang w:eastAsia="ru-RU"/>
              </w:rPr>
              <w:t>см</w:t>
            </w:r>
            <w:proofErr w:type="gramEnd"/>
          </w:p>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1,1</w:t>
            </w: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Прилегание сухих чешуй после</w:t>
            </w:r>
            <w:r>
              <w:rPr>
                <w:rFonts w:ascii="Times New Roman" w:eastAsia="Times New Roman" w:hAnsi="Times New Roman" w:cs="Times New Roman"/>
                <w:color w:val="000000"/>
                <w:sz w:val="28"/>
                <w:szCs w:val="28"/>
                <w:lang w:eastAsia="ru-RU"/>
              </w:rPr>
              <w:t xml:space="preserve"> </w:t>
            </w:r>
            <w:proofErr w:type="spellStart"/>
            <w:r w:rsidRPr="00652004">
              <w:rPr>
                <w:rFonts w:ascii="Times New Roman" w:eastAsia="Times New Roman" w:hAnsi="Times New Roman" w:cs="Times New Roman"/>
                <w:color w:val="000000"/>
                <w:sz w:val="28"/>
                <w:szCs w:val="28"/>
                <w:lang w:eastAsia="ru-RU"/>
              </w:rPr>
              <w:t>досушки</w:t>
            </w:r>
            <w:proofErr w:type="spellEnd"/>
            <w:r w:rsidRPr="00652004">
              <w:rPr>
                <w:rFonts w:ascii="Times New Roman" w:eastAsia="Times New Roman" w:hAnsi="Times New Roman" w:cs="Times New Roman"/>
                <w:color w:val="000000"/>
                <w:sz w:val="28"/>
                <w:szCs w:val="28"/>
                <w:lang w:eastAsia="ru-RU"/>
              </w:rPr>
              <w:t>, балл</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Default="00355B1B" w:rsidP="00355B1B">
            <w:pPr>
              <w:shd w:val="clear" w:color="auto" w:fill="FFFFFF"/>
              <w:rPr>
                <w:rFonts w:ascii="Times New Roman" w:eastAsia="Times New Roman" w:hAnsi="Times New Roman" w:cs="Times New Roman"/>
                <w:color w:val="000000"/>
                <w:sz w:val="28"/>
                <w:szCs w:val="28"/>
                <w:lang w:eastAsia="ru-RU"/>
              </w:rPr>
            </w:pPr>
            <w:proofErr w:type="spellStart"/>
            <w:r w:rsidRPr="00652004">
              <w:rPr>
                <w:rFonts w:ascii="Times New Roman" w:eastAsia="Times New Roman" w:hAnsi="Times New Roman" w:cs="Times New Roman"/>
                <w:color w:val="000000"/>
                <w:sz w:val="28"/>
                <w:szCs w:val="28"/>
                <w:lang w:eastAsia="ru-RU"/>
              </w:rPr>
              <w:t>Зачатковость</w:t>
            </w:r>
            <w:proofErr w:type="spellEnd"/>
            <w:r w:rsidRPr="00652004">
              <w:rPr>
                <w:rFonts w:ascii="Times New Roman" w:eastAsia="Times New Roman" w:hAnsi="Times New Roman" w:cs="Times New Roman"/>
                <w:color w:val="000000"/>
                <w:sz w:val="28"/>
                <w:szCs w:val="28"/>
                <w:lang w:eastAsia="ru-RU"/>
              </w:rPr>
              <w:t>,   шт.</w:t>
            </w:r>
            <w:r>
              <w:rPr>
                <w:rFonts w:ascii="Times New Roman" w:eastAsia="Times New Roman" w:hAnsi="Times New Roman" w:cs="Times New Roman"/>
                <w:color w:val="000000"/>
                <w:sz w:val="28"/>
                <w:szCs w:val="28"/>
                <w:lang w:eastAsia="ru-RU"/>
              </w:rPr>
              <w:t xml:space="preserve">  </w:t>
            </w:r>
          </w:p>
          <w:p w:rsidR="00355B1B" w:rsidRPr="00652004" w:rsidRDefault="00355B1B" w:rsidP="00355B1B">
            <w:pPr>
              <w:shd w:val="clear" w:color="auto" w:fill="FFFFFF"/>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eastAsia="ru-RU"/>
              </w:rPr>
              <w:t xml:space="preserve">                             </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одн</w:t>
            </w:r>
            <w:proofErr w:type="gramStart"/>
            <w:r w:rsidRPr="00652004">
              <w:rPr>
                <w:rFonts w:ascii="Times New Roman" w:eastAsia="Times New Roman" w:hAnsi="Times New Roman" w:cs="Times New Roman"/>
                <w:color w:val="000000"/>
                <w:sz w:val="28"/>
                <w:szCs w:val="28"/>
                <w:lang w:eastAsia="ru-RU"/>
              </w:rPr>
              <w:t>о-</w:t>
            </w:r>
            <w:proofErr w:type="gramEnd"/>
            <w:r w:rsidRPr="00652004">
              <w:rPr>
                <w:rFonts w:ascii="Times New Roman" w:eastAsia="Times New Roman" w:hAnsi="Times New Roman" w:cs="Times New Roman"/>
                <w:color w:val="000000"/>
                <w:sz w:val="28"/>
                <w:szCs w:val="28"/>
                <w:lang w:eastAsia="ru-RU"/>
              </w:rPr>
              <w:t xml:space="preserve">   </w:t>
            </w:r>
            <w:proofErr w:type="spellStart"/>
            <w:r w:rsidRPr="00652004">
              <w:rPr>
                <w:rFonts w:ascii="Times New Roman" w:eastAsia="Times New Roman" w:hAnsi="Times New Roman" w:cs="Times New Roman"/>
                <w:color w:val="000000"/>
                <w:sz w:val="28"/>
                <w:szCs w:val="28"/>
                <w:lang w:eastAsia="ru-RU"/>
              </w:rPr>
              <w:t>двухзачатковый</w:t>
            </w:r>
            <w:proofErr w:type="spellEnd"/>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eastAsia="ru-RU"/>
              </w:rPr>
              <w:t>Вкус (острый,   полуострый)</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полуострый</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Число листьев,   шт./</w:t>
            </w:r>
            <w:proofErr w:type="spellStart"/>
            <w:r w:rsidRPr="00652004">
              <w:rPr>
                <w:rFonts w:ascii="Times New Roman" w:eastAsia="Times New Roman" w:hAnsi="Times New Roman" w:cs="Times New Roman"/>
                <w:color w:val="000000"/>
                <w:sz w:val="28"/>
                <w:szCs w:val="28"/>
                <w:lang w:eastAsia="ru-RU"/>
              </w:rPr>
              <w:t>раст</w:t>
            </w:r>
            <w:proofErr w:type="spellEnd"/>
            <w:r w:rsidRPr="00652004">
              <w:rPr>
                <w:rFonts w:ascii="Times New Roman" w:eastAsia="Times New Roman" w:hAnsi="Times New Roman" w:cs="Times New Roman"/>
                <w:color w:val="000000"/>
                <w:sz w:val="28"/>
                <w:szCs w:val="28"/>
                <w:lang w:eastAsia="ru-RU"/>
              </w:rPr>
              <w:t>.</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8-10</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 xml:space="preserve">Длина листа,   </w:t>
            </w:r>
            <w:proofErr w:type="gramStart"/>
            <w:r w:rsidRPr="00652004">
              <w:rPr>
                <w:rFonts w:ascii="Times New Roman" w:eastAsia="Times New Roman" w:hAnsi="Times New Roman" w:cs="Times New Roman"/>
                <w:color w:val="000000"/>
                <w:sz w:val="28"/>
                <w:szCs w:val="28"/>
                <w:lang w:eastAsia="ru-RU"/>
              </w:rPr>
              <w:t>см</w:t>
            </w:r>
            <w:proofErr w:type="gramEnd"/>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50-56</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 xml:space="preserve">Диаметр листа,   </w:t>
            </w:r>
            <w:proofErr w:type="gramStart"/>
            <w:r w:rsidRPr="00652004">
              <w:rPr>
                <w:rFonts w:ascii="Times New Roman" w:eastAsia="Times New Roman" w:hAnsi="Times New Roman" w:cs="Times New Roman"/>
                <w:color w:val="000000"/>
                <w:sz w:val="28"/>
                <w:szCs w:val="28"/>
                <w:lang w:eastAsia="ru-RU"/>
              </w:rPr>
              <w:t>см</w:t>
            </w:r>
            <w:proofErr w:type="gramEnd"/>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1,8-2,1</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Окраска сухих   чешуй</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желто-коричневая</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Окраска сочных   чешуй</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белая</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Содержание   в   луковице</w:t>
            </w:r>
            <w:proofErr w:type="gramStart"/>
            <w:r w:rsidRPr="00652004">
              <w:rPr>
                <w:rFonts w:ascii="Times New Roman" w:eastAsia="Times New Roman" w:hAnsi="Times New Roman" w:cs="Times New Roman"/>
                <w:color w:val="000000"/>
                <w:sz w:val="28"/>
                <w:szCs w:val="28"/>
                <w:lang w:eastAsia="ru-RU"/>
              </w:rPr>
              <w:t xml:space="preserve"> :</w:t>
            </w:r>
            <w:proofErr w:type="gramEnd"/>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Pr="00652004" w:rsidRDefault="00355B1B" w:rsidP="00355B1B">
            <w:pPr>
              <w:shd w:val="clear" w:color="auto" w:fill="FFFFFF"/>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сухого  вещества,   %</w:t>
            </w: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не менее   11  %</w:t>
            </w:r>
          </w:p>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r w:rsidR="00355B1B" w:rsidRPr="00652004" w:rsidTr="00355B1B">
        <w:tc>
          <w:tcPr>
            <w:tcW w:w="3190" w:type="dxa"/>
          </w:tcPr>
          <w:p w:rsidR="00355B1B" w:rsidRDefault="00355B1B" w:rsidP="00355B1B">
            <w:pPr>
              <w:shd w:val="clear" w:color="auto" w:fill="FFFFFF"/>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lastRenderedPageBreak/>
              <w:t>общего  сахара,   %</w:t>
            </w:r>
          </w:p>
          <w:p w:rsidR="00355B1B" w:rsidRPr="00652004" w:rsidRDefault="00355B1B" w:rsidP="00355B1B">
            <w:pPr>
              <w:shd w:val="clear" w:color="auto" w:fill="FFFFFF"/>
              <w:rPr>
                <w:rFonts w:ascii="Times New Roman" w:eastAsia="Times New Roman" w:hAnsi="Times New Roman" w:cs="Times New Roman"/>
                <w:color w:val="000000"/>
                <w:sz w:val="28"/>
                <w:szCs w:val="28"/>
              </w:rPr>
            </w:pPr>
          </w:p>
        </w:tc>
        <w:tc>
          <w:tcPr>
            <w:tcW w:w="3190" w:type="dxa"/>
          </w:tcPr>
          <w:p w:rsidR="00355B1B" w:rsidRPr="00652004" w:rsidRDefault="00355B1B" w:rsidP="00355B1B">
            <w:pPr>
              <w:shd w:val="clear" w:color="auto" w:fill="FFFFFF"/>
              <w:jc w:val="center"/>
              <w:rPr>
                <w:rFonts w:ascii="Times New Roman" w:eastAsia="Times New Roman" w:hAnsi="Times New Roman" w:cs="Times New Roman"/>
                <w:color w:val="000000"/>
                <w:sz w:val="28"/>
                <w:szCs w:val="28"/>
              </w:rPr>
            </w:pPr>
            <w:r w:rsidRPr="00652004">
              <w:rPr>
                <w:rFonts w:ascii="Times New Roman" w:eastAsia="Times New Roman" w:hAnsi="Times New Roman" w:cs="Times New Roman"/>
                <w:color w:val="000000"/>
                <w:sz w:val="28"/>
                <w:szCs w:val="28"/>
                <w:lang w:eastAsia="ru-RU"/>
              </w:rPr>
              <w:t>7-8</w:t>
            </w:r>
          </w:p>
        </w:tc>
        <w:tc>
          <w:tcPr>
            <w:tcW w:w="3191"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r>
    </w:tbl>
    <w:p w:rsidR="00355B1B" w:rsidRPr="00652004"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Pr="00652004"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Таблица  2.  </w:t>
      </w:r>
      <w:r w:rsidRPr="00652004">
        <w:rPr>
          <w:rFonts w:ascii="Times New Roman" w:eastAsia="Times New Roman" w:hAnsi="Times New Roman" w:cs="Times New Roman"/>
          <w:color w:val="000000"/>
          <w:sz w:val="28"/>
          <w:szCs w:val="28"/>
          <w:lang w:eastAsia="ru-RU"/>
        </w:rPr>
        <w:t xml:space="preserve"> – Морфологические признаки листовой розетки образцов лука</w:t>
      </w:r>
    </w:p>
    <w:p w:rsidR="00355B1B" w:rsidRPr="00652004"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репчатого </w:t>
      </w:r>
      <w:r w:rsidRPr="00652004">
        <w:rPr>
          <w:rFonts w:ascii="Times New Roman" w:eastAsia="Times New Roman" w:hAnsi="Times New Roman" w:cs="Times New Roman"/>
          <w:color w:val="000000"/>
          <w:sz w:val="28"/>
          <w:szCs w:val="28"/>
          <w:lang w:eastAsia="ru-RU"/>
        </w:rPr>
        <w:t xml:space="preserve">(по </w:t>
      </w:r>
      <w:proofErr w:type="spellStart"/>
      <w:r w:rsidRPr="00652004">
        <w:rPr>
          <w:rFonts w:ascii="Times New Roman" w:eastAsia="Times New Roman" w:hAnsi="Times New Roman" w:cs="Times New Roman"/>
          <w:color w:val="000000"/>
          <w:sz w:val="28"/>
          <w:szCs w:val="28"/>
          <w:lang w:eastAsia="ru-RU"/>
        </w:rPr>
        <w:t>Ибрагимбекову</w:t>
      </w:r>
      <w:proofErr w:type="spellEnd"/>
      <w:r w:rsidRPr="00652004">
        <w:rPr>
          <w:rFonts w:ascii="Times New Roman" w:eastAsia="Times New Roman" w:hAnsi="Times New Roman" w:cs="Times New Roman"/>
          <w:color w:val="000000"/>
          <w:sz w:val="28"/>
          <w:szCs w:val="28"/>
          <w:lang w:eastAsia="ru-RU"/>
        </w:rPr>
        <w:t xml:space="preserve"> М.Г. , 2015 г.)</w:t>
      </w:r>
      <w:r>
        <w:rPr>
          <w:rFonts w:ascii="Times New Roman" w:eastAsia="Times New Roman" w:hAnsi="Times New Roman" w:cs="Times New Roman"/>
          <w:color w:val="000000"/>
          <w:sz w:val="28"/>
          <w:szCs w:val="28"/>
          <w:lang w:eastAsia="ru-RU"/>
        </w:rPr>
        <w:t>.</w:t>
      </w:r>
    </w:p>
    <w:p w:rsidR="00355B1B" w:rsidRPr="00652004"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p>
    <w:tbl>
      <w:tblPr>
        <w:tblStyle w:val="a3"/>
        <w:tblW w:w="0" w:type="auto"/>
        <w:tblLook w:val="04A0" w:firstRow="1" w:lastRow="0" w:firstColumn="1" w:lastColumn="0" w:noHBand="0" w:noVBand="1"/>
      </w:tblPr>
      <w:tblGrid>
        <w:gridCol w:w="1356"/>
        <w:gridCol w:w="1580"/>
        <w:gridCol w:w="1318"/>
        <w:gridCol w:w="1367"/>
        <w:gridCol w:w="1248"/>
        <w:gridCol w:w="1331"/>
        <w:gridCol w:w="1371"/>
      </w:tblGrid>
      <w:tr w:rsidR="00355B1B" w:rsidRPr="00652004" w:rsidTr="00355B1B">
        <w:tc>
          <w:tcPr>
            <w:tcW w:w="1367" w:type="dxa"/>
          </w:tcPr>
          <w:p w:rsidR="00355B1B" w:rsidRPr="00652004" w:rsidRDefault="00355B1B" w:rsidP="00355B1B">
            <w:pP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Название образца</w:t>
            </w:r>
          </w:p>
        </w:tc>
        <w:tc>
          <w:tcPr>
            <w:tcW w:w="1367" w:type="dxa"/>
          </w:tcPr>
          <w:p w:rsidR="00355B1B" w:rsidRPr="00652004" w:rsidRDefault="00355B1B" w:rsidP="00355B1B">
            <w:pP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Положение листа, балл</w:t>
            </w:r>
          </w:p>
        </w:tc>
        <w:tc>
          <w:tcPr>
            <w:tcW w:w="1367" w:type="dxa"/>
          </w:tcPr>
          <w:p w:rsidR="00355B1B" w:rsidRPr="00652004" w:rsidRDefault="00355B1B" w:rsidP="00355B1B">
            <w:pP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Окраска листа</w:t>
            </w:r>
          </w:p>
        </w:tc>
        <w:tc>
          <w:tcPr>
            <w:tcW w:w="1367" w:type="dxa"/>
          </w:tcPr>
          <w:p w:rsidR="00355B1B" w:rsidRPr="00652004" w:rsidRDefault="00355B1B" w:rsidP="00355B1B">
            <w:pP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Восковой налет листа, балл</w:t>
            </w:r>
          </w:p>
        </w:tc>
        <w:tc>
          <w:tcPr>
            <w:tcW w:w="1367" w:type="dxa"/>
          </w:tcPr>
          <w:p w:rsidR="00355B1B" w:rsidRPr="00652004" w:rsidRDefault="00355B1B" w:rsidP="00355B1B">
            <w:pP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Длина листа, </w:t>
            </w:r>
            <w:proofErr w:type="gramStart"/>
            <w:r w:rsidRPr="00652004">
              <w:rPr>
                <w:rFonts w:ascii="Times New Roman" w:eastAsia="Times New Roman" w:hAnsi="Times New Roman" w:cs="Times New Roman"/>
                <w:color w:val="000000"/>
                <w:sz w:val="28"/>
                <w:szCs w:val="28"/>
                <w:lang w:eastAsia="ru-RU"/>
              </w:rPr>
              <w:t>см</w:t>
            </w:r>
            <w:proofErr w:type="gramEnd"/>
          </w:p>
        </w:tc>
        <w:tc>
          <w:tcPr>
            <w:tcW w:w="1368" w:type="dxa"/>
          </w:tcPr>
          <w:p w:rsidR="00355B1B" w:rsidRPr="00652004" w:rsidRDefault="00355B1B" w:rsidP="00355B1B">
            <w:pP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Диаметр листа, </w:t>
            </w:r>
            <w:proofErr w:type="gramStart"/>
            <w:r w:rsidRPr="00652004">
              <w:rPr>
                <w:rFonts w:ascii="Times New Roman" w:eastAsia="Times New Roman" w:hAnsi="Times New Roman" w:cs="Times New Roman"/>
                <w:color w:val="000000"/>
                <w:sz w:val="28"/>
                <w:szCs w:val="28"/>
                <w:lang w:eastAsia="ru-RU"/>
              </w:rPr>
              <w:t>см</w:t>
            </w:r>
            <w:proofErr w:type="gramEnd"/>
          </w:p>
        </w:tc>
        <w:tc>
          <w:tcPr>
            <w:tcW w:w="1368" w:type="dxa"/>
          </w:tcPr>
          <w:p w:rsidR="00355B1B" w:rsidRPr="00652004" w:rsidRDefault="00355B1B" w:rsidP="00355B1B">
            <w:pP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Число листьев на растении, шт.</w:t>
            </w:r>
          </w:p>
        </w:tc>
      </w:tr>
      <w:tr w:rsidR="00355B1B" w:rsidRPr="00652004" w:rsidTr="00355B1B">
        <w:tc>
          <w:tcPr>
            <w:tcW w:w="1367" w:type="dxa"/>
          </w:tcPr>
          <w:p w:rsidR="00355B1B" w:rsidRPr="00652004" w:rsidRDefault="00355B1B" w:rsidP="00355B1B">
            <w:pPr>
              <w:jc w:val="center"/>
              <w:rPr>
                <w:rFonts w:ascii="Times New Roman" w:hAnsi="Times New Roman" w:cs="Times New Roman"/>
                <w:sz w:val="28"/>
                <w:szCs w:val="28"/>
              </w:rPr>
            </w:pPr>
            <w:r w:rsidRPr="00652004">
              <w:rPr>
                <w:rFonts w:ascii="Times New Roman" w:hAnsi="Times New Roman" w:cs="Times New Roman"/>
                <w:sz w:val="28"/>
                <w:szCs w:val="28"/>
              </w:rPr>
              <w:t>Августа</w:t>
            </w:r>
          </w:p>
        </w:tc>
        <w:tc>
          <w:tcPr>
            <w:tcW w:w="1367" w:type="dxa"/>
          </w:tcPr>
          <w:p w:rsidR="00355B1B" w:rsidRPr="00652004" w:rsidRDefault="00355B1B" w:rsidP="00355B1B">
            <w:pPr>
              <w:jc w:val="center"/>
              <w:rPr>
                <w:rFonts w:ascii="Times New Roman" w:hAnsi="Times New Roman" w:cs="Times New Roman"/>
                <w:sz w:val="28"/>
                <w:szCs w:val="28"/>
              </w:rPr>
            </w:pPr>
            <w:r w:rsidRPr="00652004">
              <w:rPr>
                <w:rFonts w:ascii="Times New Roman" w:hAnsi="Times New Roman" w:cs="Times New Roman"/>
                <w:sz w:val="28"/>
                <w:szCs w:val="28"/>
              </w:rPr>
              <w:t>3</w:t>
            </w:r>
          </w:p>
        </w:tc>
        <w:tc>
          <w:tcPr>
            <w:tcW w:w="1367" w:type="dxa"/>
          </w:tcPr>
          <w:p w:rsidR="00355B1B" w:rsidRPr="00652004" w:rsidRDefault="00355B1B" w:rsidP="00355B1B">
            <w:pPr>
              <w:jc w:val="center"/>
              <w:rPr>
                <w:rFonts w:ascii="Times New Roman" w:hAnsi="Times New Roman" w:cs="Times New Roman"/>
                <w:sz w:val="28"/>
                <w:szCs w:val="28"/>
              </w:rPr>
            </w:pPr>
            <w:r w:rsidRPr="00652004">
              <w:rPr>
                <w:rFonts w:ascii="Times New Roman" w:hAnsi="Times New Roman" w:cs="Times New Roman"/>
                <w:sz w:val="28"/>
                <w:szCs w:val="28"/>
              </w:rPr>
              <w:t>сине-зеленая</w:t>
            </w:r>
          </w:p>
        </w:tc>
        <w:tc>
          <w:tcPr>
            <w:tcW w:w="1367" w:type="dxa"/>
          </w:tcPr>
          <w:p w:rsidR="00355B1B" w:rsidRPr="00652004" w:rsidRDefault="00355B1B" w:rsidP="00355B1B">
            <w:pPr>
              <w:jc w:val="center"/>
              <w:rPr>
                <w:rFonts w:ascii="Times New Roman" w:hAnsi="Times New Roman" w:cs="Times New Roman"/>
                <w:sz w:val="28"/>
                <w:szCs w:val="28"/>
              </w:rPr>
            </w:pPr>
            <w:r w:rsidRPr="00652004">
              <w:rPr>
                <w:rFonts w:ascii="Times New Roman" w:hAnsi="Times New Roman" w:cs="Times New Roman"/>
                <w:sz w:val="28"/>
                <w:szCs w:val="28"/>
              </w:rPr>
              <w:t>3</w:t>
            </w:r>
          </w:p>
        </w:tc>
        <w:tc>
          <w:tcPr>
            <w:tcW w:w="1367" w:type="dxa"/>
          </w:tcPr>
          <w:p w:rsidR="00355B1B" w:rsidRPr="00652004" w:rsidRDefault="00355B1B" w:rsidP="00355B1B">
            <w:pPr>
              <w:jc w:val="center"/>
              <w:rPr>
                <w:rFonts w:ascii="Times New Roman" w:hAnsi="Times New Roman" w:cs="Times New Roman"/>
                <w:sz w:val="28"/>
                <w:szCs w:val="28"/>
              </w:rPr>
            </w:pPr>
            <w:r w:rsidRPr="00652004">
              <w:rPr>
                <w:rFonts w:ascii="Times New Roman" w:hAnsi="Times New Roman" w:cs="Times New Roman"/>
                <w:sz w:val="28"/>
                <w:szCs w:val="28"/>
              </w:rPr>
              <w:t>33,0</w:t>
            </w:r>
          </w:p>
        </w:tc>
        <w:tc>
          <w:tcPr>
            <w:tcW w:w="1368" w:type="dxa"/>
          </w:tcPr>
          <w:p w:rsidR="00355B1B" w:rsidRPr="00652004" w:rsidRDefault="00355B1B" w:rsidP="00355B1B">
            <w:pPr>
              <w:jc w:val="center"/>
              <w:rPr>
                <w:rFonts w:ascii="Times New Roman" w:hAnsi="Times New Roman" w:cs="Times New Roman"/>
                <w:sz w:val="28"/>
                <w:szCs w:val="28"/>
              </w:rPr>
            </w:pPr>
            <w:r w:rsidRPr="00652004">
              <w:rPr>
                <w:rFonts w:ascii="Times New Roman" w:hAnsi="Times New Roman" w:cs="Times New Roman"/>
                <w:sz w:val="28"/>
                <w:szCs w:val="28"/>
              </w:rPr>
              <w:t>0,9</w:t>
            </w:r>
          </w:p>
        </w:tc>
        <w:tc>
          <w:tcPr>
            <w:tcW w:w="1368" w:type="dxa"/>
          </w:tcPr>
          <w:p w:rsidR="00355B1B" w:rsidRPr="00652004" w:rsidRDefault="00355B1B" w:rsidP="00355B1B">
            <w:pPr>
              <w:jc w:val="center"/>
              <w:rPr>
                <w:rFonts w:ascii="Times New Roman" w:hAnsi="Times New Roman" w:cs="Times New Roman"/>
                <w:sz w:val="28"/>
                <w:szCs w:val="28"/>
              </w:rPr>
            </w:pPr>
            <w:r w:rsidRPr="00652004">
              <w:rPr>
                <w:rFonts w:ascii="Times New Roman" w:hAnsi="Times New Roman" w:cs="Times New Roman"/>
                <w:sz w:val="28"/>
                <w:szCs w:val="28"/>
              </w:rPr>
              <w:t>5</w:t>
            </w:r>
          </w:p>
        </w:tc>
      </w:tr>
      <w:tr w:rsidR="00355B1B" w:rsidRPr="00652004" w:rsidTr="00355B1B">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Амфора</w:t>
            </w:r>
          </w:p>
          <w:p w:rsidR="00355B1B" w:rsidRPr="00652004" w:rsidRDefault="00355B1B" w:rsidP="00355B1B">
            <w:pPr>
              <w:jc w:val="center"/>
              <w:rPr>
                <w:rFonts w:ascii="Times New Roman" w:eastAsia="Times New Roman" w:hAnsi="Times New Roman" w:cs="Times New Roman"/>
                <w:color w:val="000000"/>
                <w:sz w:val="28"/>
                <w:szCs w:val="28"/>
                <w:lang w:eastAsia="ru-RU"/>
              </w:rPr>
            </w:pP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w:t>
            </w: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зеленая</w:t>
            </w: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w:t>
            </w: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56,8</w:t>
            </w:r>
          </w:p>
        </w:tc>
        <w:tc>
          <w:tcPr>
            <w:tcW w:w="1368"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1,7</w:t>
            </w:r>
          </w:p>
        </w:tc>
        <w:tc>
          <w:tcPr>
            <w:tcW w:w="1368"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8</w:t>
            </w:r>
          </w:p>
        </w:tc>
      </w:tr>
      <w:tr w:rsidR="00355B1B" w:rsidRPr="00652004" w:rsidTr="00355B1B">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Байрам</w:t>
            </w:r>
          </w:p>
          <w:p w:rsidR="00355B1B" w:rsidRPr="00652004" w:rsidRDefault="00355B1B" w:rsidP="00355B1B">
            <w:pPr>
              <w:jc w:val="center"/>
              <w:rPr>
                <w:rFonts w:ascii="Times New Roman" w:eastAsia="Times New Roman" w:hAnsi="Times New Roman" w:cs="Times New Roman"/>
                <w:color w:val="000000"/>
                <w:sz w:val="28"/>
                <w:szCs w:val="28"/>
                <w:lang w:eastAsia="ru-RU"/>
              </w:rPr>
            </w:pP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w:t>
            </w: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темно-зеленая</w:t>
            </w: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3</w:t>
            </w:r>
          </w:p>
        </w:tc>
        <w:tc>
          <w:tcPr>
            <w:tcW w:w="1367"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48,0</w:t>
            </w:r>
          </w:p>
        </w:tc>
        <w:tc>
          <w:tcPr>
            <w:tcW w:w="1368"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1,4</w:t>
            </w:r>
          </w:p>
        </w:tc>
        <w:tc>
          <w:tcPr>
            <w:tcW w:w="1368"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8</w:t>
            </w:r>
          </w:p>
        </w:tc>
      </w:tr>
    </w:tbl>
    <w:tbl>
      <w:tblPr>
        <w:tblW w:w="2001" w:type="pct"/>
        <w:jc w:val="center"/>
        <w:tblCellSpacing w:w="15" w:type="dxa"/>
        <w:tblCellMar>
          <w:top w:w="15" w:type="dxa"/>
          <w:left w:w="15" w:type="dxa"/>
          <w:bottom w:w="15" w:type="dxa"/>
          <w:right w:w="15" w:type="dxa"/>
        </w:tblCellMar>
        <w:tblLook w:val="04A0" w:firstRow="1" w:lastRow="0" w:firstColumn="1" w:lastColumn="0" w:noHBand="0" w:noVBand="1"/>
      </w:tblPr>
      <w:tblGrid>
        <w:gridCol w:w="1176"/>
        <w:gridCol w:w="66"/>
        <w:gridCol w:w="1161"/>
        <w:gridCol w:w="201"/>
        <w:gridCol w:w="1176"/>
      </w:tblGrid>
      <w:tr w:rsidR="00355B1B" w:rsidRPr="00546FDE" w:rsidTr="00355B1B">
        <w:trPr>
          <w:tblCellSpacing w:w="15" w:type="dxa"/>
          <w:jc w:val="center"/>
        </w:trPr>
        <w:tc>
          <w:tcPr>
            <w:tcW w:w="0" w:type="auto"/>
            <w:hideMark/>
          </w:tcPr>
          <w:p w:rsidR="00355B1B" w:rsidRPr="00546FDE" w:rsidRDefault="00355B1B" w:rsidP="00355B1B">
            <w:pPr>
              <w:spacing w:after="0" w:line="360" w:lineRule="auto"/>
              <w:jc w:val="both"/>
              <w:rPr>
                <w:rFonts w:ascii="Times New Roman" w:eastAsia="Times New Roman" w:hAnsi="Times New Roman" w:cs="Times New Roman"/>
                <w:sz w:val="28"/>
                <w:szCs w:val="28"/>
                <w:lang w:eastAsia="ru-RU"/>
              </w:rPr>
            </w:pPr>
          </w:p>
        </w:tc>
        <w:tc>
          <w:tcPr>
            <w:tcW w:w="48" w:type="pct"/>
            <w:vAlign w:val="center"/>
            <w:hideMark/>
          </w:tcPr>
          <w:p w:rsidR="00355B1B" w:rsidRPr="00546FDE" w:rsidRDefault="00355B1B" w:rsidP="00355B1B">
            <w:pPr>
              <w:spacing w:after="0" w:line="360" w:lineRule="auto"/>
              <w:jc w:val="both"/>
              <w:rPr>
                <w:rFonts w:ascii="Times New Roman" w:eastAsia="Times New Roman" w:hAnsi="Times New Roman" w:cs="Times New Roman"/>
                <w:sz w:val="28"/>
                <w:szCs w:val="28"/>
                <w:lang w:eastAsia="ru-RU"/>
              </w:rPr>
            </w:pPr>
          </w:p>
        </w:tc>
        <w:tc>
          <w:tcPr>
            <w:tcW w:w="0" w:type="auto"/>
            <w:hideMark/>
          </w:tcPr>
          <w:p w:rsidR="00355B1B" w:rsidRPr="00546FDE" w:rsidRDefault="00355B1B" w:rsidP="00355B1B">
            <w:pPr>
              <w:spacing w:after="0" w:line="360" w:lineRule="auto"/>
              <w:jc w:val="both"/>
              <w:rPr>
                <w:rFonts w:ascii="Times New Roman" w:eastAsia="Times New Roman" w:hAnsi="Times New Roman" w:cs="Times New Roman"/>
                <w:sz w:val="28"/>
                <w:szCs w:val="28"/>
                <w:lang w:eastAsia="ru-RU"/>
              </w:rPr>
            </w:pPr>
          </w:p>
        </w:tc>
        <w:tc>
          <w:tcPr>
            <w:tcW w:w="238" w:type="pct"/>
            <w:vAlign w:val="center"/>
            <w:hideMark/>
          </w:tcPr>
          <w:p w:rsidR="00355B1B" w:rsidRPr="00546FDE" w:rsidRDefault="00355B1B" w:rsidP="00355B1B">
            <w:pPr>
              <w:spacing w:after="0" w:line="360" w:lineRule="auto"/>
              <w:jc w:val="both"/>
              <w:rPr>
                <w:rFonts w:ascii="Times New Roman" w:eastAsia="Times New Roman" w:hAnsi="Times New Roman" w:cs="Times New Roman"/>
                <w:sz w:val="28"/>
                <w:szCs w:val="28"/>
                <w:lang w:eastAsia="ru-RU"/>
              </w:rPr>
            </w:pPr>
          </w:p>
        </w:tc>
        <w:tc>
          <w:tcPr>
            <w:tcW w:w="0" w:type="auto"/>
            <w:hideMark/>
          </w:tcPr>
          <w:p w:rsidR="00355B1B" w:rsidRPr="00546FDE" w:rsidRDefault="00355B1B" w:rsidP="00355B1B">
            <w:pPr>
              <w:spacing w:after="0" w:line="360" w:lineRule="auto"/>
              <w:jc w:val="both"/>
              <w:rPr>
                <w:rFonts w:ascii="Times New Roman" w:eastAsia="Times New Roman" w:hAnsi="Times New Roman" w:cs="Times New Roman"/>
                <w:sz w:val="28"/>
                <w:szCs w:val="28"/>
                <w:lang w:eastAsia="ru-RU"/>
              </w:rPr>
            </w:pPr>
          </w:p>
        </w:tc>
      </w:tr>
    </w:tbl>
    <w:p w:rsidR="00355B1B" w:rsidRDefault="00355B1B" w:rsidP="00355B1B">
      <w:pPr>
        <w:autoSpaceDE w:val="0"/>
        <w:autoSpaceDN w:val="0"/>
        <w:adjustRightInd w:val="0"/>
        <w:spacing w:after="0" w:line="360" w:lineRule="auto"/>
        <w:ind w:firstLine="708"/>
        <w:jc w:val="both"/>
        <w:rPr>
          <w:rFonts w:ascii="Times New Roman" w:hAnsi="Times New Roman" w:cs="Times New Roman"/>
          <w:sz w:val="28"/>
          <w:szCs w:val="28"/>
        </w:rPr>
      </w:pPr>
    </w:p>
    <w:p w:rsidR="00355B1B" w:rsidRPr="0013261B" w:rsidRDefault="00440B30" w:rsidP="00440B30">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Соротоиспытание</w:t>
      </w:r>
      <w:proofErr w:type="spellEnd"/>
      <w:r>
        <w:rPr>
          <w:rFonts w:ascii="Times New Roman" w:hAnsi="Times New Roman" w:cs="Times New Roman"/>
          <w:sz w:val="28"/>
          <w:szCs w:val="28"/>
        </w:rPr>
        <w:t xml:space="preserve">. </w:t>
      </w:r>
      <w:r w:rsidR="00355B1B" w:rsidRPr="00546FDE">
        <w:rPr>
          <w:rFonts w:ascii="Times New Roman" w:hAnsi="Times New Roman" w:cs="Times New Roman"/>
          <w:sz w:val="28"/>
          <w:szCs w:val="28"/>
        </w:rPr>
        <w:t>Сортоиспытание лука на репку пр</w:t>
      </w:r>
      <w:r>
        <w:rPr>
          <w:rFonts w:ascii="Times New Roman" w:hAnsi="Times New Roman" w:cs="Times New Roman"/>
          <w:sz w:val="28"/>
          <w:szCs w:val="28"/>
        </w:rPr>
        <w:t xml:space="preserve">оводится при различных способах </w:t>
      </w:r>
      <w:r w:rsidR="00355B1B" w:rsidRPr="00546FDE">
        <w:rPr>
          <w:rFonts w:ascii="Times New Roman" w:hAnsi="Times New Roman" w:cs="Times New Roman"/>
          <w:sz w:val="28"/>
          <w:szCs w:val="28"/>
        </w:rPr>
        <w:t>выращивания в зависимости от местных условий зоны:</w:t>
      </w:r>
      <w:r w:rsidR="00355B1B">
        <w:rPr>
          <w:rFonts w:ascii="Times New Roman" w:hAnsi="Times New Roman" w:cs="Times New Roman"/>
          <w:sz w:val="28"/>
          <w:szCs w:val="28"/>
        </w:rPr>
        <w:t xml:space="preserve"> </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а) в однолетней культуре посевом семян в грунт или предварительным выращиванием рассады в парниках, получая товарную или маточную луковицу в год посева семян;</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б) в двулетней культуре из севка – в год посева при загущенном посеве семян получают севок, а на следующий год (после зимнего хранения) из севка выращивают товарную луковицу;</w:t>
      </w:r>
    </w:p>
    <w:p w:rsidR="00355B1B" w:rsidRPr="006C3C92"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в) в многолетней культуре – выращиванием лука-репки </w:t>
      </w:r>
      <w:proofErr w:type="gramStart"/>
      <w:r w:rsidRPr="00546FDE">
        <w:rPr>
          <w:rFonts w:ascii="Times New Roman" w:eastAsia="Times New Roman" w:hAnsi="Times New Roman" w:cs="Times New Roman"/>
          <w:color w:val="000000"/>
          <w:sz w:val="28"/>
          <w:szCs w:val="28"/>
          <w:lang w:eastAsia="ru-RU"/>
        </w:rPr>
        <w:t>из</w:t>
      </w:r>
      <w:proofErr w:type="gramEnd"/>
      <w:r w:rsidRPr="00546FDE">
        <w:rPr>
          <w:rFonts w:ascii="Times New Roman" w:eastAsia="Times New Roman" w:hAnsi="Times New Roman" w:cs="Times New Roman"/>
          <w:color w:val="000000"/>
          <w:sz w:val="28"/>
          <w:szCs w:val="28"/>
          <w:lang w:eastAsia="ru-RU"/>
        </w:rPr>
        <w:t xml:space="preserve"> выборка.</w:t>
      </w:r>
    </w:p>
    <w:p w:rsidR="00355B1B" w:rsidRPr="00546FDE" w:rsidRDefault="00355B1B" w:rsidP="00355B1B">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Опыт закладывают в 4–6-кратной повторности с учетной площадью делянки не менее 5 м</w:t>
      </w:r>
      <w:proofErr w:type="gramStart"/>
      <w:r w:rsidRPr="00546FDE">
        <w:rPr>
          <w:rFonts w:ascii="Times New Roman" w:eastAsia="Times New Roman" w:hAnsi="Times New Roman" w:cs="Times New Roman"/>
          <w:color w:val="000000"/>
          <w:sz w:val="28"/>
          <w:szCs w:val="28"/>
          <w:lang w:eastAsia="ru-RU"/>
        </w:rPr>
        <w:t>2</w:t>
      </w:r>
      <w:proofErr w:type="gramEnd"/>
      <w:r w:rsidRPr="00546FDE">
        <w:rPr>
          <w:rFonts w:ascii="Times New Roman" w:eastAsia="Times New Roman" w:hAnsi="Times New Roman" w:cs="Times New Roman"/>
          <w:color w:val="000000"/>
          <w:sz w:val="28"/>
          <w:szCs w:val="28"/>
          <w:lang w:eastAsia="ru-RU"/>
        </w:rPr>
        <w:t xml:space="preserve">. Концевые </w:t>
      </w:r>
      <w:proofErr w:type="spellStart"/>
      <w:r w:rsidRPr="00546FDE">
        <w:rPr>
          <w:rFonts w:ascii="Times New Roman" w:eastAsia="Times New Roman" w:hAnsi="Times New Roman" w:cs="Times New Roman"/>
          <w:color w:val="000000"/>
          <w:sz w:val="28"/>
          <w:szCs w:val="28"/>
          <w:lang w:eastAsia="ru-RU"/>
        </w:rPr>
        <w:t>защитки</w:t>
      </w:r>
      <w:proofErr w:type="spellEnd"/>
      <w:r w:rsidRPr="00546FDE">
        <w:rPr>
          <w:rFonts w:ascii="Times New Roman" w:eastAsia="Times New Roman" w:hAnsi="Times New Roman" w:cs="Times New Roman"/>
          <w:color w:val="000000"/>
          <w:sz w:val="28"/>
          <w:szCs w:val="28"/>
          <w:lang w:eastAsia="ru-RU"/>
        </w:rPr>
        <w:t xml:space="preserve"> выделяют на богаре не менее 1,0 м, при орошении – не менее 1,5 м. Площадь питания растений для различных сортов лука устанавливают в зависимости от величины луковицы, свойственной сорту, количества луковиц в гнезде и способа выращивания лука.</w:t>
      </w:r>
    </w:p>
    <w:p w:rsidR="00355B1B" w:rsidRPr="006C3C92" w:rsidRDefault="00355B1B" w:rsidP="00355B1B">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Выращивание лука-репки в один год из семян. Подготовка семян к посеву (протравливание и другие приемы обработки семян), установление </w:t>
      </w:r>
      <w:r w:rsidRPr="00546FDE">
        <w:rPr>
          <w:rFonts w:ascii="Times New Roman" w:eastAsia="Times New Roman" w:hAnsi="Times New Roman" w:cs="Times New Roman"/>
          <w:color w:val="000000"/>
          <w:sz w:val="28"/>
          <w:szCs w:val="28"/>
          <w:lang w:eastAsia="ru-RU"/>
        </w:rPr>
        <w:lastRenderedPageBreak/>
        <w:t>нормы высева, глубины заделки семян и т.д. выполняются в соответствии с местными агротехническими рекомендациями.</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 xml:space="preserve">Посев семян в открытый грунт проводят в самые ранние сроки. После этого применяют легкое прикатывание почвы и мульчирование перегноем (в зонах, где применяется этот </w:t>
      </w:r>
      <w:proofErr w:type="spellStart"/>
      <w:r w:rsidRPr="00546FDE">
        <w:rPr>
          <w:rFonts w:ascii="Times New Roman" w:eastAsia="Times New Roman" w:hAnsi="Times New Roman" w:cs="Times New Roman"/>
          <w:color w:val="000000"/>
          <w:sz w:val="28"/>
          <w:szCs w:val="28"/>
          <w:lang w:eastAsia="ru-RU"/>
        </w:rPr>
        <w:t>агроприем</w:t>
      </w:r>
      <w:proofErr w:type="spellEnd"/>
      <w:r w:rsidRPr="00546FD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В течение вегетационного периода проводят две прорывки: первую, когда образуется первый настоящий лист (</w:t>
      </w:r>
      <w:proofErr w:type="gramStart"/>
      <w:r w:rsidRPr="00546FDE">
        <w:rPr>
          <w:rFonts w:ascii="Times New Roman" w:eastAsia="Times New Roman" w:hAnsi="Times New Roman" w:cs="Times New Roman"/>
          <w:color w:val="000000"/>
          <w:sz w:val="28"/>
          <w:szCs w:val="28"/>
          <w:lang w:eastAsia="ru-RU"/>
        </w:rPr>
        <w:t>растения</w:t>
      </w:r>
      <w:proofErr w:type="gramEnd"/>
      <w:r w:rsidRPr="00546FDE">
        <w:rPr>
          <w:rFonts w:ascii="Times New Roman" w:eastAsia="Times New Roman" w:hAnsi="Times New Roman" w:cs="Times New Roman"/>
          <w:color w:val="000000"/>
          <w:sz w:val="28"/>
          <w:szCs w:val="28"/>
          <w:lang w:eastAsia="ru-RU"/>
        </w:rPr>
        <w:t xml:space="preserve"> оставляют на половину принятого расстояния), вторую, когда образуется третий лист (на принятое расстояние между растениями).</w:t>
      </w:r>
    </w:p>
    <w:p w:rsidR="00355B1B" w:rsidRPr="00546FDE" w:rsidRDefault="00355B1B" w:rsidP="00355B1B">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Выращивание лука-репки в один год из рассады. </w:t>
      </w:r>
      <w:proofErr w:type="gramStart"/>
      <w:r w:rsidRPr="00546FDE">
        <w:rPr>
          <w:rFonts w:ascii="Times New Roman" w:eastAsia="Times New Roman" w:hAnsi="Times New Roman" w:cs="Times New Roman"/>
          <w:color w:val="000000"/>
          <w:sz w:val="28"/>
          <w:szCs w:val="28"/>
          <w:lang w:eastAsia="ru-RU"/>
        </w:rPr>
        <w:t>В районах с недостаточной продолжительностью безморозного периода для получения в один год лука-репки из семян</w:t>
      </w:r>
      <w:proofErr w:type="gramEnd"/>
      <w:r w:rsidRPr="00546FDE">
        <w:rPr>
          <w:rFonts w:ascii="Times New Roman" w:eastAsia="Times New Roman" w:hAnsi="Times New Roman" w:cs="Times New Roman"/>
          <w:color w:val="000000"/>
          <w:sz w:val="28"/>
          <w:szCs w:val="28"/>
          <w:lang w:eastAsia="ru-RU"/>
        </w:rPr>
        <w:t xml:space="preserve"> предварительно выращивают рассаду.</w:t>
      </w:r>
    </w:p>
    <w:p w:rsidR="00355B1B" w:rsidRPr="00440B30" w:rsidRDefault="00355B1B" w:rsidP="00440B30">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Семена высевают с расчетом получения сверх потребности еще 15-20% растений страхового фонда.</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Чтобы не допустить смешения сортов, после посева у каждого сорта ставят этикетку с его названием. Сорт</w:t>
      </w:r>
      <w:r>
        <w:rPr>
          <w:rFonts w:ascii="Times New Roman" w:eastAsia="Times New Roman" w:hAnsi="Times New Roman" w:cs="Times New Roman"/>
          <w:color w:val="000000"/>
          <w:sz w:val="28"/>
          <w:szCs w:val="28"/>
          <w:lang w:eastAsia="ru-RU"/>
        </w:rPr>
        <w:t xml:space="preserve">а отделяют друг от друга рейкой. </w:t>
      </w:r>
      <w:r w:rsidRPr="00546FDE">
        <w:rPr>
          <w:rFonts w:ascii="Times New Roman" w:eastAsia="Times New Roman" w:hAnsi="Times New Roman" w:cs="Times New Roman"/>
          <w:color w:val="000000"/>
          <w:sz w:val="28"/>
          <w:szCs w:val="28"/>
          <w:lang w:eastAsia="ru-RU"/>
        </w:rPr>
        <w:t>Хорошая рассада получается при выращивании на перегнойной почве, заправленной полным минеральным удобрением (</w:t>
      </w:r>
      <w:proofErr w:type="gramStart"/>
      <w:r w:rsidRPr="00546FDE">
        <w:rPr>
          <w:rFonts w:ascii="Times New Roman" w:eastAsia="Times New Roman" w:hAnsi="Times New Roman" w:cs="Times New Roman"/>
          <w:color w:val="000000"/>
          <w:sz w:val="28"/>
          <w:szCs w:val="28"/>
          <w:lang w:eastAsia="ru-RU"/>
        </w:rPr>
        <w:t>N</w:t>
      </w:r>
      <w:proofErr w:type="gramEnd"/>
      <w:r w:rsidRPr="00546FDE">
        <w:rPr>
          <w:rFonts w:ascii="Times New Roman" w:eastAsia="Times New Roman" w:hAnsi="Times New Roman" w:cs="Times New Roman"/>
          <w:color w:val="000000"/>
          <w:sz w:val="28"/>
          <w:szCs w:val="28"/>
          <w:lang w:eastAsia="ru-RU"/>
        </w:rPr>
        <w:t>РК), а также при достаточном количестве света и тепла. В период выращивания рассады почву поддерживают в умеренно влажном состоянии, в противном случае растения некоторых сортов лука могут начать формирование луковицы и при посадке в грунт плохо приживаются или, прижившись, очень быстро заканчивают</w:t>
      </w:r>
      <w:r w:rsidR="00440B30">
        <w:rPr>
          <w:rFonts w:ascii="Times New Roman" w:eastAsia="Times New Roman" w:hAnsi="Times New Roman" w:cs="Times New Roman"/>
          <w:color w:val="000000"/>
          <w:sz w:val="28"/>
          <w:szCs w:val="28"/>
          <w:lang w:eastAsia="ru-RU"/>
        </w:rPr>
        <w:t xml:space="preserve"> рост, образуя мелкую луковицу. </w:t>
      </w:r>
      <w:r w:rsidRPr="00546FDE">
        <w:rPr>
          <w:rFonts w:ascii="Times New Roman" w:eastAsia="Times New Roman" w:hAnsi="Times New Roman" w:cs="Times New Roman"/>
          <w:color w:val="000000"/>
          <w:sz w:val="28"/>
          <w:szCs w:val="28"/>
          <w:lang w:eastAsia="ru-RU"/>
        </w:rPr>
        <w:t>При высадке рассады в грунт следует отбирать только здоровые, хорошо развитые растения в возрасте 55-60 дней. Отмечают дату посева в парники или рассадники, начала (взошло примерно 10% растений) и полных (взошло 75% растений) всходов, высадки рассады в грунт.</w:t>
      </w:r>
      <w:r w:rsidRPr="00546FDE">
        <w:rPr>
          <w:rFonts w:ascii="Times New Roman" w:hAnsi="Times New Roman" w:cs="Times New Roman"/>
          <w:sz w:val="28"/>
          <w:szCs w:val="28"/>
        </w:rPr>
        <w:t xml:space="preserve"> </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Двулетняя культура лука-репки из севка. Испытание всех сортов проводят севком одной из посевных групп.</w:t>
      </w: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для </w:t>
      </w:r>
      <w:proofErr w:type="spellStart"/>
      <w:r w:rsidRPr="00546FDE">
        <w:rPr>
          <w:rFonts w:ascii="Times New Roman" w:eastAsia="Times New Roman" w:hAnsi="Times New Roman" w:cs="Times New Roman"/>
          <w:color w:val="000000"/>
          <w:sz w:val="28"/>
          <w:szCs w:val="28"/>
          <w:lang w:eastAsia="ru-RU"/>
        </w:rPr>
        <w:t>малогнездных</w:t>
      </w:r>
      <w:proofErr w:type="spellEnd"/>
      <w:r w:rsidRPr="00546FDE">
        <w:rPr>
          <w:rFonts w:ascii="Times New Roman" w:eastAsia="Times New Roman" w:hAnsi="Times New Roman" w:cs="Times New Roman"/>
          <w:color w:val="000000"/>
          <w:sz w:val="28"/>
          <w:szCs w:val="28"/>
          <w:lang w:eastAsia="ru-RU"/>
        </w:rPr>
        <w:t xml:space="preserve"> сортов – </w:t>
      </w: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I группа севок диаметром 10,0-15,0 мм, </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II группа – 15,1-22,0 мм;</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lastRenderedPageBreak/>
        <w:t>для средн</w:t>
      </w:r>
      <w:proofErr w:type="gramStart"/>
      <w:r w:rsidRPr="00546FDE">
        <w:rPr>
          <w:rFonts w:ascii="Times New Roman" w:eastAsia="Times New Roman" w:hAnsi="Times New Roman" w:cs="Times New Roman"/>
          <w:color w:val="000000"/>
          <w:sz w:val="28"/>
          <w:szCs w:val="28"/>
          <w:lang w:eastAsia="ru-RU"/>
        </w:rPr>
        <w:t>е-</w:t>
      </w:r>
      <w:proofErr w:type="gramEnd"/>
      <w:r w:rsidRPr="00546FDE">
        <w:rPr>
          <w:rFonts w:ascii="Times New Roman" w:eastAsia="Times New Roman" w:hAnsi="Times New Roman" w:cs="Times New Roman"/>
          <w:color w:val="000000"/>
          <w:sz w:val="28"/>
          <w:szCs w:val="28"/>
          <w:lang w:eastAsia="ru-RU"/>
        </w:rPr>
        <w:t xml:space="preserve"> и </w:t>
      </w:r>
      <w:proofErr w:type="spellStart"/>
      <w:r w:rsidRPr="00546FDE">
        <w:rPr>
          <w:rFonts w:ascii="Times New Roman" w:eastAsia="Times New Roman" w:hAnsi="Times New Roman" w:cs="Times New Roman"/>
          <w:color w:val="000000"/>
          <w:sz w:val="28"/>
          <w:szCs w:val="28"/>
          <w:lang w:eastAsia="ru-RU"/>
        </w:rPr>
        <w:t>малогнездных</w:t>
      </w:r>
      <w:proofErr w:type="spellEnd"/>
      <w:r w:rsidRPr="00546FDE">
        <w:rPr>
          <w:rFonts w:ascii="Times New Roman" w:eastAsia="Times New Roman" w:hAnsi="Times New Roman" w:cs="Times New Roman"/>
          <w:color w:val="000000"/>
          <w:sz w:val="28"/>
          <w:szCs w:val="28"/>
          <w:lang w:eastAsia="ru-RU"/>
        </w:rPr>
        <w:t xml:space="preserve"> сортов:</w:t>
      </w: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proofErr w:type="spellStart"/>
      <w:r w:rsidRPr="00546FDE">
        <w:rPr>
          <w:rFonts w:ascii="Times New Roman" w:eastAsia="Times New Roman" w:hAnsi="Times New Roman" w:cs="Times New Roman"/>
          <w:color w:val="000000"/>
          <w:sz w:val="28"/>
          <w:szCs w:val="28"/>
          <w:lang w:eastAsia="ru-RU"/>
        </w:rPr>
        <w:t>кубастой</w:t>
      </w:r>
      <w:proofErr w:type="spellEnd"/>
      <w:r w:rsidRPr="00546FDE">
        <w:rPr>
          <w:rFonts w:ascii="Times New Roman" w:eastAsia="Times New Roman" w:hAnsi="Times New Roman" w:cs="Times New Roman"/>
          <w:color w:val="000000"/>
          <w:sz w:val="28"/>
          <w:szCs w:val="28"/>
          <w:lang w:eastAsia="ru-RU"/>
        </w:rPr>
        <w:t xml:space="preserve"> формы I группа – 15,0-25,0 мм,</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II группа – 25,1-30,0</w:t>
      </w:r>
      <w:r w:rsidRPr="00546FDE">
        <w:rPr>
          <w:rFonts w:ascii="Times New Roman" w:eastAsia="Times New Roman" w:hAnsi="Times New Roman" w:cs="Times New Roman"/>
          <w:color w:val="000000"/>
          <w:sz w:val="28"/>
          <w:szCs w:val="28"/>
          <w:lang w:eastAsia="ru-RU"/>
        </w:rPr>
        <w:t xml:space="preserve"> мм;</w:t>
      </w: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других форм I группа – 15,1-22,0 мм,</w:t>
      </w: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 II группа – 22,1-30,0 мм, </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III группа</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 10,0-15,0 мм.</w:t>
      </w:r>
    </w:p>
    <w:p w:rsidR="00355B1B" w:rsidRPr="006C3C92" w:rsidRDefault="00355B1B" w:rsidP="00440B30">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Отбираемые для посадки луковицы севка должны быть здоровыми, твердыми на ощупь. Луковицы, имеющие ростки более 0,5 см, для посадки непригодны.</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Среднюю массу посадочной луковицы определяют подсчетом количества луковиц в пробе севка массой 0,5 кг.</w:t>
      </w:r>
    </w:p>
    <w:p w:rsidR="00355B1B" w:rsidRPr="00652004" w:rsidRDefault="00355B1B" w:rsidP="00355B1B">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Сортоиспытание </w:t>
      </w:r>
      <w:proofErr w:type="spellStart"/>
      <w:r w:rsidRPr="00546FDE">
        <w:rPr>
          <w:rFonts w:ascii="Times New Roman" w:eastAsia="Times New Roman" w:hAnsi="Times New Roman" w:cs="Times New Roman"/>
          <w:color w:val="000000"/>
          <w:sz w:val="28"/>
          <w:szCs w:val="28"/>
          <w:lang w:eastAsia="ru-RU"/>
        </w:rPr>
        <w:t>выборком</w:t>
      </w:r>
      <w:proofErr w:type="spellEnd"/>
      <w:r w:rsidRPr="00546FDE">
        <w:rPr>
          <w:rFonts w:ascii="Times New Roman" w:eastAsia="Times New Roman" w:hAnsi="Times New Roman" w:cs="Times New Roman"/>
          <w:color w:val="000000"/>
          <w:sz w:val="28"/>
          <w:szCs w:val="28"/>
          <w:lang w:eastAsia="ru-RU"/>
        </w:rPr>
        <w:t xml:space="preserve"> проводят на </w:t>
      </w:r>
      <w:proofErr w:type="spellStart"/>
      <w:r w:rsidRPr="00546FDE">
        <w:rPr>
          <w:rFonts w:ascii="Times New Roman" w:eastAsia="Times New Roman" w:hAnsi="Times New Roman" w:cs="Times New Roman"/>
          <w:color w:val="000000"/>
          <w:sz w:val="28"/>
          <w:szCs w:val="28"/>
          <w:lang w:eastAsia="ru-RU"/>
        </w:rPr>
        <w:t>сортоучастках</w:t>
      </w:r>
      <w:proofErr w:type="spellEnd"/>
      <w:r w:rsidRPr="00546FDE">
        <w:rPr>
          <w:rFonts w:ascii="Times New Roman" w:eastAsia="Times New Roman" w:hAnsi="Times New Roman" w:cs="Times New Roman"/>
          <w:color w:val="000000"/>
          <w:sz w:val="28"/>
          <w:szCs w:val="28"/>
          <w:lang w:eastAsia="ru-RU"/>
        </w:rPr>
        <w:t xml:space="preserve">, в зоне </w:t>
      </w:r>
      <w:proofErr w:type="gramStart"/>
      <w:r w:rsidRPr="00546FDE">
        <w:rPr>
          <w:rFonts w:ascii="Times New Roman" w:eastAsia="Times New Roman" w:hAnsi="Times New Roman" w:cs="Times New Roman"/>
          <w:color w:val="000000"/>
          <w:sz w:val="28"/>
          <w:szCs w:val="28"/>
          <w:lang w:eastAsia="ru-RU"/>
        </w:rPr>
        <w:t>которых</w:t>
      </w:r>
      <w:proofErr w:type="gramEnd"/>
      <w:r w:rsidRPr="00546FDE">
        <w:rPr>
          <w:rFonts w:ascii="Times New Roman" w:eastAsia="Times New Roman" w:hAnsi="Times New Roman" w:cs="Times New Roman"/>
          <w:color w:val="000000"/>
          <w:sz w:val="28"/>
          <w:szCs w:val="28"/>
          <w:lang w:eastAsia="ru-RU"/>
        </w:rPr>
        <w:t xml:space="preserve"> этот способ применяется в производстве. </w:t>
      </w:r>
      <w:proofErr w:type="spellStart"/>
      <w:r w:rsidRPr="00546FDE">
        <w:rPr>
          <w:rFonts w:ascii="Times New Roman" w:eastAsia="Times New Roman" w:hAnsi="Times New Roman" w:cs="Times New Roman"/>
          <w:color w:val="000000"/>
          <w:sz w:val="28"/>
          <w:szCs w:val="28"/>
          <w:lang w:eastAsia="ru-RU"/>
        </w:rPr>
        <w:t>Выборком</w:t>
      </w:r>
      <w:proofErr w:type="spellEnd"/>
      <w:r w:rsidRPr="00546FDE">
        <w:rPr>
          <w:rFonts w:ascii="Times New Roman" w:eastAsia="Times New Roman" w:hAnsi="Times New Roman" w:cs="Times New Roman"/>
          <w:color w:val="000000"/>
          <w:sz w:val="28"/>
          <w:szCs w:val="28"/>
          <w:lang w:eastAsia="ru-RU"/>
        </w:rPr>
        <w:t xml:space="preserve"> высаживают только те сорта, которые рекомендуется выращивать этим способом. Среднюю массу посадочной луковицы выборка определяют по пробе массой 1 кг. Некоторые сорта испытывают параллельно посадкой </w:t>
      </w:r>
      <w:proofErr w:type="spellStart"/>
      <w:r w:rsidRPr="00546FDE">
        <w:rPr>
          <w:rFonts w:ascii="Times New Roman" w:eastAsia="Times New Roman" w:hAnsi="Times New Roman" w:cs="Times New Roman"/>
          <w:color w:val="000000"/>
          <w:sz w:val="28"/>
          <w:szCs w:val="28"/>
          <w:lang w:eastAsia="ru-RU"/>
        </w:rPr>
        <w:t>выборком</w:t>
      </w:r>
      <w:proofErr w:type="spellEnd"/>
      <w:r w:rsidRPr="00546FDE">
        <w:rPr>
          <w:rFonts w:ascii="Times New Roman" w:eastAsia="Times New Roman" w:hAnsi="Times New Roman" w:cs="Times New Roman"/>
          <w:color w:val="000000"/>
          <w:sz w:val="28"/>
          <w:szCs w:val="28"/>
          <w:lang w:eastAsia="ru-RU"/>
        </w:rPr>
        <w:t xml:space="preserve"> и севком.</w:t>
      </w:r>
    </w:p>
    <w:p w:rsidR="00355B1B" w:rsidRDefault="00355B1B" w:rsidP="00355B1B">
      <w:pPr>
        <w:spacing w:after="0" w:line="360" w:lineRule="auto"/>
        <w:jc w:val="both"/>
        <w:rPr>
          <w:rFonts w:ascii="Times New Roman" w:eastAsia="Times New Roman" w:hAnsi="Times New Roman" w:cs="Times New Roman"/>
          <w:b/>
          <w:bCs/>
          <w:color w:val="000000"/>
          <w:sz w:val="28"/>
          <w:szCs w:val="28"/>
          <w:lang w:eastAsia="ru-RU"/>
        </w:rPr>
      </w:pPr>
      <w:r w:rsidRPr="00546FDE">
        <w:rPr>
          <w:rFonts w:ascii="Times New Roman" w:eastAsia="Times New Roman" w:hAnsi="Times New Roman" w:cs="Times New Roman"/>
          <w:b/>
          <w:bCs/>
          <w:color w:val="000000"/>
          <w:sz w:val="28"/>
          <w:szCs w:val="28"/>
          <w:lang w:eastAsia="ru-RU"/>
        </w:rPr>
        <w:t xml:space="preserve">Учеты и наблюдения. </w:t>
      </w:r>
    </w:p>
    <w:p w:rsidR="00355B1B" w:rsidRPr="006C3C92" w:rsidRDefault="00355B1B" w:rsidP="00440B30">
      <w:pPr>
        <w:spacing w:after="0" w:line="360" w:lineRule="auto"/>
        <w:ind w:firstLine="708"/>
        <w:jc w:val="both"/>
        <w:rPr>
          <w:rFonts w:ascii="Times New Roman" w:eastAsia="Times New Roman" w:hAnsi="Times New Roman" w:cs="Times New Roman"/>
          <w:color w:val="000000"/>
          <w:sz w:val="28"/>
          <w:szCs w:val="28"/>
          <w:lang w:eastAsia="ru-RU"/>
        </w:rPr>
      </w:pPr>
      <w:r w:rsidRPr="006C3C92">
        <w:rPr>
          <w:rFonts w:ascii="Times New Roman" w:eastAsia="Times New Roman" w:hAnsi="Times New Roman" w:cs="Times New Roman"/>
          <w:bCs/>
          <w:color w:val="000000"/>
          <w:sz w:val="28"/>
          <w:szCs w:val="28"/>
          <w:lang w:eastAsia="ru-RU"/>
        </w:rPr>
        <w:t>В течение вегетационного периода в одном повторении отмечают даты:</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посева (посадки);</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начала всходов (10-15% растений);</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полных всходов (75% растений);</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полегания пера – единичное (10-15%) и массовое (75%);</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уборки;</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 xml:space="preserve">окончания </w:t>
      </w:r>
      <w:proofErr w:type="spellStart"/>
      <w:r w:rsidRPr="00546FDE">
        <w:rPr>
          <w:rFonts w:ascii="Times New Roman" w:eastAsia="Times New Roman" w:hAnsi="Times New Roman" w:cs="Times New Roman"/>
          <w:color w:val="000000"/>
          <w:sz w:val="28"/>
          <w:szCs w:val="28"/>
          <w:lang w:eastAsia="ru-RU"/>
        </w:rPr>
        <w:t>дозаривания</w:t>
      </w:r>
      <w:proofErr w:type="spellEnd"/>
      <w:r w:rsidRPr="00546FDE">
        <w:rPr>
          <w:rFonts w:ascii="Times New Roman" w:eastAsia="Times New Roman" w:hAnsi="Times New Roman" w:cs="Times New Roman"/>
          <w:color w:val="000000"/>
          <w:sz w:val="28"/>
          <w:szCs w:val="28"/>
          <w:lang w:eastAsia="ru-RU"/>
        </w:rPr>
        <w:t>.</w:t>
      </w:r>
    </w:p>
    <w:p w:rsidR="00355B1B" w:rsidRPr="00546FDE" w:rsidRDefault="00355B1B" w:rsidP="001E35CE">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Отмечают </w:t>
      </w:r>
      <w:proofErr w:type="spellStart"/>
      <w:r w:rsidRPr="00546FDE">
        <w:rPr>
          <w:rFonts w:ascii="Times New Roman" w:eastAsia="Times New Roman" w:hAnsi="Times New Roman" w:cs="Times New Roman"/>
          <w:color w:val="000000"/>
          <w:sz w:val="28"/>
          <w:szCs w:val="28"/>
          <w:lang w:eastAsia="ru-RU"/>
        </w:rPr>
        <w:t>стрелкование</w:t>
      </w:r>
      <w:proofErr w:type="spellEnd"/>
      <w:r w:rsidRPr="00546FDE">
        <w:rPr>
          <w:rFonts w:ascii="Times New Roman" w:eastAsia="Times New Roman" w:hAnsi="Times New Roman" w:cs="Times New Roman"/>
          <w:color w:val="000000"/>
          <w:sz w:val="28"/>
          <w:szCs w:val="28"/>
          <w:lang w:eastAsia="ru-RU"/>
        </w:rPr>
        <w:t xml:space="preserve"> растений: слабое (до 5%); среднее (до 10%);</w:t>
      </w: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сильное (более 10%). Появившиеся стрелки периодически выламывают.</w:t>
      </w: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Дополнительно определяют межфазные периоды  развития лука:  всходы – листья, всходы – формирования, уборки.</w:t>
      </w:r>
    </w:p>
    <w:p w:rsidR="00355B1B" w:rsidRPr="00652004"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Таблица</w:t>
      </w:r>
      <w:r>
        <w:rPr>
          <w:rFonts w:ascii="Times New Roman" w:eastAsia="Times New Roman" w:hAnsi="Times New Roman" w:cs="Times New Roman"/>
          <w:color w:val="000000"/>
          <w:sz w:val="28"/>
          <w:szCs w:val="28"/>
          <w:lang w:eastAsia="ru-RU"/>
        </w:rPr>
        <w:t xml:space="preserve"> 3 </w:t>
      </w:r>
      <w:r w:rsidRPr="00652004">
        <w:rPr>
          <w:rFonts w:ascii="Times New Roman" w:eastAsia="Times New Roman" w:hAnsi="Times New Roman" w:cs="Times New Roman"/>
          <w:color w:val="000000"/>
          <w:sz w:val="28"/>
          <w:szCs w:val="28"/>
          <w:lang w:eastAsia="ru-RU"/>
        </w:rPr>
        <w:t xml:space="preserve"> - Продолжительность межфазных периодов образцов лука репчатого</w:t>
      </w:r>
      <w:r>
        <w:rPr>
          <w:rFonts w:ascii="Times New Roman" w:eastAsia="Times New Roman" w:hAnsi="Times New Roman" w:cs="Times New Roman"/>
          <w:color w:val="000000"/>
          <w:sz w:val="28"/>
          <w:szCs w:val="28"/>
          <w:lang w:eastAsia="ru-RU"/>
        </w:rPr>
        <w:t xml:space="preserve"> </w:t>
      </w:r>
      <w:r w:rsidRPr="00652004">
        <w:rPr>
          <w:rFonts w:ascii="Times New Roman" w:eastAsia="Times New Roman" w:hAnsi="Times New Roman" w:cs="Times New Roman"/>
          <w:color w:val="000000"/>
          <w:sz w:val="28"/>
          <w:szCs w:val="28"/>
          <w:lang w:eastAsia="ru-RU"/>
        </w:rPr>
        <w:t xml:space="preserve">(по </w:t>
      </w:r>
      <w:proofErr w:type="spellStart"/>
      <w:r w:rsidRPr="00652004">
        <w:rPr>
          <w:rFonts w:ascii="Times New Roman" w:eastAsia="Times New Roman" w:hAnsi="Times New Roman" w:cs="Times New Roman"/>
          <w:color w:val="000000"/>
          <w:sz w:val="28"/>
          <w:szCs w:val="28"/>
          <w:lang w:eastAsia="ru-RU"/>
        </w:rPr>
        <w:t>Ибрагимбекову</w:t>
      </w:r>
      <w:proofErr w:type="spellEnd"/>
      <w:r w:rsidRPr="00652004">
        <w:rPr>
          <w:rFonts w:ascii="Times New Roman" w:eastAsia="Times New Roman" w:hAnsi="Times New Roman" w:cs="Times New Roman"/>
          <w:color w:val="000000"/>
          <w:sz w:val="28"/>
          <w:szCs w:val="28"/>
          <w:lang w:eastAsia="ru-RU"/>
        </w:rPr>
        <w:t xml:space="preserve"> М.Г. , 2015 г.)</w:t>
      </w:r>
      <w:r>
        <w:rPr>
          <w:rFonts w:ascii="Times New Roman" w:eastAsia="Times New Roman" w:hAnsi="Times New Roman" w:cs="Times New Roman"/>
          <w:color w:val="000000"/>
          <w:sz w:val="28"/>
          <w:szCs w:val="28"/>
          <w:lang w:eastAsia="ru-RU"/>
        </w:rPr>
        <w:t>.</w:t>
      </w:r>
    </w:p>
    <w:p w:rsidR="00355B1B" w:rsidRPr="00652004" w:rsidRDefault="00355B1B" w:rsidP="00355B1B">
      <w:pPr>
        <w:shd w:val="clear" w:color="auto" w:fill="FFFFFF"/>
        <w:spacing w:after="0" w:line="240" w:lineRule="auto"/>
        <w:rPr>
          <w:rFonts w:ascii="Times New Roman" w:eastAsia="Times New Roman" w:hAnsi="Times New Roman" w:cs="Times New Roman"/>
          <w:color w:val="000000"/>
          <w:sz w:val="28"/>
          <w:szCs w:val="28"/>
          <w:lang w:eastAsia="ru-RU"/>
        </w:rPr>
      </w:pPr>
    </w:p>
    <w:tbl>
      <w:tblPr>
        <w:tblStyle w:val="a3"/>
        <w:tblW w:w="0" w:type="auto"/>
        <w:tblLook w:val="04A0" w:firstRow="1" w:lastRow="0" w:firstColumn="1" w:lastColumn="0" w:noHBand="0" w:noVBand="1"/>
      </w:tblPr>
      <w:tblGrid>
        <w:gridCol w:w="2392"/>
        <w:gridCol w:w="2393"/>
        <w:gridCol w:w="2393"/>
        <w:gridCol w:w="2393"/>
      </w:tblGrid>
      <w:tr w:rsidR="00355B1B" w:rsidRPr="00652004" w:rsidTr="00355B1B">
        <w:tc>
          <w:tcPr>
            <w:tcW w:w="2392"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Название образца</w:t>
            </w:r>
          </w:p>
        </w:tc>
        <w:tc>
          <w:tcPr>
            <w:tcW w:w="7179" w:type="dxa"/>
            <w:gridSpan w:val="3"/>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Период от всходов до, сутки</w:t>
            </w:r>
          </w:p>
        </w:tc>
      </w:tr>
      <w:tr w:rsidR="00355B1B" w:rsidRPr="00652004" w:rsidTr="00355B1B">
        <w:tc>
          <w:tcPr>
            <w:tcW w:w="2392"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массового формирования луковиц</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массового</w:t>
            </w:r>
            <w:r w:rsidRPr="00652004">
              <w:rPr>
                <w:rFonts w:ascii="Times New Roman" w:hAnsi="Times New Roman" w:cs="Times New Roman"/>
                <w:sz w:val="28"/>
                <w:szCs w:val="28"/>
              </w:rPr>
              <w:t xml:space="preserve"> </w:t>
            </w:r>
            <w:r w:rsidRPr="00652004">
              <w:rPr>
                <w:rFonts w:ascii="Times New Roman" w:eastAsia="Times New Roman" w:hAnsi="Times New Roman" w:cs="Times New Roman"/>
                <w:color w:val="000000"/>
                <w:sz w:val="28"/>
                <w:szCs w:val="28"/>
                <w:lang w:eastAsia="ru-RU"/>
              </w:rPr>
              <w:t>полегания луковиц</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уборки луковиц</w:t>
            </w:r>
          </w:p>
        </w:tc>
      </w:tr>
      <w:tr w:rsidR="00355B1B" w:rsidRPr="00652004" w:rsidTr="00355B1B">
        <w:tc>
          <w:tcPr>
            <w:tcW w:w="2392"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roofErr w:type="spellStart"/>
            <w:r w:rsidRPr="00652004">
              <w:rPr>
                <w:rFonts w:ascii="Times New Roman" w:eastAsia="Times New Roman" w:hAnsi="Times New Roman" w:cs="Times New Roman"/>
                <w:color w:val="000000"/>
                <w:sz w:val="28"/>
                <w:szCs w:val="28"/>
                <w:lang w:eastAsia="ru-RU"/>
              </w:rPr>
              <w:t>Стригуновский</w:t>
            </w:r>
            <w:proofErr w:type="spellEnd"/>
            <w:r w:rsidRPr="00652004">
              <w:rPr>
                <w:rFonts w:ascii="Times New Roman" w:eastAsia="Times New Roman" w:hAnsi="Times New Roman" w:cs="Times New Roman"/>
                <w:color w:val="000000"/>
                <w:sz w:val="28"/>
                <w:szCs w:val="28"/>
                <w:lang w:eastAsia="ru-RU"/>
              </w:rPr>
              <w:t xml:space="preserve"> местный</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69</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82</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103</w:t>
            </w:r>
          </w:p>
        </w:tc>
      </w:tr>
      <w:tr w:rsidR="00355B1B" w:rsidRPr="00652004" w:rsidTr="00355B1B">
        <w:tc>
          <w:tcPr>
            <w:tcW w:w="2392"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Янтарный 29</w:t>
            </w:r>
          </w:p>
          <w:p w:rsidR="00355B1B" w:rsidRPr="00652004" w:rsidRDefault="00355B1B" w:rsidP="00355B1B">
            <w:pPr>
              <w:jc w:val="center"/>
              <w:rPr>
                <w:rFonts w:ascii="Times New Roman" w:eastAsia="Times New Roman" w:hAnsi="Times New Roman" w:cs="Times New Roman"/>
                <w:color w:val="000000"/>
                <w:sz w:val="28"/>
                <w:szCs w:val="28"/>
                <w:lang w:eastAsia="ru-RU"/>
              </w:rPr>
            </w:pP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58</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90</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111</w:t>
            </w:r>
          </w:p>
        </w:tc>
      </w:tr>
      <w:tr w:rsidR="00355B1B" w:rsidRPr="00652004" w:rsidTr="00355B1B">
        <w:tc>
          <w:tcPr>
            <w:tcW w:w="2392"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proofErr w:type="spellStart"/>
            <w:r w:rsidRPr="00652004">
              <w:rPr>
                <w:rFonts w:ascii="Times New Roman" w:eastAsia="Times New Roman" w:hAnsi="Times New Roman" w:cs="Times New Roman"/>
                <w:color w:val="000000"/>
                <w:sz w:val="28"/>
                <w:szCs w:val="28"/>
                <w:lang w:eastAsia="ru-RU"/>
              </w:rPr>
              <w:t>Штутгартер</w:t>
            </w:r>
            <w:proofErr w:type="spellEnd"/>
            <w:r w:rsidRPr="00652004">
              <w:rPr>
                <w:rFonts w:ascii="Times New Roman" w:eastAsia="Times New Roman" w:hAnsi="Times New Roman" w:cs="Times New Roman"/>
                <w:color w:val="000000"/>
                <w:sz w:val="28"/>
                <w:szCs w:val="28"/>
                <w:lang w:eastAsia="ru-RU"/>
              </w:rPr>
              <w:t xml:space="preserve"> </w:t>
            </w:r>
            <w:proofErr w:type="spellStart"/>
            <w:r w:rsidRPr="00652004">
              <w:rPr>
                <w:rFonts w:ascii="Times New Roman" w:eastAsia="Times New Roman" w:hAnsi="Times New Roman" w:cs="Times New Roman"/>
                <w:color w:val="000000"/>
                <w:sz w:val="28"/>
                <w:szCs w:val="28"/>
                <w:lang w:eastAsia="ru-RU"/>
              </w:rPr>
              <w:t>ризен</w:t>
            </w:r>
            <w:proofErr w:type="spellEnd"/>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54</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85</w:t>
            </w:r>
          </w:p>
        </w:tc>
        <w:tc>
          <w:tcPr>
            <w:tcW w:w="2393" w:type="dxa"/>
          </w:tcPr>
          <w:p w:rsidR="00355B1B" w:rsidRPr="00652004" w:rsidRDefault="00355B1B" w:rsidP="00355B1B">
            <w:pPr>
              <w:jc w:val="center"/>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96</w:t>
            </w:r>
          </w:p>
        </w:tc>
      </w:tr>
    </w:tbl>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p>
    <w:p w:rsidR="00355B1B" w:rsidRPr="00546FDE" w:rsidRDefault="00355B1B" w:rsidP="00355B1B">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Перед уборкой урожая окончательно устанавливают границы учетной площади делянки и определяют площадь выключек.</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Время уборки лука определяют наступлением массового полегания и пожелтения листьев, что является признаком окончания формирования луковицы. В северных областях, где быстро наступает осенняя дождливая погода, лук необходимо убирать до массового полегания листьев, так как с наступлением дождливой погоды у него может начаться вторичный рост.</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Такой лук долго не созревает и после уборки непригоден для длительного хранения.</w:t>
      </w:r>
    </w:p>
    <w:p w:rsidR="00355B1B" w:rsidRPr="00546FDE" w:rsidRDefault="00355B1B" w:rsidP="001E35CE">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Каждый сорт убирают по мере созревания. Нельзя оставлять вызревшие луковицы одного сорта в поле до созревания других сортов, потому что они могут вторично тронуться в рост и будут плохо храниться в зимний период.</w:t>
      </w:r>
    </w:p>
    <w:p w:rsidR="00355B1B" w:rsidRPr="00546FDE" w:rsidRDefault="00355B1B" w:rsidP="001E35CE">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Перед уборкой определяют густоту стояния растений, </w:t>
      </w:r>
      <w:proofErr w:type="spellStart"/>
      <w:r w:rsidRPr="00546FDE">
        <w:rPr>
          <w:rFonts w:ascii="Times New Roman" w:eastAsia="Times New Roman" w:hAnsi="Times New Roman" w:cs="Times New Roman"/>
          <w:color w:val="000000"/>
          <w:sz w:val="28"/>
          <w:szCs w:val="28"/>
          <w:lang w:eastAsia="ru-RU"/>
        </w:rPr>
        <w:t>гнездность</w:t>
      </w:r>
      <w:proofErr w:type="spellEnd"/>
      <w:r w:rsidRPr="00546FDE">
        <w:rPr>
          <w:rFonts w:ascii="Times New Roman" w:eastAsia="Times New Roman" w:hAnsi="Times New Roman" w:cs="Times New Roman"/>
          <w:color w:val="000000"/>
          <w:sz w:val="28"/>
          <w:szCs w:val="28"/>
          <w:lang w:eastAsia="ru-RU"/>
        </w:rPr>
        <w:t xml:space="preserve"> и </w:t>
      </w:r>
      <w:proofErr w:type="spellStart"/>
      <w:r w:rsidRPr="00546FDE">
        <w:rPr>
          <w:rFonts w:ascii="Times New Roman" w:eastAsia="Times New Roman" w:hAnsi="Times New Roman" w:cs="Times New Roman"/>
          <w:color w:val="000000"/>
          <w:sz w:val="28"/>
          <w:szCs w:val="28"/>
          <w:lang w:eastAsia="ru-RU"/>
        </w:rPr>
        <w:t>вызреваемость</w:t>
      </w:r>
      <w:proofErr w:type="spellEnd"/>
      <w:r w:rsidRPr="00546FDE">
        <w:rPr>
          <w:rFonts w:ascii="Times New Roman" w:eastAsia="Times New Roman" w:hAnsi="Times New Roman" w:cs="Times New Roman"/>
          <w:color w:val="000000"/>
          <w:sz w:val="28"/>
          <w:szCs w:val="28"/>
          <w:lang w:eastAsia="ru-RU"/>
        </w:rPr>
        <w:t xml:space="preserve"> лука. Эти определения проводят в каждом повторении на 3 </w:t>
      </w:r>
      <w:proofErr w:type="spellStart"/>
      <w:r w:rsidRPr="00546FDE">
        <w:rPr>
          <w:rFonts w:ascii="Times New Roman" w:eastAsia="Times New Roman" w:hAnsi="Times New Roman" w:cs="Times New Roman"/>
          <w:color w:val="000000"/>
          <w:sz w:val="28"/>
          <w:szCs w:val="28"/>
          <w:lang w:eastAsia="ru-RU"/>
        </w:rPr>
        <w:t>пог</w:t>
      </w:r>
      <w:proofErr w:type="spellEnd"/>
      <w:r w:rsidRPr="00546FDE">
        <w:rPr>
          <w:rFonts w:ascii="Times New Roman" w:eastAsia="Times New Roman" w:hAnsi="Times New Roman" w:cs="Times New Roman"/>
          <w:color w:val="000000"/>
          <w:sz w:val="28"/>
          <w:szCs w:val="28"/>
          <w:lang w:eastAsia="ru-RU"/>
        </w:rPr>
        <w:t xml:space="preserve">. метрах, взятых ступенчато по диагонали по 1 м в трех местах делянки (на выключках учет не проводится). Фактическую густоту стояния растений вычисляют в процентах от </w:t>
      </w:r>
      <w:proofErr w:type="gramStart"/>
      <w:r w:rsidRPr="00546FDE">
        <w:rPr>
          <w:rFonts w:ascii="Times New Roman" w:eastAsia="Times New Roman" w:hAnsi="Times New Roman" w:cs="Times New Roman"/>
          <w:color w:val="000000"/>
          <w:sz w:val="28"/>
          <w:szCs w:val="28"/>
          <w:lang w:eastAsia="ru-RU"/>
        </w:rPr>
        <w:t>расчетной</w:t>
      </w:r>
      <w:proofErr w:type="gramEnd"/>
      <w:r w:rsidRPr="00546FDE">
        <w:rPr>
          <w:rFonts w:ascii="Times New Roman" w:eastAsia="Times New Roman" w:hAnsi="Times New Roman" w:cs="Times New Roman"/>
          <w:color w:val="000000"/>
          <w:sz w:val="28"/>
          <w:szCs w:val="28"/>
          <w:lang w:eastAsia="ru-RU"/>
        </w:rPr>
        <w:t xml:space="preserve">. </w:t>
      </w:r>
      <w:proofErr w:type="spellStart"/>
      <w:r w:rsidRPr="00546FDE">
        <w:rPr>
          <w:rFonts w:ascii="Times New Roman" w:eastAsia="Times New Roman" w:hAnsi="Times New Roman" w:cs="Times New Roman"/>
          <w:color w:val="000000"/>
          <w:sz w:val="28"/>
          <w:szCs w:val="28"/>
          <w:lang w:eastAsia="ru-RU"/>
        </w:rPr>
        <w:t>Гнездность</w:t>
      </w:r>
      <w:proofErr w:type="spellEnd"/>
      <w:r w:rsidRPr="00546FDE">
        <w:rPr>
          <w:rFonts w:ascii="Times New Roman" w:eastAsia="Times New Roman" w:hAnsi="Times New Roman" w:cs="Times New Roman"/>
          <w:color w:val="000000"/>
          <w:sz w:val="28"/>
          <w:szCs w:val="28"/>
          <w:lang w:eastAsia="ru-RU"/>
        </w:rPr>
        <w:t xml:space="preserve"> определяют подсчетом количества растений с одной, двумя, тремя и т.д. луковицами (без выдергивания растений из почвы). После подсчета вычисляют </w:t>
      </w:r>
      <w:proofErr w:type="gramStart"/>
      <w:r w:rsidRPr="00546FDE">
        <w:rPr>
          <w:rFonts w:ascii="Times New Roman" w:eastAsia="Times New Roman" w:hAnsi="Times New Roman" w:cs="Times New Roman"/>
          <w:color w:val="000000"/>
          <w:sz w:val="28"/>
          <w:szCs w:val="28"/>
          <w:lang w:eastAsia="ru-RU"/>
        </w:rPr>
        <w:t>среднюю</w:t>
      </w:r>
      <w:proofErr w:type="gramEnd"/>
      <w:r w:rsidRPr="00546FDE">
        <w:rPr>
          <w:rFonts w:ascii="Times New Roman" w:eastAsia="Times New Roman" w:hAnsi="Times New Roman" w:cs="Times New Roman"/>
          <w:color w:val="000000"/>
          <w:sz w:val="28"/>
          <w:szCs w:val="28"/>
          <w:lang w:eastAsia="ru-RU"/>
        </w:rPr>
        <w:t xml:space="preserve"> </w:t>
      </w:r>
      <w:proofErr w:type="spellStart"/>
      <w:r w:rsidRPr="00546FDE">
        <w:rPr>
          <w:rFonts w:ascii="Times New Roman" w:eastAsia="Times New Roman" w:hAnsi="Times New Roman" w:cs="Times New Roman"/>
          <w:color w:val="000000"/>
          <w:sz w:val="28"/>
          <w:szCs w:val="28"/>
          <w:lang w:eastAsia="ru-RU"/>
        </w:rPr>
        <w:t>гнездность</w:t>
      </w:r>
      <w:proofErr w:type="spellEnd"/>
      <w:r w:rsidRPr="00546FDE">
        <w:rPr>
          <w:rFonts w:ascii="Times New Roman" w:eastAsia="Times New Roman" w:hAnsi="Times New Roman" w:cs="Times New Roman"/>
          <w:color w:val="000000"/>
          <w:sz w:val="28"/>
          <w:szCs w:val="28"/>
          <w:lang w:eastAsia="ru-RU"/>
        </w:rPr>
        <w:t xml:space="preserve"> по сорту.</w:t>
      </w:r>
    </w:p>
    <w:p w:rsidR="00355B1B" w:rsidRPr="00546FDE" w:rsidRDefault="00355B1B" w:rsidP="001E35CE">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При учете </w:t>
      </w:r>
      <w:proofErr w:type="spellStart"/>
      <w:r w:rsidRPr="00546FDE">
        <w:rPr>
          <w:rFonts w:ascii="Times New Roman" w:eastAsia="Times New Roman" w:hAnsi="Times New Roman" w:cs="Times New Roman"/>
          <w:color w:val="000000"/>
          <w:sz w:val="28"/>
          <w:szCs w:val="28"/>
          <w:lang w:eastAsia="ru-RU"/>
        </w:rPr>
        <w:t>вызреваемости</w:t>
      </w:r>
      <w:proofErr w:type="spellEnd"/>
      <w:r w:rsidRPr="00546FDE">
        <w:rPr>
          <w:rFonts w:ascii="Times New Roman" w:eastAsia="Times New Roman" w:hAnsi="Times New Roman" w:cs="Times New Roman"/>
          <w:color w:val="000000"/>
          <w:sz w:val="28"/>
          <w:szCs w:val="28"/>
          <w:lang w:eastAsia="ru-RU"/>
        </w:rPr>
        <w:t xml:space="preserve"> подсчитывают растения (без выдергивания из почвы), сформировавшие луковицу (вызревшие, </w:t>
      </w:r>
      <w:proofErr w:type="spellStart"/>
      <w:r w:rsidRPr="00546FDE">
        <w:rPr>
          <w:rFonts w:ascii="Times New Roman" w:eastAsia="Times New Roman" w:hAnsi="Times New Roman" w:cs="Times New Roman"/>
          <w:color w:val="000000"/>
          <w:sz w:val="28"/>
          <w:szCs w:val="28"/>
          <w:lang w:eastAsia="ru-RU"/>
        </w:rPr>
        <w:t>полувызревшие</w:t>
      </w:r>
      <w:proofErr w:type="spellEnd"/>
      <w:r w:rsidRPr="00546FDE">
        <w:rPr>
          <w:rFonts w:ascii="Times New Roman" w:eastAsia="Times New Roman" w:hAnsi="Times New Roman" w:cs="Times New Roman"/>
          <w:color w:val="000000"/>
          <w:sz w:val="28"/>
          <w:szCs w:val="28"/>
          <w:lang w:eastAsia="ru-RU"/>
        </w:rPr>
        <w:t xml:space="preserve"> и </w:t>
      </w:r>
      <w:r w:rsidRPr="00546FDE">
        <w:rPr>
          <w:rFonts w:ascii="Times New Roman" w:eastAsia="Times New Roman" w:hAnsi="Times New Roman" w:cs="Times New Roman"/>
          <w:color w:val="000000"/>
          <w:sz w:val="28"/>
          <w:szCs w:val="28"/>
          <w:lang w:eastAsia="ru-RU"/>
        </w:rPr>
        <w:lastRenderedPageBreak/>
        <w:t>невызревшие) и не сформировавшие луковицу (</w:t>
      </w:r>
      <w:proofErr w:type="spellStart"/>
      <w:r w:rsidRPr="00546FDE">
        <w:rPr>
          <w:rFonts w:ascii="Times New Roman" w:eastAsia="Times New Roman" w:hAnsi="Times New Roman" w:cs="Times New Roman"/>
          <w:color w:val="000000"/>
          <w:sz w:val="28"/>
          <w:szCs w:val="28"/>
          <w:lang w:eastAsia="ru-RU"/>
        </w:rPr>
        <w:t>недогон</w:t>
      </w:r>
      <w:proofErr w:type="spellEnd"/>
      <w:r w:rsidRPr="00546FDE">
        <w:rPr>
          <w:rFonts w:ascii="Times New Roman" w:eastAsia="Times New Roman" w:hAnsi="Times New Roman" w:cs="Times New Roman"/>
          <w:color w:val="000000"/>
          <w:sz w:val="28"/>
          <w:szCs w:val="28"/>
          <w:lang w:eastAsia="ru-RU"/>
        </w:rPr>
        <w:t>), и выражают в процентах от общего числа растений на пробных площадках.</w:t>
      </w:r>
    </w:p>
    <w:p w:rsidR="00355B1B" w:rsidRPr="00546FDE" w:rsidRDefault="00355B1B" w:rsidP="001E35CE">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Вызревшими считаются луковицы, у которых шейка тонкая и сухая, листья засохли и приобрели окраску кроющ</w:t>
      </w:r>
      <w:r w:rsidR="001E35CE">
        <w:rPr>
          <w:rFonts w:ascii="Times New Roman" w:eastAsia="Times New Roman" w:hAnsi="Times New Roman" w:cs="Times New Roman"/>
          <w:color w:val="000000"/>
          <w:sz w:val="28"/>
          <w:szCs w:val="28"/>
          <w:lang w:eastAsia="ru-RU"/>
        </w:rPr>
        <w:t>их чешуй, характерную для сорта.</w:t>
      </w:r>
    </w:p>
    <w:p w:rsidR="001E35CE" w:rsidRDefault="001E35CE" w:rsidP="001E35CE">
      <w:pPr>
        <w:spacing w:after="0" w:line="360" w:lineRule="auto"/>
        <w:ind w:firstLine="708"/>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П</w:t>
      </w:r>
      <w:r w:rsidR="00355B1B" w:rsidRPr="00546FDE">
        <w:rPr>
          <w:rFonts w:ascii="Times New Roman" w:eastAsia="Times New Roman" w:hAnsi="Times New Roman" w:cs="Times New Roman"/>
          <w:color w:val="000000"/>
          <w:sz w:val="28"/>
          <w:szCs w:val="28"/>
          <w:lang w:eastAsia="ru-RU"/>
        </w:rPr>
        <w:t>олувызревшими</w:t>
      </w:r>
      <w:proofErr w:type="spellEnd"/>
      <w:r w:rsidR="00355B1B" w:rsidRPr="00546FDE">
        <w:rPr>
          <w:rFonts w:ascii="Times New Roman" w:eastAsia="Times New Roman" w:hAnsi="Times New Roman" w:cs="Times New Roman"/>
          <w:color w:val="000000"/>
          <w:sz w:val="28"/>
          <w:szCs w:val="28"/>
          <w:lang w:eastAsia="ru-RU"/>
        </w:rPr>
        <w:t xml:space="preserve"> - луковицы, у которых шейка мягкая, листья полегли, ч</w:t>
      </w:r>
      <w:r>
        <w:rPr>
          <w:rFonts w:ascii="Times New Roman" w:eastAsia="Times New Roman" w:hAnsi="Times New Roman" w:cs="Times New Roman"/>
          <w:color w:val="000000"/>
          <w:sz w:val="28"/>
          <w:szCs w:val="28"/>
          <w:lang w:eastAsia="ru-RU"/>
        </w:rPr>
        <w:t>астично подсохли.</w:t>
      </w:r>
      <w:r w:rsidR="00355B1B" w:rsidRPr="00546FDE">
        <w:rPr>
          <w:rFonts w:ascii="Times New Roman" w:eastAsia="Times New Roman" w:hAnsi="Times New Roman" w:cs="Times New Roman"/>
          <w:color w:val="000000"/>
          <w:sz w:val="28"/>
          <w:szCs w:val="28"/>
          <w:lang w:eastAsia="ru-RU"/>
        </w:rPr>
        <w:t xml:space="preserve"> </w:t>
      </w:r>
    </w:p>
    <w:p w:rsidR="00355B1B" w:rsidRPr="001E35CE" w:rsidRDefault="001E35CE" w:rsidP="001E35CE">
      <w:pPr>
        <w:spacing w:after="0" w:line="360" w:lineRule="auto"/>
        <w:ind w:firstLine="708"/>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Н</w:t>
      </w:r>
      <w:r w:rsidR="00355B1B" w:rsidRPr="00546FDE">
        <w:rPr>
          <w:rFonts w:ascii="Times New Roman" w:eastAsia="Times New Roman" w:hAnsi="Times New Roman" w:cs="Times New Roman"/>
          <w:color w:val="000000"/>
          <w:sz w:val="28"/>
          <w:szCs w:val="28"/>
          <w:lang w:eastAsia="ru-RU"/>
        </w:rPr>
        <w:t>евызревшими</w:t>
      </w:r>
      <w:proofErr w:type="gramEnd"/>
      <w:r w:rsidR="00355B1B" w:rsidRPr="00546FDE">
        <w:rPr>
          <w:rFonts w:ascii="Times New Roman" w:eastAsia="Times New Roman" w:hAnsi="Times New Roman" w:cs="Times New Roman"/>
          <w:color w:val="000000"/>
          <w:sz w:val="28"/>
          <w:szCs w:val="28"/>
          <w:lang w:eastAsia="ru-RU"/>
        </w:rPr>
        <w:t xml:space="preserve"> –</w:t>
      </w:r>
      <w:r w:rsidR="00355B1B">
        <w:rPr>
          <w:rFonts w:ascii="Times New Roman" w:eastAsia="Times New Roman" w:hAnsi="Times New Roman" w:cs="Times New Roman"/>
          <w:color w:val="000000"/>
          <w:sz w:val="28"/>
          <w:szCs w:val="28"/>
          <w:lang w:eastAsia="ru-RU"/>
        </w:rPr>
        <w:t xml:space="preserve"> </w:t>
      </w:r>
      <w:r w:rsidR="00355B1B" w:rsidRPr="00546FDE">
        <w:rPr>
          <w:rFonts w:ascii="Times New Roman" w:eastAsia="Times New Roman" w:hAnsi="Times New Roman" w:cs="Times New Roman"/>
          <w:color w:val="000000"/>
          <w:sz w:val="28"/>
          <w:szCs w:val="28"/>
          <w:lang w:eastAsia="ru-RU"/>
        </w:rPr>
        <w:t xml:space="preserve">сформировавшиеся луковицы с толстой шейкой. </w:t>
      </w:r>
      <w:proofErr w:type="gramStart"/>
      <w:r w:rsidR="00355B1B" w:rsidRPr="00546FDE">
        <w:rPr>
          <w:rFonts w:ascii="Times New Roman" w:eastAsia="Times New Roman" w:hAnsi="Times New Roman" w:cs="Times New Roman"/>
          <w:color w:val="000000"/>
          <w:sz w:val="28"/>
          <w:szCs w:val="28"/>
          <w:lang w:eastAsia="ru-RU"/>
        </w:rPr>
        <w:t>Окончательную</w:t>
      </w:r>
      <w:proofErr w:type="gramEnd"/>
      <w:r w:rsidR="00355B1B" w:rsidRPr="00546FDE">
        <w:rPr>
          <w:rFonts w:ascii="Times New Roman" w:eastAsia="Times New Roman" w:hAnsi="Times New Roman" w:cs="Times New Roman"/>
          <w:color w:val="000000"/>
          <w:sz w:val="28"/>
          <w:szCs w:val="28"/>
          <w:lang w:eastAsia="ru-RU"/>
        </w:rPr>
        <w:t xml:space="preserve"> </w:t>
      </w:r>
      <w:proofErr w:type="spellStart"/>
      <w:r w:rsidR="00355B1B" w:rsidRPr="00546FDE">
        <w:rPr>
          <w:rFonts w:ascii="Times New Roman" w:eastAsia="Times New Roman" w:hAnsi="Times New Roman" w:cs="Times New Roman"/>
          <w:color w:val="000000"/>
          <w:sz w:val="28"/>
          <w:szCs w:val="28"/>
          <w:lang w:eastAsia="ru-RU"/>
        </w:rPr>
        <w:t>вызреваемость</w:t>
      </w:r>
      <w:proofErr w:type="spellEnd"/>
      <w:r w:rsidR="00355B1B" w:rsidRPr="00546FDE">
        <w:rPr>
          <w:rFonts w:ascii="Times New Roman" w:eastAsia="Times New Roman" w:hAnsi="Times New Roman" w:cs="Times New Roman"/>
          <w:color w:val="000000"/>
          <w:sz w:val="28"/>
          <w:szCs w:val="28"/>
          <w:lang w:eastAsia="ru-RU"/>
        </w:rPr>
        <w:t xml:space="preserve"> лука определяют после проведения послеуборочного </w:t>
      </w:r>
      <w:proofErr w:type="spellStart"/>
      <w:r w:rsidR="00355B1B" w:rsidRPr="00546FDE">
        <w:rPr>
          <w:rFonts w:ascii="Times New Roman" w:eastAsia="Times New Roman" w:hAnsi="Times New Roman" w:cs="Times New Roman"/>
          <w:color w:val="000000"/>
          <w:sz w:val="28"/>
          <w:szCs w:val="28"/>
          <w:lang w:eastAsia="ru-RU"/>
        </w:rPr>
        <w:t>дозаривания</w:t>
      </w:r>
      <w:proofErr w:type="spellEnd"/>
      <w:r w:rsidR="00355B1B" w:rsidRPr="00546FDE">
        <w:rPr>
          <w:rFonts w:ascii="Times New Roman" w:eastAsia="Times New Roman" w:hAnsi="Times New Roman" w:cs="Times New Roman"/>
          <w:color w:val="000000"/>
          <w:sz w:val="28"/>
          <w:szCs w:val="28"/>
          <w:lang w:eastAsia="ru-RU"/>
        </w:rPr>
        <w:t xml:space="preserve"> (при учете урожая).</w:t>
      </w:r>
    </w:p>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b/>
          <w:color w:val="000000"/>
          <w:sz w:val="28"/>
          <w:szCs w:val="28"/>
          <w:lang w:eastAsia="ru-RU"/>
        </w:rPr>
        <w:t>Уборка и учет урожая</w:t>
      </w:r>
      <w:r w:rsidRPr="00546FDE">
        <w:rPr>
          <w:rFonts w:ascii="Times New Roman" w:eastAsia="Times New Roman" w:hAnsi="Times New Roman" w:cs="Times New Roman"/>
          <w:color w:val="000000"/>
          <w:sz w:val="28"/>
          <w:szCs w:val="28"/>
          <w:lang w:eastAsia="ru-RU"/>
        </w:rPr>
        <w:t xml:space="preserve">. </w:t>
      </w:r>
    </w:p>
    <w:p w:rsidR="00355B1B" w:rsidRPr="00546FDE" w:rsidRDefault="00355B1B" w:rsidP="001E35CE">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Лук выкапывают или выдергивают и оставляют на делянке для </w:t>
      </w:r>
      <w:proofErr w:type="spellStart"/>
      <w:r w:rsidRPr="00546FDE">
        <w:rPr>
          <w:rFonts w:ascii="Times New Roman" w:eastAsia="Times New Roman" w:hAnsi="Times New Roman" w:cs="Times New Roman"/>
          <w:color w:val="000000"/>
          <w:sz w:val="28"/>
          <w:szCs w:val="28"/>
          <w:lang w:eastAsia="ru-RU"/>
        </w:rPr>
        <w:t>дозаривания</w:t>
      </w:r>
      <w:proofErr w:type="spellEnd"/>
      <w:r w:rsidRPr="00546FDE">
        <w:rPr>
          <w:rFonts w:ascii="Times New Roman" w:eastAsia="Times New Roman" w:hAnsi="Times New Roman" w:cs="Times New Roman"/>
          <w:color w:val="000000"/>
          <w:sz w:val="28"/>
          <w:szCs w:val="28"/>
          <w:lang w:eastAsia="ru-RU"/>
        </w:rPr>
        <w:t xml:space="preserve">. Если лук какого-либо сорта или всех сортов вызрел на корню полностью, </w:t>
      </w:r>
      <w:proofErr w:type="spellStart"/>
      <w:r w:rsidRPr="00546FDE">
        <w:rPr>
          <w:rFonts w:ascii="Times New Roman" w:eastAsia="Times New Roman" w:hAnsi="Times New Roman" w:cs="Times New Roman"/>
          <w:color w:val="000000"/>
          <w:sz w:val="28"/>
          <w:szCs w:val="28"/>
          <w:lang w:eastAsia="ru-RU"/>
        </w:rPr>
        <w:t>дозаривание</w:t>
      </w:r>
      <w:proofErr w:type="spellEnd"/>
      <w:r w:rsidRPr="00546FDE">
        <w:rPr>
          <w:rFonts w:ascii="Times New Roman" w:eastAsia="Times New Roman" w:hAnsi="Times New Roman" w:cs="Times New Roman"/>
          <w:color w:val="000000"/>
          <w:sz w:val="28"/>
          <w:szCs w:val="28"/>
          <w:lang w:eastAsia="ru-RU"/>
        </w:rPr>
        <w:t xml:space="preserve"> его не проводят, а после просушки и обрезки корней и листьев взвешивают и сортируют. Если все или некоторые сорта лука на корню не вызрели, то на </w:t>
      </w:r>
      <w:proofErr w:type="spellStart"/>
      <w:r w:rsidRPr="00546FDE">
        <w:rPr>
          <w:rFonts w:ascii="Times New Roman" w:eastAsia="Times New Roman" w:hAnsi="Times New Roman" w:cs="Times New Roman"/>
          <w:color w:val="000000"/>
          <w:sz w:val="28"/>
          <w:szCs w:val="28"/>
          <w:lang w:eastAsia="ru-RU"/>
        </w:rPr>
        <w:t>дозаривание</w:t>
      </w:r>
      <w:proofErr w:type="spellEnd"/>
      <w:r w:rsidRPr="00546FDE">
        <w:rPr>
          <w:rFonts w:ascii="Times New Roman" w:eastAsia="Times New Roman" w:hAnsi="Times New Roman" w:cs="Times New Roman"/>
          <w:color w:val="000000"/>
          <w:sz w:val="28"/>
          <w:szCs w:val="28"/>
          <w:lang w:eastAsia="ru-RU"/>
        </w:rPr>
        <w:t xml:space="preserve"> закладывают все сформировавшиеся луковицы этих сортов. </w:t>
      </w:r>
      <w:proofErr w:type="spellStart"/>
      <w:r w:rsidRPr="00546FDE">
        <w:rPr>
          <w:rFonts w:ascii="Times New Roman" w:eastAsia="Times New Roman" w:hAnsi="Times New Roman" w:cs="Times New Roman"/>
          <w:color w:val="000000"/>
          <w:sz w:val="28"/>
          <w:szCs w:val="28"/>
          <w:lang w:eastAsia="ru-RU"/>
        </w:rPr>
        <w:t>Недогон</w:t>
      </w:r>
      <w:proofErr w:type="spellEnd"/>
      <w:r w:rsidRPr="00546FDE">
        <w:rPr>
          <w:rFonts w:ascii="Times New Roman" w:eastAsia="Times New Roman" w:hAnsi="Times New Roman" w:cs="Times New Roman"/>
          <w:color w:val="000000"/>
          <w:sz w:val="28"/>
          <w:szCs w:val="28"/>
          <w:lang w:eastAsia="ru-RU"/>
        </w:rPr>
        <w:t xml:space="preserve"> в урожай не включают.</w:t>
      </w:r>
    </w:p>
    <w:p w:rsidR="00355B1B" w:rsidRPr="00AB796D" w:rsidRDefault="00355B1B" w:rsidP="001E35CE">
      <w:pPr>
        <w:spacing w:after="0" w:line="360" w:lineRule="auto"/>
        <w:ind w:firstLine="708"/>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color w:val="000000"/>
          <w:sz w:val="28"/>
          <w:szCs w:val="28"/>
          <w:lang w:eastAsia="ru-RU"/>
        </w:rPr>
        <w:t xml:space="preserve">Для защиты от солнечных ожогов (на юге) или наступления ненастной погоды (в северной и средней полосе) лук свозят для </w:t>
      </w:r>
      <w:proofErr w:type="spellStart"/>
      <w:r w:rsidRPr="00546FDE">
        <w:rPr>
          <w:rFonts w:ascii="Times New Roman" w:eastAsia="Times New Roman" w:hAnsi="Times New Roman" w:cs="Times New Roman"/>
          <w:color w:val="000000"/>
          <w:sz w:val="28"/>
          <w:szCs w:val="28"/>
          <w:lang w:eastAsia="ru-RU"/>
        </w:rPr>
        <w:t>дозаривания</w:t>
      </w:r>
      <w:proofErr w:type="spellEnd"/>
      <w:r w:rsidRPr="00546FDE">
        <w:rPr>
          <w:rFonts w:ascii="Times New Roman" w:eastAsia="Times New Roman" w:hAnsi="Times New Roman" w:cs="Times New Roman"/>
          <w:color w:val="000000"/>
          <w:sz w:val="28"/>
          <w:szCs w:val="28"/>
          <w:lang w:eastAsia="ru-RU"/>
        </w:rPr>
        <w:t xml:space="preserve"> под навес или в хорошо проветриваемое помещение.</w:t>
      </w:r>
      <w:r w:rsidR="001E35CE">
        <w:rPr>
          <w:rFonts w:ascii="Times New Roman" w:eastAsia="Times New Roman" w:hAnsi="Times New Roman" w:cs="Times New Roman"/>
          <w:color w:val="000000"/>
          <w:sz w:val="28"/>
          <w:szCs w:val="28"/>
          <w:lang w:eastAsia="ru-RU"/>
        </w:rPr>
        <w:t xml:space="preserve"> </w:t>
      </w:r>
      <w:proofErr w:type="gramStart"/>
      <w:r w:rsidRPr="00546FDE">
        <w:rPr>
          <w:rFonts w:ascii="Times New Roman" w:eastAsia="Times New Roman" w:hAnsi="Times New Roman" w:cs="Times New Roman"/>
          <w:color w:val="000000"/>
          <w:sz w:val="28"/>
          <w:szCs w:val="28"/>
          <w:lang w:eastAsia="ru-RU"/>
        </w:rPr>
        <w:t xml:space="preserve">После </w:t>
      </w:r>
      <w:proofErr w:type="spellStart"/>
      <w:r w:rsidRPr="00546FDE">
        <w:rPr>
          <w:rFonts w:ascii="Times New Roman" w:eastAsia="Times New Roman" w:hAnsi="Times New Roman" w:cs="Times New Roman"/>
          <w:color w:val="000000"/>
          <w:sz w:val="28"/>
          <w:szCs w:val="28"/>
          <w:lang w:eastAsia="ru-RU"/>
        </w:rPr>
        <w:t>дозаривания</w:t>
      </w:r>
      <w:proofErr w:type="spellEnd"/>
      <w:r w:rsidRPr="00546FDE">
        <w:rPr>
          <w:rFonts w:ascii="Times New Roman" w:eastAsia="Times New Roman" w:hAnsi="Times New Roman" w:cs="Times New Roman"/>
          <w:color w:val="000000"/>
          <w:sz w:val="28"/>
          <w:szCs w:val="28"/>
          <w:lang w:eastAsia="ru-RU"/>
        </w:rPr>
        <w:t xml:space="preserve"> приступают к обрезке или </w:t>
      </w:r>
      <w:proofErr w:type="spellStart"/>
      <w:r w:rsidRPr="00546FDE">
        <w:rPr>
          <w:rFonts w:ascii="Times New Roman" w:eastAsia="Times New Roman" w:hAnsi="Times New Roman" w:cs="Times New Roman"/>
          <w:color w:val="000000"/>
          <w:sz w:val="28"/>
          <w:szCs w:val="28"/>
          <w:lang w:eastAsia="ru-RU"/>
        </w:rPr>
        <w:t>отминке</w:t>
      </w:r>
      <w:proofErr w:type="spellEnd"/>
      <w:r w:rsidRPr="00546FDE">
        <w:rPr>
          <w:rFonts w:ascii="Times New Roman" w:eastAsia="Times New Roman" w:hAnsi="Times New Roman" w:cs="Times New Roman"/>
          <w:color w:val="000000"/>
          <w:sz w:val="28"/>
          <w:szCs w:val="28"/>
          <w:lang w:eastAsia="ru-RU"/>
        </w:rPr>
        <w:t xml:space="preserve"> сухих листьев и корней, оставляя шейку длиной до 5 см. По каждому повторению отдельно взвешивают товарную и нетоварную части урожая, а по одному повторению проводят анализ урожая, который делят на фракции по массе: вызревшие товарные, вызревшие нетоварные, недозревшие, пораженные и поврежденные луковицы (по видам болезней и вредителей).</w:t>
      </w:r>
      <w:proofErr w:type="gramEnd"/>
      <w:r w:rsidRPr="00546FDE">
        <w:rPr>
          <w:rFonts w:ascii="Times New Roman" w:eastAsia="Times New Roman" w:hAnsi="Times New Roman" w:cs="Times New Roman"/>
          <w:color w:val="000000"/>
          <w:sz w:val="28"/>
          <w:szCs w:val="28"/>
          <w:lang w:eastAsia="ru-RU"/>
        </w:rPr>
        <w:t xml:space="preserve"> </w:t>
      </w:r>
      <w:proofErr w:type="gramStart"/>
      <w:r w:rsidRPr="00546FDE">
        <w:rPr>
          <w:rFonts w:ascii="Times New Roman" w:eastAsia="Times New Roman" w:hAnsi="Times New Roman" w:cs="Times New Roman"/>
          <w:color w:val="000000"/>
          <w:sz w:val="28"/>
          <w:szCs w:val="28"/>
          <w:lang w:eastAsia="ru-RU"/>
        </w:rPr>
        <w:t>Луковицы</w:t>
      </w:r>
      <w:proofErr w:type="gramEnd"/>
      <w:r w:rsidRPr="00546FDE">
        <w:rPr>
          <w:rFonts w:ascii="Times New Roman" w:eastAsia="Times New Roman" w:hAnsi="Times New Roman" w:cs="Times New Roman"/>
          <w:color w:val="000000"/>
          <w:sz w:val="28"/>
          <w:szCs w:val="28"/>
          <w:lang w:eastAsia="ru-RU"/>
        </w:rPr>
        <w:t xml:space="preserve"> пораженные и поврежденные учитываются дважды и как больные и поврежденные и по степени вызревания. Массу каждой фракции лука выражают в процентах к общей массе урожая по повторению. Вызревшие товарные и нетоварные луковицы составляют процент вызревшего лука по сорту. </w:t>
      </w:r>
      <w:proofErr w:type="spellStart"/>
      <w:r w:rsidRPr="00546FDE">
        <w:rPr>
          <w:rFonts w:ascii="Times New Roman" w:eastAsia="Times New Roman" w:hAnsi="Times New Roman" w:cs="Times New Roman"/>
          <w:color w:val="000000"/>
          <w:sz w:val="28"/>
          <w:szCs w:val="28"/>
          <w:lang w:eastAsia="ru-RU"/>
        </w:rPr>
        <w:t>Вызреваемость</w:t>
      </w:r>
      <w:proofErr w:type="spellEnd"/>
      <w:r w:rsidRPr="00546FDE">
        <w:rPr>
          <w:rFonts w:ascii="Times New Roman" w:eastAsia="Times New Roman" w:hAnsi="Times New Roman" w:cs="Times New Roman"/>
          <w:color w:val="000000"/>
          <w:sz w:val="28"/>
          <w:szCs w:val="28"/>
          <w:lang w:eastAsia="ru-RU"/>
        </w:rPr>
        <w:t xml:space="preserve"> более 90% считается очень </w:t>
      </w:r>
      <w:r w:rsidRPr="00546FDE">
        <w:rPr>
          <w:rFonts w:ascii="Times New Roman" w:eastAsia="Times New Roman" w:hAnsi="Times New Roman" w:cs="Times New Roman"/>
          <w:color w:val="000000"/>
          <w:sz w:val="28"/>
          <w:szCs w:val="28"/>
          <w:lang w:eastAsia="ru-RU"/>
        </w:rPr>
        <w:lastRenderedPageBreak/>
        <w:t>хорошей, 70-89% – хорошей, 50-69% – средней, 30пло</w:t>
      </w:r>
      <w:r w:rsidR="001E35CE">
        <w:rPr>
          <w:rFonts w:ascii="Times New Roman" w:eastAsia="Times New Roman" w:hAnsi="Times New Roman" w:cs="Times New Roman"/>
          <w:color w:val="000000"/>
          <w:sz w:val="28"/>
          <w:szCs w:val="28"/>
          <w:lang w:eastAsia="ru-RU"/>
        </w:rPr>
        <w:t xml:space="preserve">хой и менее 30% – очень плохой. </w:t>
      </w:r>
      <w:r w:rsidRPr="00546FDE">
        <w:rPr>
          <w:rFonts w:ascii="Times New Roman" w:eastAsia="Times New Roman" w:hAnsi="Times New Roman" w:cs="Times New Roman"/>
          <w:color w:val="000000"/>
          <w:sz w:val="28"/>
          <w:szCs w:val="28"/>
          <w:lang w:eastAsia="ru-RU"/>
        </w:rPr>
        <w:t>По средней пробе товарных луковиц этого же повторения массой 3 кг определяют среднюю массу товарной луковицы с точностью до 1 г.</w:t>
      </w:r>
    </w:p>
    <w:p w:rsidR="00355B1B" w:rsidRPr="00AE42BF" w:rsidRDefault="00355B1B" w:rsidP="00355B1B">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Таблица  4.</w:t>
      </w:r>
      <w:r w:rsidRPr="00AE42B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Pr="00AE42BF">
        <w:rPr>
          <w:rFonts w:ascii="Times New Roman" w:eastAsia="Times New Roman" w:hAnsi="Times New Roman" w:cs="Times New Roman"/>
          <w:color w:val="000000"/>
          <w:sz w:val="28"/>
          <w:szCs w:val="28"/>
          <w:lang w:eastAsia="ru-RU"/>
        </w:rPr>
        <w:t xml:space="preserve">Характеристика образцов лука репчатого по урожайным признакам (по </w:t>
      </w:r>
      <w:proofErr w:type="spellStart"/>
      <w:r w:rsidRPr="00AE42BF">
        <w:rPr>
          <w:rFonts w:ascii="Times New Roman" w:eastAsia="Times New Roman" w:hAnsi="Times New Roman" w:cs="Times New Roman"/>
          <w:color w:val="000000"/>
          <w:sz w:val="28"/>
          <w:szCs w:val="28"/>
          <w:lang w:eastAsia="ru-RU"/>
        </w:rPr>
        <w:t>Ибрагимбекову</w:t>
      </w:r>
      <w:proofErr w:type="spellEnd"/>
      <w:r w:rsidRPr="00AE42BF">
        <w:rPr>
          <w:rFonts w:ascii="Times New Roman" w:eastAsia="Times New Roman" w:hAnsi="Times New Roman" w:cs="Times New Roman"/>
          <w:color w:val="000000"/>
          <w:sz w:val="28"/>
          <w:szCs w:val="28"/>
          <w:lang w:eastAsia="ru-RU"/>
        </w:rPr>
        <w:t xml:space="preserve"> М.Г. , 2015 г.).</w:t>
      </w:r>
    </w:p>
    <w:tbl>
      <w:tblPr>
        <w:tblStyle w:val="a3"/>
        <w:tblW w:w="0" w:type="auto"/>
        <w:tblLook w:val="04A0" w:firstRow="1" w:lastRow="0" w:firstColumn="1" w:lastColumn="0" w:noHBand="0" w:noVBand="1"/>
      </w:tblPr>
      <w:tblGrid>
        <w:gridCol w:w="2052"/>
        <w:gridCol w:w="1914"/>
        <w:gridCol w:w="1914"/>
        <w:gridCol w:w="1914"/>
      </w:tblGrid>
      <w:tr w:rsidR="00355B1B" w:rsidRPr="00AE42BF" w:rsidTr="00355B1B">
        <w:tc>
          <w:tcPr>
            <w:tcW w:w="1914" w:type="dxa"/>
          </w:tcPr>
          <w:p w:rsidR="00355B1B" w:rsidRPr="00AE42BF" w:rsidRDefault="00355B1B" w:rsidP="00355B1B">
            <w:pPr>
              <w:spacing w:line="360" w:lineRule="auto"/>
              <w:rPr>
                <w:rFonts w:ascii="Times New Roman" w:eastAsia="Times New Roman" w:hAnsi="Times New Roman" w:cs="Times New Roman"/>
                <w:color w:val="000000"/>
                <w:sz w:val="24"/>
                <w:szCs w:val="24"/>
                <w:lang w:eastAsia="ru-RU"/>
              </w:rPr>
            </w:pPr>
            <w:r w:rsidRPr="00AE42BF">
              <w:rPr>
                <w:rFonts w:ascii="Times New Roman" w:eastAsia="Times New Roman" w:hAnsi="Times New Roman" w:cs="Times New Roman"/>
                <w:color w:val="000000"/>
                <w:sz w:val="24"/>
                <w:szCs w:val="24"/>
                <w:lang w:eastAsia="ru-RU"/>
              </w:rPr>
              <w:t xml:space="preserve"> Название образца</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4"/>
                <w:szCs w:val="24"/>
                <w:lang w:eastAsia="ru-RU"/>
              </w:rPr>
            </w:pPr>
            <w:r w:rsidRPr="00AE42BF">
              <w:rPr>
                <w:rFonts w:ascii="Times New Roman" w:eastAsia="Times New Roman" w:hAnsi="Times New Roman" w:cs="Times New Roman"/>
                <w:color w:val="000000"/>
                <w:sz w:val="24"/>
                <w:szCs w:val="24"/>
                <w:lang w:eastAsia="ru-RU"/>
              </w:rPr>
              <w:t xml:space="preserve">Масса луковицы, </w:t>
            </w:r>
            <w:proofErr w:type="gramStart"/>
            <w:r w:rsidRPr="00AE42BF">
              <w:rPr>
                <w:rFonts w:ascii="Times New Roman" w:eastAsia="Times New Roman" w:hAnsi="Times New Roman" w:cs="Times New Roman"/>
                <w:color w:val="000000"/>
                <w:sz w:val="24"/>
                <w:szCs w:val="24"/>
                <w:lang w:eastAsia="ru-RU"/>
              </w:rPr>
              <w:t>г</w:t>
            </w:r>
            <w:proofErr w:type="gramEnd"/>
          </w:p>
        </w:tc>
        <w:tc>
          <w:tcPr>
            <w:tcW w:w="1914" w:type="dxa"/>
          </w:tcPr>
          <w:p w:rsidR="00355B1B" w:rsidRPr="006D60CB" w:rsidRDefault="00355B1B" w:rsidP="00355B1B">
            <w:pPr>
              <w:spacing w:line="360" w:lineRule="auto"/>
              <w:jc w:val="center"/>
              <w:rPr>
                <w:rFonts w:ascii="Times New Roman" w:eastAsia="Times New Roman" w:hAnsi="Times New Roman" w:cs="Times New Roman"/>
                <w:color w:val="000000"/>
                <w:sz w:val="24"/>
                <w:szCs w:val="24"/>
                <w:lang w:eastAsia="ru-RU"/>
              </w:rPr>
            </w:pPr>
            <w:r w:rsidRPr="00AE42BF">
              <w:rPr>
                <w:rFonts w:ascii="Times New Roman" w:eastAsia="Times New Roman" w:hAnsi="Times New Roman" w:cs="Times New Roman"/>
                <w:color w:val="000000"/>
                <w:sz w:val="24"/>
                <w:szCs w:val="24"/>
                <w:lang w:eastAsia="ru-RU"/>
              </w:rPr>
              <w:t>Урожайность, т/га</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4"/>
                <w:szCs w:val="24"/>
                <w:lang w:eastAsia="ru-RU"/>
              </w:rPr>
            </w:pPr>
            <w:r w:rsidRPr="00AE42BF">
              <w:rPr>
                <w:rFonts w:ascii="Times New Roman" w:eastAsia="Times New Roman" w:hAnsi="Times New Roman" w:cs="Times New Roman"/>
                <w:color w:val="000000"/>
                <w:sz w:val="24"/>
                <w:szCs w:val="24"/>
                <w:lang w:eastAsia="ru-RU"/>
              </w:rPr>
              <w:t>Товарность, %</w:t>
            </w:r>
          </w:p>
        </w:tc>
      </w:tr>
      <w:tr w:rsidR="00355B1B" w:rsidRPr="00AE42BF" w:rsidTr="00355B1B">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 xml:space="preserve"> Августа                                 </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112,0</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29,0</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86,6</w:t>
            </w:r>
          </w:p>
        </w:tc>
      </w:tr>
      <w:tr w:rsidR="00355B1B" w:rsidRPr="00AE42BF" w:rsidTr="00355B1B">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 xml:space="preserve"> Байрам 1                             </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176,0</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47,8</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77,5</w:t>
            </w:r>
          </w:p>
        </w:tc>
      </w:tr>
      <w:tr w:rsidR="00355B1B" w:rsidRPr="00AE42BF" w:rsidTr="00355B1B">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proofErr w:type="spellStart"/>
            <w:r w:rsidRPr="00AE42BF">
              <w:rPr>
                <w:rFonts w:ascii="Times New Roman" w:eastAsia="Times New Roman" w:hAnsi="Times New Roman" w:cs="Times New Roman"/>
                <w:color w:val="000000"/>
                <w:sz w:val="28"/>
                <w:szCs w:val="28"/>
                <w:lang w:eastAsia="ru-RU"/>
              </w:rPr>
              <w:t>Стригуновский</w:t>
            </w:r>
            <w:proofErr w:type="spellEnd"/>
            <w:r w:rsidRPr="00AE42BF">
              <w:rPr>
                <w:rFonts w:ascii="Times New Roman" w:eastAsia="Times New Roman" w:hAnsi="Times New Roman" w:cs="Times New Roman"/>
                <w:color w:val="000000"/>
                <w:sz w:val="28"/>
                <w:szCs w:val="28"/>
                <w:lang w:eastAsia="ru-RU"/>
              </w:rPr>
              <w:t xml:space="preserve"> местный                   </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107,0</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32,0</w:t>
            </w:r>
          </w:p>
        </w:tc>
        <w:tc>
          <w:tcPr>
            <w:tcW w:w="1914" w:type="dxa"/>
          </w:tcPr>
          <w:p w:rsidR="00355B1B" w:rsidRPr="00AE42BF" w:rsidRDefault="00355B1B" w:rsidP="00355B1B">
            <w:pPr>
              <w:spacing w:line="360" w:lineRule="auto"/>
              <w:rPr>
                <w:rFonts w:ascii="Times New Roman" w:eastAsia="Times New Roman" w:hAnsi="Times New Roman" w:cs="Times New Roman"/>
                <w:color w:val="000000"/>
                <w:sz w:val="28"/>
                <w:szCs w:val="28"/>
                <w:lang w:eastAsia="ru-RU"/>
              </w:rPr>
            </w:pPr>
            <w:r w:rsidRPr="00AE42BF">
              <w:rPr>
                <w:rFonts w:ascii="Times New Roman" w:eastAsia="Times New Roman" w:hAnsi="Times New Roman" w:cs="Times New Roman"/>
                <w:color w:val="000000"/>
                <w:sz w:val="28"/>
                <w:szCs w:val="28"/>
                <w:lang w:eastAsia="ru-RU"/>
              </w:rPr>
              <w:t>82,3</w:t>
            </w:r>
          </w:p>
        </w:tc>
      </w:tr>
    </w:tbl>
    <w:p w:rsidR="00355B1B" w:rsidRPr="00546FDE" w:rsidRDefault="00355B1B" w:rsidP="00355B1B">
      <w:pPr>
        <w:spacing w:after="0" w:line="360" w:lineRule="auto"/>
        <w:jc w:val="both"/>
        <w:rPr>
          <w:rFonts w:ascii="Times New Roman" w:eastAsia="Times New Roman" w:hAnsi="Times New Roman" w:cs="Times New Roman"/>
          <w:color w:val="000000"/>
          <w:sz w:val="28"/>
          <w:szCs w:val="28"/>
          <w:lang w:eastAsia="ru-RU"/>
        </w:rPr>
      </w:pPr>
    </w:p>
    <w:p w:rsidR="00355B1B" w:rsidRDefault="00355B1B" w:rsidP="00355B1B">
      <w:pPr>
        <w:spacing w:after="0" w:line="360" w:lineRule="auto"/>
        <w:jc w:val="both"/>
        <w:rPr>
          <w:rFonts w:ascii="Times New Roman" w:eastAsia="Times New Roman" w:hAnsi="Times New Roman" w:cs="Times New Roman"/>
          <w:color w:val="000000"/>
          <w:sz w:val="28"/>
          <w:szCs w:val="28"/>
          <w:lang w:eastAsia="ru-RU"/>
        </w:rPr>
      </w:pPr>
      <w:r w:rsidRPr="00546FDE">
        <w:rPr>
          <w:rFonts w:ascii="Times New Roman" w:eastAsia="Times New Roman" w:hAnsi="Times New Roman" w:cs="Times New Roman"/>
          <w:b/>
          <w:color w:val="000000"/>
          <w:sz w:val="28"/>
          <w:szCs w:val="28"/>
          <w:lang w:eastAsia="ru-RU"/>
        </w:rPr>
        <w:t xml:space="preserve">Изучение </w:t>
      </w:r>
      <w:proofErr w:type="spellStart"/>
      <w:r w:rsidRPr="00546FDE">
        <w:rPr>
          <w:rFonts w:ascii="Times New Roman" w:eastAsia="Times New Roman" w:hAnsi="Times New Roman" w:cs="Times New Roman"/>
          <w:b/>
          <w:color w:val="000000"/>
          <w:sz w:val="28"/>
          <w:szCs w:val="28"/>
          <w:lang w:eastAsia="ru-RU"/>
        </w:rPr>
        <w:t>лежкости</w:t>
      </w:r>
      <w:proofErr w:type="spellEnd"/>
      <w:r w:rsidRPr="00546FDE">
        <w:rPr>
          <w:rFonts w:ascii="Times New Roman" w:eastAsia="Times New Roman" w:hAnsi="Times New Roman" w:cs="Times New Roman"/>
          <w:color w:val="000000"/>
          <w:sz w:val="28"/>
          <w:szCs w:val="28"/>
          <w:lang w:eastAsia="ru-RU"/>
        </w:rPr>
        <w:t xml:space="preserve">. Оценку </w:t>
      </w:r>
      <w:proofErr w:type="spellStart"/>
      <w:r w:rsidRPr="00546FDE">
        <w:rPr>
          <w:rFonts w:ascii="Times New Roman" w:eastAsia="Times New Roman" w:hAnsi="Times New Roman" w:cs="Times New Roman"/>
          <w:color w:val="000000"/>
          <w:sz w:val="28"/>
          <w:szCs w:val="28"/>
          <w:lang w:eastAsia="ru-RU"/>
        </w:rPr>
        <w:t>лежкости</w:t>
      </w:r>
      <w:proofErr w:type="spellEnd"/>
      <w:r w:rsidRPr="00546FDE">
        <w:rPr>
          <w:rFonts w:ascii="Times New Roman" w:eastAsia="Times New Roman" w:hAnsi="Times New Roman" w:cs="Times New Roman"/>
          <w:color w:val="000000"/>
          <w:sz w:val="28"/>
          <w:szCs w:val="28"/>
          <w:lang w:eastAsia="ru-RU"/>
        </w:rPr>
        <w:t xml:space="preserve"> сортов проводят по двум пробам массой 5 кг. Хранят лук способом, принятым в зоне деятельности </w:t>
      </w:r>
      <w:proofErr w:type="spellStart"/>
      <w:r w:rsidRPr="00546FDE">
        <w:rPr>
          <w:rFonts w:ascii="Times New Roman" w:eastAsia="Times New Roman" w:hAnsi="Times New Roman" w:cs="Times New Roman"/>
          <w:color w:val="000000"/>
          <w:sz w:val="28"/>
          <w:szCs w:val="28"/>
          <w:lang w:eastAsia="ru-RU"/>
        </w:rPr>
        <w:t>сортоучастка</w:t>
      </w:r>
      <w:proofErr w:type="spellEnd"/>
      <w:r w:rsidRPr="00546FDE">
        <w:rPr>
          <w:rFonts w:ascii="Times New Roman" w:eastAsia="Times New Roman" w:hAnsi="Times New Roman" w:cs="Times New Roman"/>
          <w:color w:val="000000"/>
          <w:sz w:val="28"/>
          <w:szCs w:val="28"/>
          <w:lang w:eastAsia="ru-RU"/>
        </w:rPr>
        <w:t>, в специальном хранилище, а при отсутствии его – в каких-либо других приспособленных помещениях, где должны быть стеллажи и отопление. В северных и центральных районах страны острые и полуострые сорта лука хранят до 1 июня, сладкие (салатные) сорта – до 1 апреля. В южных</w:t>
      </w:r>
      <w:r w:rsidR="001E35CE">
        <w:rPr>
          <w:rFonts w:ascii="Times New Roman" w:eastAsia="Times New Roman" w:hAnsi="Times New Roman" w:cs="Times New Roman"/>
          <w:color w:val="000000"/>
          <w:sz w:val="28"/>
          <w:szCs w:val="28"/>
          <w:lang w:eastAsia="ru-RU"/>
        </w:rPr>
        <w:t xml:space="preserve"> районах лук хранят до 1 марта. </w:t>
      </w:r>
      <w:r w:rsidRPr="00546FDE">
        <w:rPr>
          <w:rFonts w:ascii="Times New Roman" w:eastAsia="Times New Roman" w:hAnsi="Times New Roman" w:cs="Times New Roman"/>
          <w:color w:val="000000"/>
          <w:sz w:val="28"/>
          <w:szCs w:val="28"/>
          <w:lang w:eastAsia="ru-RU"/>
        </w:rPr>
        <w:t xml:space="preserve"> Также  проводят испытание сортов лука на </w:t>
      </w:r>
      <w:proofErr w:type="spellStart"/>
      <w:r w:rsidRPr="00546FDE">
        <w:rPr>
          <w:rFonts w:ascii="Times New Roman" w:eastAsia="Times New Roman" w:hAnsi="Times New Roman" w:cs="Times New Roman"/>
          <w:color w:val="000000"/>
          <w:sz w:val="28"/>
          <w:szCs w:val="28"/>
          <w:lang w:eastAsia="ru-RU"/>
        </w:rPr>
        <w:t>лежкость</w:t>
      </w:r>
      <w:proofErr w:type="spellEnd"/>
      <w:r w:rsidRPr="00546FDE">
        <w:rPr>
          <w:rFonts w:ascii="Times New Roman" w:eastAsia="Times New Roman" w:hAnsi="Times New Roman" w:cs="Times New Roman"/>
          <w:color w:val="000000"/>
          <w:sz w:val="28"/>
          <w:szCs w:val="28"/>
          <w:lang w:eastAsia="ru-RU"/>
        </w:rPr>
        <w:t xml:space="preserve"> при более длительных сроках хранения.</w:t>
      </w:r>
      <w:r>
        <w:rPr>
          <w:rFonts w:ascii="Times New Roman" w:eastAsia="Times New Roman" w:hAnsi="Times New Roman" w:cs="Times New Roman"/>
          <w:color w:val="000000"/>
          <w:sz w:val="28"/>
          <w:szCs w:val="28"/>
          <w:lang w:eastAsia="ru-RU"/>
        </w:rPr>
        <w:t xml:space="preserve"> </w:t>
      </w:r>
      <w:r w:rsidRPr="00546FDE">
        <w:rPr>
          <w:rFonts w:ascii="Times New Roman" w:eastAsia="Times New Roman" w:hAnsi="Times New Roman" w:cs="Times New Roman"/>
          <w:color w:val="000000"/>
          <w:sz w:val="28"/>
          <w:szCs w:val="28"/>
          <w:lang w:eastAsia="ru-RU"/>
        </w:rPr>
        <w:t>Режим хранения должен быть одинаковым для всех сортов. В хранилище регулярно измеряют температуру на уровне верхнего и нижнего ярусов ящиков с луком, а также относительную влажность воздуха. Показания термометров и психрометра заносят в дневник записи наблюдений. Переборку лука-репки в период хранения проводят только в том случае, если обнаружено забо</w:t>
      </w:r>
      <w:r w:rsidR="001E35CE">
        <w:rPr>
          <w:rFonts w:ascii="Times New Roman" w:eastAsia="Times New Roman" w:hAnsi="Times New Roman" w:cs="Times New Roman"/>
          <w:color w:val="000000"/>
          <w:sz w:val="28"/>
          <w:szCs w:val="28"/>
          <w:lang w:eastAsia="ru-RU"/>
        </w:rPr>
        <w:t xml:space="preserve">левание или </w:t>
      </w:r>
      <w:proofErr w:type="spellStart"/>
      <w:r w:rsidR="001E35CE">
        <w:rPr>
          <w:rFonts w:ascii="Times New Roman" w:eastAsia="Times New Roman" w:hAnsi="Times New Roman" w:cs="Times New Roman"/>
          <w:color w:val="000000"/>
          <w:sz w:val="28"/>
          <w:szCs w:val="28"/>
          <w:lang w:eastAsia="ru-RU"/>
        </w:rPr>
        <w:t>израстание</w:t>
      </w:r>
      <w:proofErr w:type="spellEnd"/>
      <w:r w:rsidR="001E35CE">
        <w:rPr>
          <w:rFonts w:ascii="Times New Roman" w:eastAsia="Times New Roman" w:hAnsi="Times New Roman" w:cs="Times New Roman"/>
          <w:color w:val="000000"/>
          <w:sz w:val="28"/>
          <w:szCs w:val="28"/>
          <w:lang w:eastAsia="ru-RU"/>
        </w:rPr>
        <w:t xml:space="preserve"> луковиц. </w:t>
      </w:r>
      <w:r w:rsidRPr="00546FDE">
        <w:rPr>
          <w:rFonts w:ascii="Times New Roman" w:eastAsia="Times New Roman" w:hAnsi="Times New Roman" w:cs="Times New Roman"/>
          <w:color w:val="000000"/>
          <w:sz w:val="28"/>
          <w:szCs w:val="28"/>
          <w:lang w:eastAsia="ru-RU"/>
        </w:rPr>
        <w:t xml:space="preserve">При поражении вредителями, болезнями, а также </w:t>
      </w:r>
      <w:proofErr w:type="spellStart"/>
      <w:r w:rsidRPr="00546FDE">
        <w:rPr>
          <w:rFonts w:ascii="Times New Roman" w:eastAsia="Times New Roman" w:hAnsi="Times New Roman" w:cs="Times New Roman"/>
          <w:color w:val="000000"/>
          <w:sz w:val="28"/>
          <w:szCs w:val="28"/>
          <w:lang w:eastAsia="ru-RU"/>
        </w:rPr>
        <w:t>израстании</w:t>
      </w:r>
      <w:proofErr w:type="spellEnd"/>
      <w:r w:rsidRPr="00546FDE">
        <w:rPr>
          <w:rFonts w:ascii="Times New Roman" w:eastAsia="Times New Roman" w:hAnsi="Times New Roman" w:cs="Times New Roman"/>
          <w:color w:val="000000"/>
          <w:sz w:val="28"/>
          <w:szCs w:val="28"/>
          <w:lang w:eastAsia="ru-RU"/>
        </w:rPr>
        <w:t xml:space="preserve"> заложенного на хранение лука-репки более чем на 30% опыт по хранению сорта прекращают.</w:t>
      </w:r>
    </w:p>
    <w:p w:rsidR="00355B1B" w:rsidRDefault="00355B1B" w:rsidP="00355B1B">
      <w:pPr>
        <w:spacing w:after="0" w:line="36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Дополнительные  показатели  характеристики сортов лука, определяющие </w:t>
      </w:r>
      <w:r w:rsidRPr="00652004">
        <w:rPr>
          <w:rFonts w:ascii="Times New Roman" w:eastAsia="Times New Roman" w:hAnsi="Times New Roman" w:cs="Times New Roman"/>
          <w:color w:val="000000"/>
          <w:sz w:val="28"/>
          <w:szCs w:val="28"/>
          <w:lang w:eastAsia="ru-RU"/>
        </w:rPr>
        <w:t xml:space="preserve"> по бальной системе</w:t>
      </w:r>
      <w:r>
        <w:rPr>
          <w:rFonts w:ascii="Times New Roman" w:eastAsia="Times New Roman" w:hAnsi="Times New Roman" w:cs="Times New Roman"/>
          <w:color w:val="000000"/>
          <w:sz w:val="28"/>
          <w:szCs w:val="28"/>
          <w:lang w:eastAsia="ru-RU"/>
        </w:rPr>
        <w:t xml:space="preserve">  </w:t>
      </w:r>
      <w:r w:rsidRPr="00652004">
        <w:rPr>
          <w:rFonts w:ascii="Times New Roman" w:eastAsia="Times New Roman" w:hAnsi="Times New Roman" w:cs="Times New Roman"/>
          <w:color w:val="000000"/>
          <w:sz w:val="28"/>
          <w:szCs w:val="28"/>
          <w:lang w:eastAsia="ru-RU"/>
        </w:rPr>
        <w:t>(по</w:t>
      </w:r>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Ибрагимбекову</w:t>
      </w:r>
      <w:proofErr w:type="spellEnd"/>
      <w:r>
        <w:rPr>
          <w:rFonts w:ascii="Times New Roman" w:eastAsia="Times New Roman" w:hAnsi="Times New Roman" w:cs="Times New Roman"/>
          <w:color w:val="000000"/>
          <w:sz w:val="28"/>
          <w:szCs w:val="28"/>
          <w:lang w:eastAsia="ru-RU"/>
        </w:rPr>
        <w:t xml:space="preserve"> М.Г. , 2015 г.).</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Положение листа</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 – прямые (образующие с вертикальной осью угол &lt; 30°)</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3 – полупрямые (30-50°)</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 – загнутые</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7 – распростертые</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9 – </w:t>
      </w:r>
      <w:proofErr w:type="spellStart"/>
      <w:r w:rsidRPr="00652004">
        <w:rPr>
          <w:rFonts w:ascii="Times New Roman" w:eastAsia="Times New Roman" w:hAnsi="Times New Roman" w:cs="Times New Roman"/>
          <w:color w:val="000000"/>
          <w:sz w:val="28"/>
          <w:szCs w:val="28"/>
          <w:lang w:eastAsia="ru-RU"/>
        </w:rPr>
        <w:t>переплетаюшиеся</w:t>
      </w:r>
      <w:proofErr w:type="spellEnd"/>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Восковой налет на листьях</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 – без налета</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 – средний</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7 – сильный</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9 – очень сильный</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Прилегание сухих чешуй после </w:t>
      </w:r>
      <w:proofErr w:type="spellStart"/>
      <w:r w:rsidRPr="00652004">
        <w:rPr>
          <w:rFonts w:ascii="Times New Roman" w:eastAsia="Times New Roman" w:hAnsi="Times New Roman" w:cs="Times New Roman"/>
          <w:color w:val="000000"/>
          <w:sz w:val="28"/>
          <w:szCs w:val="28"/>
          <w:lang w:eastAsia="ru-RU"/>
        </w:rPr>
        <w:t>досушки</w:t>
      </w:r>
      <w:proofErr w:type="spellEnd"/>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 – легко отделимые</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 – средне прилегающие</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9 – хорошо прилегающие</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Толщина шейки (</w:t>
      </w:r>
      <w:proofErr w:type="gramStart"/>
      <w:r w:rsidRPr="00652004">
        <w:rPr>
          <w:rFonts w:ascii="Times New Roman" w:eastAsia="Times New Roman" w:hAnsi="Times New Roman" w:cs="Times New Roman"/>
          <w:color w:val="000000"/>
          <w:sz w:val="28"/>
          <w:szCs w:val="28"/>
          <w:lang w:eastAsia="ru-RU"/>
        </w:rPr>
        <w:t>см</w:t>
      </w:r>
      <w:proofErr w:type="gramEnd"/>
      <w:r w:rsidRPr="00652004">
        <w:rPr>
          <w:rFonts w:ascii="Times New Roman" w:eastAsia="Times New Roman" w:hAnsi="Times New Roman" w:cs="Times New Roman"/>
          <w:color w:val="000000"/>
          <w:sz w:val="28"/>
          <w:szCs w:val="28"/>
          <w:lang w:eastAsia="ru-RU"/>
        </w:rPr>
        <w:t>)</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 – очень тонкая (&lt; 0,9)</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3 – тонкая (0,9-1,1)</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 – средняя (1,2-1,4)</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7 – толстая (1,5-1,7)</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9 – очень толстая (&gt; 1,7)</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Индекс формы луковицы (j) = высота(h)/диаметр(d)</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 xml:space="preserve"> Форма луковицы</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1 – плоская (j=0.7)</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2 – округло-плоская (j=0.8-0.9)</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3 – округлая (j=1.0)</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4 – овальная (j=1.1-1.3)</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t>5 – удлиненно-овальная (j=1.4-2.0)</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652004">
        <w:rPr>
          <w:rFonts w:ascii="Times New Roman" w:eastAsia="Times New Roman" w:hAnsi="Times New Roman" w:cs="Times New Roman"/>
          <w:color w:val="000000"/>
          <w:sz w:val="28"/>
          <w:szCs w:val="28"/>
          <w:lang w:eastAsia="ru-RU"/>
        </w:rPr>
        <w:lastRenderedPageBreak/>
        <w:t>6 – длинная (j&gt;2.0)</w:t>
      </w:r>
    </w:p>
    <w:p w:rsidR="00355B1B" w:rsidRPr="00652004" w:rsidRDefault="00355B1B" w:rsidP="00355B1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355B1B" w:rsidRPr="00652004" w:rsidRDefault="00355B1B" w:rsidP="00355B1B">
      <w:pPr>
        <w:autoSpaceDE w:val="0"/>
        <w:autoSpaceDN w:val="0"/>
        <w:adjustRightInd w:val="0"/>
        <w:spacing w:after="0" w:line="360" w:lineRule="auto"/>
        <w:jc w:val="both"/>
        <w:rPr>
          <w:rFonts w:ascii="Times New Roman" w:hAnsi="Times New Roman" w:cs="Times New Roman"/>
          <w:b/>
          <w:bCs/>
          <w:sz w:val="28"/>
          <w:szCs w:val="28"/>
        </w:rPr>
      </w:pPr>
    </w:p>
    <w:p w:rsidR="00355B1B" w:rsidRPr="00652004" w:rsidRDefault="00355B1B" w:rsidP="00355B1B">
      <w:pPr>
        <w:autoSpaceDE w:val="0"/>
        <w:autoSpaceDN w:val="0"/>
        <w:adjustRightInd w:val="0"/>
        <w:spacing w:after="0" w:line="360" w:lineRule="auto"/>
        <w:jc w:val="both"/>
        <w:rPr>
          <w:rFonts w:ascii="Times New Roman" w:hAnsi="Times New Roman" w:cs="Times New Roman"/>
          <w:b/>
          <w:bCs/>
          <w:sz w:val="28"/>
          <w:szCs w:val="28"/>
        </w:rPr>
      </w:pPr>
    </w:p>
    <w:p w:rsidR="00355B1B" w:rsidRPr="00546FDE" w:rsidRDefault="00355B1B" w:rsidP="00355B1B">
      <w:pPr>
        <w:autoSpaceDE w:val="0"/>
        <w:autoSpaceDN w:val="0"/>
        <w:adjustRightInd w:val="0"/>
        <w:spacing w:after="0" w:line="360" w:lineRule="auto"/>
        <w:jc w:val="both"/>
        <w:rPr>
          <w:rFonts w:ascii="Times New Roman" w:hAnsi="Times New Roman" w:cs="Times New Roman"/>
          <w:b/>
          <w:bCs/>
          <w:sz w:val="28"/>
          <w:szCs w:val="28"/>
        </w:rPr>
      </w:pPr>
    </w:p>
    <w:p w:rsidR="00355B1B" w:rsidRDefault="00355B1B" w:rsidP="00355B1B">
      <w:pPr>
        <w:rPr>
          <w:rFonts w:ascii="TimesNewRomanPS-BoldMT" w:hAnsi="TimesNewRomanPS-BoldMT" w:cs="TimesNewRomanPS-BoldMT"/>
          <w:sz w:val="20"/>
          <w:szCs w:val="20"/>
        </w:rPr>
      </w:pPr>
    </w:p>
    <w:p w:rsidR="00355B1B" w:rsidRDefault="00355B1B" w:rsidP="00355B1B">
      <w:pPr>
        <w:rPr>
          <w:rFonts w:ascii="TimesNewRomanPS-BoldMT" w:hAnsi="TimesNewRomanPS-BoldMT" w:cs="TimesNewRomanPS-BoldMT"/>
          <w:sz w:val="20"/>
          <w:szCs w:val="20"/>
        </w:rPr>
      </w:pPr>
    </w:p>
    <w:p w:rsidR="001E35CE" w:rsidRDefault="001E35CE"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923BB5" w:rsidRDefault="00923BB5" w:rsidP="00355B1B"/>
    <w:p w:rsidR="002E55CB" w:rsidRPr="005D1996" w:rsidRDefault="002E55CB" w:rsidP="002E55CB">
      <w:pPr>
        <w:rPr>
          <w:rFonts w:ascii="Times New Roman" w:hAnsi="Times New Roman" w:cs="Times New Roman"/>
          <w:b/>
          <w:sz w:val="28"/>
          <w:szCs w:val="28"/>
        </w:rPr>
      </w:pPr>
      <w:r>
        <w:rPr>
          <w:rFonts w:ascii="Times New Roman" w:hAnsi="Times New Roman" w:cs="Times New Roman"/>
          <w:b/>
          <w:sz w:val="28"/>
          <w:szCs w:val="28"/>
        </w:rPr>
        <w:lastRenderedPageBreak/>
        <w:t>Морковь.</w:t>
      </w:r>
    </w:p>
    <w:p w:rsidR="002E55CB" w:rsidRPr="005D1996" w:rsidRDefault="002E55CB" w:rsidP="00771356">
      <w:pPr>
        <w:spacing w:after="0" w:line="360" w:lineRule="auto"/>
        <w:ind w:firstLine="708"/>
        <w:jc w:val="both"/>
        <w:rPr>
          <w:rFonts w:ascii="Times New Roman" w:hAnsi="Times New Roman" w:cs="Times New Roman"/>
          <w:sz w:val="28"/>
          <w:szCs w:val="28"/>
        </w:rPr>
      </w:pPr>
      <w:r w:rsidRPr="005D1996">
        <w:rPr>
          <w:rFonts w:ascii="Times New Roman" w:hAnsi="Times New Roman" w:cs="Times New Roman"/>
          <w:sz w:val="28"/>
          <w:szCs w:val="28"/>
        </w:rPr>
        <w:t>Морковь – древнейшее растение, которое человечество</w:t>
      </w:r>
      <w:r>
        <w:rPr>
          <w:rFonts w:ascii="Times New Roman" w:hAnsi="Times New Roman" w:cs="Times New Roman"/>
          <w:sz w:val="28"/>
          <w:szCs w:val="28"/>
        </w:rPr>
        <w:t xml:space="preserve"> </w:t>
      </w:r>
      <w:r w:rsidRPr="005D1996">
        <w:rPr>
          <w:rFonts w:ascii="Times New Roman" w:hAnsi="Times New Roman" w:cs="Times New Roman"/>
          <w:sz w:val="28"/>
          <w:szCs w:val="28"/>
        </w:rPr>
        <w:t>начало выращивать  более 4 тыс. лет назад как лекарственное, а затем как пищевое и кормовое. Родина  моркови – Передняя Азия. Родоначальник культурной моркови – морковь дикая,  широко  распространена  в  районах  Средиземноморья,  южной  части  Европы  и  в  Азии,  встречается  в  южных  регионах  России.  Морковь они  называли   «</w:t>
      </w:r>
      <w:proofErr w:type="spellStart"/>
      <w:r w:rsidRPr="005D1996">
        <w:rPr>
          <w:rFonts w:ascii="Times New Roman" w:hAnsi="Times New Roman" w:cs="Times New Roman"/>
          <w:sz w:val="28"/>
          <w:szCs w:val="28"/>
        </w:rPr>
        <w:t>дауцис</w:t>
      </w:r>
      <w:proofErr w:type="spellEnd"/>
      <w:r w:rsidRPr="005D1996">
        <w:rPr>
          <w:rFonts w:ascii="Times New Roman" w:hAnsi="Times New Roman" w:cs="Times New Roman"/>
          <w:sz w:val="28"/>
          <w:szCs w:val="28"/>
        </w:rPr>
        <w:t>»   и   «</w:t>
      </w:r>
      <w:proofErr w:type="spellStart"/>
      <w:r w:rsidRPr="005D1996">
        <w:rPr>
          <w:rFonts w:ascii="Times New Roman" w:hAnsi="Times New Roman" w:cs="Times New Roman"/>
          <w:sz w:val="28"/>
          <w:szCs w:val="28"/>
        </w:rPr>
        <w:t>карота</w:t>
      </w:r>
      <w:proofErr w:type="spellEnd"/>
      <w:r w:rsidRPr="005D1996">
        <w:rPr>
          <w:rFonts w:ascii="Times New Roman" w:hAnsi="Times New Roman" w:cs="Times New Roman"/>
          <w:sz w:val="28"/>
          <w:szCs w:val="28"/>
        </w:rPr>
        <w:t xml:space="preserve">»,   чему   и   обязано   ее   ботаническое   название.  </w:t>
      </w:r>
    </w:p>
    <w:p w:rsidR="002E55CB" w:rsidRPr="00456420" w:rsidRDefault="002E55CB" w:rsidP="002E55CB">
      <w:pPr>
        <w:rPr>
          <w:b/>
        </w:rPr>
      </w:pPr>
      <w:r w:rsidRPr="00456420">
        <w:rPr>
          <w:rFonts w:ascii="Times New Roman" w:eastAsia="Times New Roman" w:hAnsi="Times New Roman" w:cs="Times New Roman"/>
          <w:b/>
          <w:color w:val="444444"/>
          <w:kern w:val="36"/>
          <w:sz w:val="28"/>
          <w:szCs w:val="28"/>
          <w:lang w:eastAsia="ru-RU"/>
        </w:rPr>
        <w:t>Бот</w:t>
      </w:r>
      <w:r>
        <w:rPr>
          <w:rFonts w:ascii="Times New Roman" w:eastAsia="Times New Roman" w:hAnsi="Times New Roman" w:cs="Times New Roman"/>
          <w:b/>
          <w:color w:val="444444"/>
          <w:kern w:val="36"/>
          <w:sz w:val="28"/>
          <w:szCs w:val="28"/>
          <w:lang w:eastAsia="ru-RU"/>
        </w:rPr>
        <w:t>аническая характеристика.</w:t>
      </w:r>
    </w:p>
    <w:p w:rsidR="002E55CB" w:rsidRDefault="002E55CB" w:rsidP="00771356">
      <w:pPr>
        <w:pStyle w:val="Default"/>
        <w:spacing w:line="360" w:lineRule="auto"/>
        <w:ind w:firstLine="708"/>
        <w:jc w:val="both"/>
        <w:rPr>
          <w:sz w:val="28"/>
          <w:szCs w:val="28"/>
        </w:rPr>
      </w:pPr>
      <w:r w:rsidRPr="00456420">
        <w:rPr>
          <w:sz w:val="28"/>
          <w:szCs w:val="28"/>
        </w:rPr>
        <w:t>Морковь   —  (</w:t>
      </w:r>
      <w:proofErr w:type="spellStart"/>
      <w:r w:rsidRPr="00456420">
        <w:rPr>
          <w:sz w:val="28"/>
          <w:szCs w:val="28"/>
        </w:rPr>
        <w:t>Daucus</w:t>
      </w:r>
      <w:proofErr w:type="spellEnd"/>
      <w:r w:rsidRPr="00456420">
        <w:rPr>
          <w:sz w:val="28"/>
          <w:szCs w:val="28"/>
        </w:rPr>
        <w:t xml:space="preserve"> </w:t>
      </w:r>
      <w:proofErr w:type="spellStart"/>
      <w:r w:rsidRPr="00456420">
        <w:rPr>
          <w:sz w:val="28"/>
          <w:szCs w:val="28"/>
        </w:rPr>
        <w:t>carota</w:t>
      </w:r>
      <w:proofErr w:type="spellEnd"/>
      <w:r w:rsidRPr="00456420">
        <w:rPr>
          <w:sz w:val="28"/>
          <w:szCs w:val="28"/>
        </w:rPr>
        <w:t xml:space="preserve"> L.)  двулетнее   растение   семейства   Сельдерейных   (</w:t>
      </w:r>
      <w:proofErr w:type="spellStart"/>
      <w:r w:rsidRPr="00456420">
        <w:rPr>
          <w:sz w:val="28"/>
          <w:szCs w:val="28"/>
        </w:rPr>
        <w:t>Apiaceae</w:t>
      </w:r>
      <w:proofErr w:type="spellEnd"/>
      <w:r w:rsidRPr="00456420">
        <w:rPr>
          <w:sz w:val="28"/>
          <w:szCs w:val="28"/>
        </w:rPr>
        <w:t xml:space="preserve">),   в  первый  год  образует  розетку  листьев  и  корнеплод,  во  второй  год  жизни  —  семенной  куст  и  семена.   Различают два подвида культурной моркови: </w:t>
      </w:r>
      <w:r w:rsidRPr="00456420">
        <w:rPr>
          <w:iCs/>
          <w:sz w:val="28"/>
          <w:szCs w:val="28"/>
        </w:rPr>
        <w:t xml:space="preserve">западный </w:t>
      </w:r>
      <w:r w:rsidRPr="00456420">
        <w:rPr>
          <w:sz w:val="28"/>
          <w:szCs w:val="28"/>
        </w:rPr>
        <w:t xml:space="preserve">или </w:t>
      </w:r>
      <w:r w:rsidRPr="00456420">
        <w:rPr>
          <w:iCs/>
          <w:sz w:val="28"/>
          <w:szCs w:val="28"/>
        </w:rPr>
        <w:t xml:space="preserve">европейский </w:t>
      </w:r>
      <w:r w:rsidRPr="00456420">
        <w:rPr>
          <w:sz w:val="28"/>
          <w:szCs w:val="28"/>
        </w:rPr>
        <w:t>(</w:t>
      </w:r>
      <w:proofErr w:type="spellStart"/>
      <w:r w:rsidRPr="00456420">
        <w:rPr>
          <w:sz w:val="28"/>
          <w:szCs w:val="28"/>
        </w:rPr>
        <w:t>каротиновый</w:t>
      </w:r>
      <w:proofErr w:type="spellEnd"/>
      <w:r w:rsidRPr="00456420">
        <w:rPr>
          <w:sz w:val="28"/>
          <w:szCs w:val="28"/>
        </w:rPr>
        <w:t xml:space="preserve">) и </w:t>
      </w:r>
      <w:r w:rsidRPr="00456420">
        <w:rPr>
          <w:iCs/>
          <w:sz w:val="28"/>
          <w:szCs w:val="28"/>
        </w:rPr>
        <w:t xml:space="preserve">восточный </w:t>
      </w:r>
      <w:r w:rsidRPr="00456420">
        <w:rPr>
          <w:sz w:val="28"/>
          <w:szCs w:val="28"/>
        </w:rPr>
        <w:t xml:space="preserve">или </w:t>
      </w:r>
      <w:r w:rsidRPr="00456420">
        <w:rPr>
          <w:iCs/>
          <w:sz w:val="28"/>
          <w:szCs w:val="28"/>
        </w:rPr>
        <w:t xml:space="preserve">азиатский </w:t>
      </w:r>
      <w:r w:rsidRPr="00456420">
        <w:rPr>
          <w:sz w:val="28"/>
          <w:szCs w:val="28"/>
        </w:rPr>
        <w:t xml:space="preserve">(не </w:t>
      </w:r>
      <w:proofErr w:type="spellStart"/>
      <w:r w:rsidRPr="00456420">
        <w:rPr>
          <w:sz w:val="28"/>
          <w:szCs w:val="28"/>
        </w:rPr>
        <w:t>каротиновый</w:t>
      </w:r>
      <w:proofErr w:type="spellEnd"/>
      <w:r w:rsidRPr="00456420">
        <w:rPr>
          <w:sz w:val="28"/>
          <w:szCs w:val="28"/>
        </w:rPr>
        <w:t xml:space="preserve">). </w:t>
      </w:r>
    </w:p>
    <w:p w:rsidR="002E55CB" w:rsidRPr="00456420" w:rsidRDefault="002E55CB" w:rsidP="002E55CB">
      <w:pPr>
        <w:pStyle w:val="Default"/>
        <w:spacing w:line="360" w:lineRule="auto"/>
        <w:jc w:val="both"/>
        <w:rPr>
          <w:sz w:val="28"/>
          <w:szCs w:val="28"/>
        </w:rPr>
      </w:pPr>
      <w:r>
        <w:rPr>
          <w:rFonts w:ascii="Arial" w:eastAsia="Times New Roman" w:hAnsi="Arial" w:cs="Arial"/>
          <w:noProof/>
          <w:color w:val="646464"/>
          <w:sz w:val="23"/>
          <w:szCs w:val="23"/>
          <w:lang w:eastAsia="ru-RU"/>
        </w:rPr>
        <w:drawing>
          <wp:inline distT="0" distB="0" distL="0" distR="0" wp14:anchorId="7F57464F" wp14:editId="5231388A">
            <wp:extent cx="6187020" cy="3267075"/>
            <wp:effectExtent l="0" t="0" r="444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96702" cy="3272188"/>
                    </a:xfrm>
                    <a:prstGeom prst="rect">
                      <a:avLst/>
                    </a:prstGeom>
                    <a:noFill/>
                    <a:ln>
                      <a:noFill/>
                    </a:ln>
                  </pic:spPr>
                </pic:pic>
              </a:graphicData>
            </a:graphic>
          </wp:inline>
        </w:drawing>
      </w:r>
    </w:p>
    <w:p w:rsidR="002E55CB" w:rsidRDefault="002E55CB" w:rsidP="002E55CB">
      <w:pPr>
        <w:spacing w:after="0" w:line="240" w:lineRule="auto"/>
        <w:rPr>
          <w:rFonts w:ascii="Times New Roman" w:eastAsia="Times New Roman" w:hAnsi="Times New Roman" w:cs="Times New Roman"/>
          <w:sz w:val="24"/>
          <w:szCs w:val="24"/>
          <w:lang w:eastAsia="ru-RU"/>
        </w:rPr>
      </w:pPr>
    </w:p>
    <w:p w:rsidR="002E55CB" w:rsidRPr="00F56176" w:rsidRDefault="002E55CB" w:rsidP="002E55CB">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1. </w:t>
      </w:r>
      <w:r w:rsidRPr="00F56176">
        <w:rPr>
          <w:rFonts w:ascii="Times New Roman" w:eastAsia="Times New Roman" w:hAnsi="Times New Roman" w:cs="Times New Roman"/>
          <w:sz w:val="28"/>
          <w:szCs w:val="28"/>
          <w:lang w:eastAsia="ru-RU"/>
        </w:rPr>
        <w:t xml:space="preserve"> – Центры происхождения моркови: 1. Юго-западно-азиатский</w:t>
      </w:r>
    </w:p>
    <w:p w:rsidR="002E55CB" w:rsidRPr="00F56176" w:rsidRDefault="002E55CB" w:rsidP="002E55CB">
      <w:pPr>
        <w:spacing w:before="100" w:beforeAutospacing="1" w:after="100" w:afterAutospacing="1" w:line="240" w:lineRule="auto"/>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центр; 2. Средиземноморский центр</w:t>
      </w:r>
    </w:p>
    <w:p w:rsidR="002E55CB" w:rsidRPr="00456420" w:rsidRDefault="002E55CB" w:rsidP="00771356">
      <w:pPr>
        <w:shd w:val="clear" w:color="auto" w:fill="FFFFFF"/>
        <w:spacing w:after="0" w:line="360" w:lineRule="auto"/>
        <w:ind w:firstLine="708"/>
        <w:jc w:val="both"/>
        <w:textAlignment w:val="baseline"/>
        <w:rPr>
          <w:rFonts w:ascii="Times New Roman" w:eastAsia="Times New Roman" w:hAnsi="Times New Roman" w:cs="Times New Roman"/>
          <w:spacing w:val="2"/>
          <w:sz w:val="28"/>
          <w:szCs w:val="28"/>
          <w:lang w:eastAsia="ru-RU"/>
        </w:rPr>
      </w:pPr>
      <w:r w:rsidRPr="00950AD0">
        <w:rPr>
          <w:rFonts w:ascii="Times New Roman" w:eastAsia="Times New Roman" w:hAnsi="Times New Roman" w:cs="Times New Roman"/>
          <w:spacing w:val="2"/>
          <w:sz w:val="28"/>
          <w:szCs w:val="28"/>
          <w:lang w:eastAsia="ru-RU"/>
        </w:rPr>
        <w:lastRenderedPageBreak/>
        <w:t>Форма  розетки</w:t>
      </w:r>
      <w:r w:rsidRPr="00456420">
        <w:rPr>
          <w:rFonts w:ascii="Times New Roman" w:eastAsia="Times New Roman" w:hAnsi="Times New Roman" w:cs="Times New Roman"/>
          <w:spacing w:val="2"/>
          <w:sz w:val="28"/>
          <w:szCs w:val="28"/>
          <w:lang w:eastAsia="ru-RU"/>
        </w:rPr>
        <w:t xml:space="preserve">  листьев  бывает прямостоячей,  приподнятой (1), полустоячей, полу-приподнятой</w:t>
      </w:r>
      <w:r>
        <w:rPr>
          <w:rFonts w:ascii="Times New Roman" w:eastAsia="Times New Roman" w:hAnsi="Times New Roman" w:cs="Times New Roman"/>
          <w:spacing w:val="2"/>
          <w:sz w:val="28"/>
          <w:szCs w:val="28"/>
          <w:lang w:eastAsia="ru-RU"/>
        </w:rPr>
        <w:t xml:space="preserve"> </w:t>
      </w:r>
      <w:r w:rsidRPr="00456420">
        <w:rPr>
          <w:rFonts w:ascii="Times New Roman" w:eastAsia="Times New Roman" w:hAnsi="Times New Roman" w:cs="Times New Roman"/>
          <w:spacing w:val="2"/>
          <w:sz w:val="28"/>
          <w:szCs w:val="28"/>
          <w:lang w:eastAsia="ru-RU"/>
        </w:rPr>
        <w:t xml:space="preserve"> (2</w:t>
      </w:r>
      <w:r>
        <w:rPr>
          <w:rFonts w:ascii="Times New Roman" w:eastAsia="Times New Roman" w:hAnsi="Times New Roman" w:cs="Times New Roman"/>
          <w:spacing w:val="2"/>
          <w:sz w:val="28"/>
          <w:szCs w:val="28"/>
          <w:lang w:eastAsia="ru-RU"/>
        </w:rPr>
        <w:t xml:space="preserve">) </w:t>
      </w:r>
      <w:r w:rsidRPr="00456420">
        <w:rPr>
          <w:rFonts w:ascii="Times New Roman" w:eastAsia="Times New Roman" w:hAnsi="Times New Roman" w:cs="Times New Roman"/>
          <w:spacing w:val="2"/>
          <w:sz w:val="28"/>
          <w:szCs w:val="28"/>
          <w:lang w:eastAsia="ru-RU"/>
        </w:rPr>
        <w:t>раскидистой</w:t>
      </w:r>
      <w:r w:rsidRPr="00C80255">
        <w:rPr>
          <w:rFonts w:ascii="Times New Roman" w:eastAsia="Times New Roman" w:hAnsi="Times New Roman" w:cs="Times New Roman"/>
          <w:spacing w:val="2"/>
          <w:sz w:val="28"/>
          <w:szCs w:val="28"/>
          <w:lang w:eastAsia="ru-RU"/>
        </w:rPr>
        <w:t xml:space="preserve"> </w:t>
      </w:r>
      <w:proofErr w:type="spellStart"/>
      <w:r w:rsidRPr="00456420">
        <w:rPr>
          <w:rFonts w:ascii="Times New Roman" w:eastAsia="Times New Roman" w:hAnsi="Times New Roman" w:cs="Times New Roman"/>
          <w:spacing w:val="2"/>
          <w:sz w:val="28"/>
          <w:szCs w:val="28"/>
          <w:lang w:eastAsia="ru-RU"/>
        </w:rPr>
        <w:t>полуприподнято</w:t>
      </w:r>
      <w:proofErr w:type="spellEnd"/>
      <w:r w:rsidRPr="00456420">
        <w:rPr>
          <w:rFonts w:ascii="Times New Roman" w:eastAsia="Times New Roman" w:hAnsi="Times New Roman" w:cs="Times New Roman"/>
          <w:spacing w:val="2"/>
          <w:sz w:val="28"/>
          <w:szCs w:val="28"/>
          <w:lang w:eastAsia="ru-RU"/>
        </w:rPr>
        <w:t>-раскидистой</w:t>
      </w:r>
      <w:r>
        <w:rPr>
          <w:rFonts w:ascii="Times New Roman" w:eastAsia="Times New Roman" w:hAnsi="Times New Roman" w:cs="Times New Roman"/>
          <w:spacing w:val="2"/>
          <w:sz w:val="28"/>
          <w:szCs w:val="28"/>
          <w:lang w:eastAsia="ru-RU"/>
        </w:rPr>
        <w:t xml:space="preserve"> (3)</w:t>
      </w:r>
      <w:r w:rsidRPr="00456420">
        <w:rPr>
          <w:rFonts w:ascii="Times New Roman" w:eastAsia="Times New Roman" w:hAnsi="Times New Roman" w:cs="Times New Roman"/>
          <w:spacing w:val="2"/>
          <w:sz w:val="28"/>
          <w:szCs w:val="28"/>
          <w:lang w:eastAsia="ru-RU"/>
        </w:rPr>
        <w:t xml:space="preserve">, прижатой, высотой от 30 до 50 см. </w:t>
      </w:r>
    </w:p>
    <w:p w:rsidR="002E55CB" w:rsidRPr="00456420" w:rsidRDefault="002E55CB" w:rsidP="002E55CB">
      <w:pPr>
        <w:shd w:val="clear" w:color="auto" w:fill="FFFFFF"/>
        <w:spacing w:after="0" w:line="360" w:lineRule="auto"/>
        <w:jc w:val="both"/>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(рис. 2</w:t>
      </w:r>
      <w:r w:rsidRPr="00456420">
        <w:rPr>
          <w:rFonts w:ascii="Times New Roman" w:eastAsia="Times New Roman" w:hAnsi="Times New Roman" w:cs="Times New Roman"/>
          <w:spacing w:val="2"/>
          <w:sz w:val="28"/>
          <w:szCs w:val="28"/>
          <w:lang w:eastAsia="ru-RU"/>
        </w:rPr>
        <w:t>).</w:t>
      </w:r>
    </w:p>
    <w:p w:rsidR="002E55CB" w:rsidRDefault="002E55CB" w:rsidP="002E55CB">
      <w:pPr>
        <w:shd w:val="clear" w:color="auto" w:fill="FFFFFF"/>
        <w:spacing w:after="0" w:line="360" w:lineRule="auto"/>
        <w:jc w:val="both"/>
        <w:textAlignment w:val="baseline"/>
        <w:rPr>
          <w:rFonts w:ascii="Times New Roman" w:eastAsia="Times New Roman" w:hAnsi="Times New Roman" w:cs="Times New Roman"/>
          <w:color w:val="4C4C4C"/>
          <w:spacing w:val="2"/>
          <w:sz w:val="28"/>
          <w:szCs w:val="28"/>
          <w:lang w:eastAsia="ru-RU"/>
        </w:rPr>
      </w:pPr>
      <w:r>
        <w:rPr>
          <w:noProof/>
          <w:sz w:val="32"/>
          <w:szCs w:val="32"/>
          <w:lang w:eastAsia="ru-RU"/>
        </w:rPr>
        <w:drawing>
          <wp:inline distT="0" distB="0" distL="0" distR="0" wp14:anchorId="4552D914" wp14:editId="165EB108">
            <wp:extent cx="5168900" cy="38766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72553" cy="3879415"/>
                    </a:xfrm>
                    <a:prstGeom prst="rect">
                      <a:avLst/>
                    </a:prstGeom>
                    <a:noFill/>
                    <a:ln>
                      <a:noFill/>
                    </a:ln>
                  </pic:spPr>
                </pic:pic>
              </a:graphicData>
            </a:graphic>
          </wp:inline>
        </w:drawing>
      </w:r>
    </w:p>
    <w:p w:rsidR="002E55CB" w:rsidRDefault="002E55CB" w:rsidP="002E55CB">
      <w:pPr>
        <w:pStyle w:val="Default"/>
        <w:spacing w:line="360" w:lineRule="auto"/>
        <w:jc w:val="both"/>
        <w:rPr>
          <w:sz w:val="28"/>
          <w:szCs w:val="28"/>
        </w:rPr>
      </w:pPr>
      <w:r>
        <w:rPr>
          <w:sz w:val="28"/>
          <w:szCs w:val="28"/>
        </w:rPr>
        <w:t xml:space="preserve">Рис. 2.   Форма розетки листьев моркови. </w:t>
      </w:r>
    </w:p>
    <w:p w:rsidR="002E55CB" w:rsidRPr="00C80255" w:rsidRDefault="002E55CB" w:rsidP="002E55CB">
      <w:pPr>
        <w:shd w:val="clear" w:color="auto" w:fill="FFFFFF"/>
        <w:spacing w:after="0" w:line="360" w:lineRule="auto"/>
        <w:jc w:val="both"/>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 xml:space="preserve">приподнятой (1), </w:t>
      </w:r>
      <w:r w:rsidRPr="00456420">
        <w:rPr>
          <w:rFonts w:ascii="Times New Roman" w:eastAsia="Times New Roman" w:hAnsi="Times New Roman" w:cs="Times New Roman"/>
          <w:spacing w:val="2"/>
          <w:sz w:val="28"/>
          <w:szCs w:val="28"/>
          <w:lang w:eastAsia="ru-RU"/>
        </w:rPr>
        <w:t>полу-приподнятой</w:t>
      </w:r>
      <w:r>
        <w:rPr>
          <w:rFonts w:ascii="Times New Roman" w:eastAsia="Times New Roman" w:hAnsi="Times New Roman" w:cs="Times New Roman"/>
          <w:spacing w:val="2"/>
          <w:sz w:val="28"/>
          <w:szCs w:val="28"/>
          <w:lang w:eastAsia="ru-RU"/>
        </w:rPr>
        <w:t xml:space="preserve"> </w:t>
      </w:r>
      <w:r w:rsidRPr="00456420">
        <w:rPr>
          <w:rFonts w:ascii="Times New Roman" w:eastAsia="Times New Roman" w:hAnsi="Times New Roman" w:cs="Times New Roman"/>
          <w:spacing w:val="2"/>
          <w:sz w:val="28"/>
          <w:szCs w:val="28"/>
          <w:lang w:eastAsia="ru-RU"/>
        </w:rPr>
        <w:t xml:space="preserve"> (2</w:t>
      </w:r>
      <w:r>
        <w:rPr>
          <w:rFonts w:ascii="Times New Roman" w:eastAsia="Times New Roman" w:hAnsi="Times New Roman" w:cs="Times New Roman"/>
          <w:spacing w:val="2"/>
          <w:sz w:val="28"/>
          <w:szCs w:val="28"/>
          <w:lang w:eastAsia="ru-RU"/>
        </w:rPr>
        <w:t xml:space="preserve">), </w:t>
      </w:r>
      <w:proofErr w:type="spellStart"/>
      <w:r w:rsidRPr="00456420">
        <w:rPr>
          <w:rFonts w:ascii="Times New Roman" w:eastAsia="Times New Roman" w:hAnsi="Times New Roman" w:cs="Times New Roman"/>
          <w:spacing w:val="2"/>
          <w:sz w:val="28"/>
          <w:szCs w:val="28"/>
          <w:lang w:eastAsia="ru-RU"/>
        </w:rPr>
        <w:t>полуприподнято</w:t>
      </w:r>
      <w:proofErr w:type="spellEnd"/>
      <w:r w:rsidRPr="00456420">
        <w:rPr>
          <w:rFonts w:ascii="Times New Roman" w:eastAsia="Times New Roman" w:hAnsi="Times New Roman" w:cs="Times New Roman"/>
          <w:spacing w:val="2"/>
          <w:sz w:val="28"/>
          <w:szCs w:val="28"/>
          <w:lang w:eastAsia="ru-RU"/>
        </w:rPr>
        <w:t>-раскидистой</w:t>
      </w:r>
      <w:r>
        <w:rPr>
          <w:rFonts w:ascii="Times New Roman" w:eastAsia="Times New Roman" w:hAnsi="Times New Roman" w:cs="Times New Roman"/>
          <w:spacing w:val="2"/>
          <w:sz w:val="28"/>
          <w:szCs w:val="28"/>
          <w:lang w:eastAsia="ru-RU"/>
        </w:rPr>
        <w:t xml:space="preserve"> (3).</w:t>
      </w:r>
      <w:r w:rsidRPr="00456420">
        <w:rPr>
          <w:rFonts w:ascii="Times New Roman" w:eastAsia="Times New Roman" w:hAnsi="Times New Roman" w:cs="Times New Roman"/>
          <w:spacing w:val="2"/>
          <w:sz w:val="28"/>
          <w:szCs w:val="28"/>
          <w:lang w:eastAsia="ru-RU"/>
        </w:rPr>
        <w:t xml:space="preserve"> </w:t>
      </w:r>
    </w:p>
    <w:p w:rsidR="002E55CB" w:rsidRPr="004F2B22" w:rsidRDefault="002E55CB" w:rsidP="00771356">
      <w:pPr>
        <w:pStyle w:val="Default"/>
        <w:spacing w:line="360" w:lineRule="auto"/>
        <w:ind w:firstLine="708"/>
        <w:jc w:val="both"/>
        <w:rPr>
          <w:sz w:val="28"/>
          <w:szCs w:val="28"/>
        </w:rPr>
      </w:pPr>
      <w:r>
        <w:rPr>
          <w:rFonts w:eastAsia="Times New Roman"/>
          <w:spacing w:val="2"/>
          <w:sz w:val="28"/>
          <w:szCs w:val="28"/>
          <w:lang w:eastAsia="ru-RU"/>
        </w:rPr>
        <w:t xml:space="preserve">По числу листьев  розетка бывает </w:t>
      </w:r>
      <w:r w:rsidRPr="00C80255">
        <w:rPr>
          <w:rFonts w:eastAsia="Times New Roman"/>
          <w:color w:val="auto"/>
          <w:spacing w:val="2"/>
          <w:sz w:val="28"/>
          <w:szCs w:val="28"/>
          <w:lang w:eastAsia="ru-RU"/>
        </w:rPr>
        <w:t xml:space="preserve"> маленькая</w:t>
      </w:r>
      <w:r w:rsidRPr="00C80255">
        <w:rPr>
          <w:rFonts w:eastAsia="Times New Roman"/>
          <w:spacing w:val="2"/>
          <w:sz w:val="28"/>
          <w:szCs w:val="28"/>
          <w:lang w:eastAsia="ru-RU"/>
        </w:rPr>
        <w:t>,</w:t>
      </w:r>
      <w:r w:rsidRPr="00C80255">
        <w:rPr>
          <w:rFonts w:eastAsia="Times New Roman"/>
          <w:sz w:val="28"/>
          <w:szCs w:val="28"/>
          <w:lang w:eastAsia="ru-RU"/>
        </w:rPr>
        <w:t xml:space="preserve"> содержит 6-10 листьев</w:t>
      </w:r>
      <w:r w:rsidRPr="00C80255">
        <w:rPr>
          <w:rFonts w:eastAsia="Times New Roman"/>
          <w:color w:val="auto"/>
          <w:spacing w:val="2"/>
          <w:sz w:val="28"/>
          <w:szCs w:val="28"/>
          <w:lang w:eastAsia="ru-RU"/>
        </w:rPr>
        <w:t>, средняя</w:t>
      </w:r>
      <w:r w:rsidRPr="00C80255">
        <w:rPr>
          <w:rFonts w:eastAsia="Times New Roman"/>
          <w:spacing w:val="2"/>
          <w:sz w:val="28"/>
          <w:szCs w:val="28"/>
          <w:lang w:eastAsia="ru-RU"/>
        </w:rPr>
        <w:t>,</w:t>
      </w:r>
      <w:r w:rsidRPr="00C80255">
        <w:rPr>
          <w:rFonts w:eastAsia="Times New Roman"/>
          <w:sz w:val="28"/>
          <w:szCs w:val="28"/>
          <w:lang w:eastAsia="ru-RU"/>
        </w:rPr>
        <w:t xml:space="preserve"> имеет 10-15 листьев</w:t>
      </w:r>
      <w:r w:rsidRPr="00C80255">
        <w:rPr>
          <w:rFonts w:eastAsia="Times New Roman"/>
          <w:spacing w:val="2"/>
          <w:sz w:val="28"/>
          <w:szCs w:val="28"/>
          <w:lang w:eastAsia="ru-RU"/>
        </w:rPr>
        <w:t>, большая,</w:t>
      </w:r>
      <w:r w:rsidRPr="00C80255">
        <w:rPr>
          <w:rFonts w:eastAsia="Times New Roman"/>
          <w:sz w:val="28"/>
          <w:szCs w:val="28"/>
          <w:lang w:eastAsia="ru-RU"/>
        </w:rPr>
        <w:t xml:space="preserve"> 16-20 листьев.</w:t>
      </w:r>
    </w:p>
    <w:p w:rsidR="002E55CB" w:rsidRPr="00771356" w:rsidRDefault="002E55CB" w:rsidP="00771356">
      <w:pPr>
        <w:shd w:val="clear" w:color="auto" w:fill="FFFFFF"/>
        <w:spacing w:after="0" w:line="360" w:lineRule="auto"/>
        <w:ind w:firstLine="708"/>
        <w:jc w:val="both"/>
        <w:textAlignment w:val="baseline"/>
        <w:rPr>
          <w:rFonts w:ascii="Times New Roman" w:eastAsia="Times New Roman" w:hAnsi="Times New Roman" w:cs="Times New Roman"/>
          <w:b/>
          <w:color w:val="4C4C4C"/>
          <w:spacing w:val="2"/>
          <w:sz w:val="28"/>
          <w:szCs w:val="28"/>
          <w:lang w:eastAsia="ru-RU"/>
        </w:rPr>
      </w:pPr>
      <w:r w:rsidRPr="00A20565">
        <w:rPr>
          <w:rFonts w:ascii="Times New Roman" w:eastAsia="Times New Roman" w:hAnsi="Times New Roman" w:cs="Times New Roman"/>
          <w:spacing w:val="2"/>
          <w:sz w:val="28"/>
          <w:szCs w:val="28"/>
          <w:lang w:eastAsia="ru-RU"/>
        </w:rPr>
        <w:t xml:space="preserve">Розеточный лист – простой, </w:t>
      </w:r>
      <w:r>
        <w:rPr>
          <w:rFonts w:ascii="Times New Roman" w:hAnsi="Times New Roman" w:cs="Times New Roman"/>
          <w:sz w:val="28"/>
          <w:szCs w:val="28"/>
        </w:rPr>
        <w:t>длинночерешковый</w:t>
      </w:r>
      <w:r w:rsidRPr="00A20565">
        <w:rPr>
          <w:rFonts w:ascii="Times New Roman" w:hAnsi="Times New Roman" w:cs="Times New Roman"/>
          <w:sz w:val="28"/>
          <w:szCs w:val="28"/>
        </w:rPr>
        <w:t>, перисто</w:t>
      </w:r>
      <w:r>
        <w:rPr>
          <w:rFonts w:ascii="Times New Roman" w:hAnsi="Times New Roman" w:cs="Times New Roman"/>
          <w:sz w:val="28"/>
          <w:szCs w:val="28"/>
        </w:rPr>
        <w:t xml:space="preserve">-рассечённый. </w:t>
      </w:r>
      <w:r w:rsidRPr="00A20565">
        <w:rPr>
          <w:rFonts w:ascii="Times New Roman" w:hAnsi="Times New Roman" w:cs="Times New Roman"/>
          <w:sz w:val="28"/>
          <w:szCs w:val="28"/>
        </w:rPr>
        <w:t xml:space="preserve">Рассеченность листовой пластинки </w:t>
      </w:r>
      <w:proofErr w:type="gramStart"/>
      <w:r>
        <w:rPr>
          <w:rFonts w:ascii="Times New Roman" w:hAnsi="Times New Roman" w:cs="Times New Roman"/>
          <w:sz w:val="28"/>
          <w:szCs w:val="28"/>
        </w:rPr>
        <w:t>в</w:t>
      </w:r>
      <w:r w:rsidRPr="00A20565">
        <w:rPr>
          <w:rFonts w:ascii="Times New Roman" w:hAnsi="Times New Roman" w:cs="Times New Roman"/>
          <w:sz w:val="28"/>
          <w:szCs w:val="28"/>
        </w:rPr>
        <w:t>ыражена</w:t>
      </w:r>
      <w:proofErr w:type="gramEnd"/>
      <w:r w:rsidRPr="00A20565">
        <w:rPr>
          <w:rFonts w:ascii="Times New Roman" w:hAnsi="Times New Roman" w:cs="Times New Roman"/>
          <w:sz w:val="28"/>
          <w:szCs w:val="28"/>
        </w:rPr>
        <w:t xml:space="preserve"> в различной степени: слаборассечённая, средне</w:t>
      </w:r>
      <w:r>
        <w:rPr>
          <w:rFonts w:ascii="Times New Roman" w:hAnsi="Times New Roman" w:cs="Times New Roman"/>
          <w:sz w:val="28"/>
          <w:szCs w:val="28"/>
        </w:rPr>
        <w:t>-</w:t>
      </w:r>
      <w:r w:rsidRPr="00A20565">
        <w:rPr>
          <w:rFonts w:ascii="Times New Roman" w:hAnsi="Times New Roman" w:cs="Times New Roman"/>
          <w:sz w:val="28"/>
          <w:szCs w:val="28"/>
        </w:rPr>
        <w:t>рассечённая и сильнорассечённая.</w:t>
      </w:r>
      <w:r>
        <w:rPr>
          <w:rFonts w:ascii="Times New Roman" w:eastAsia="Times New Roman" w:hAnsi="Times New Roman" w:cs="Times New Roman"/>
          <w:color w:val="4C4C4C"/>
          <w:spacing w:val="2"/>
          <w:sz w:val="28"/>
          <w:szCs w:val="28"/>
          <w:lang w:eastAsia="ru-RU"/>
        </w:rPr>
        <w:t xml:space="preserve"> </w:t>
      </w:r>
      <w:r w:rsidRPr="00A20565">
        <w:rPr>
          <w:rFonts w:ascii="Times New Roman" w:eastAsia="Times New Roman" w:hAnsi="Times New Roman" w:cs="Times New Roman"/>
          <w:spacing w:val="2"/>
          <w:sz w:val="28"/>
          <w:szCs w:val="28"/>
          <w:lang w:eastAsia="ru-RU"/>
        </w:rPr>
        <w:t xml:space="preserve">Пластинки  листа  </w:t>
      </w:r>
      <w:r>
        <w:rPr>
          <w:rFonts w:ascii="Times New Roman" w:hAnsi="Times New Roman" w:cs="Times New Roman"/>
          <w:sz w:val="28"/>
          <w:szCs w:val="28"/>
        </w:rPr>
        <w:t xml:space="preserve">в очертании – ромбовидная или </w:t>
      </w:r>
      <w:r>
        <w:rPr>
          <w:rFonts w:ascii="Times New Roman" w:eastAsia="Times New Roman" w:hAnsi="Times New Roman" w:cs="Times New Roman"/>
          <w:spacing w:val="2"/>
          <w:sz w:val="28"/>
          <w:szCs w:val="28"/>
          <w:lang w:eastAsia="ru-RU"/>
        </w:rPr>
        <w:t xml:space="preserve">треугольная. По размеру </w:t>
      </w:r>
      <w:r w:rsidRPr="00A20565">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A20565">
        <w:rPr>
          <w:rFonts w:ascii="Times New Roman" w:hAnsi="Times New Roman" w:cs="Times New Roman"/>
          <w:sz w:val="28"/>
          <w:szCs w:val="28"/>
        </w:rPr>
        <w:t xml:space="preserve"> маленькая (20 см), средняя (21-30 см), большая (более 30 см).</w:t>
      </w:r>
      <w:r w:rsidRPr="00A20565">
        <w:rPr>
          <w:rFonts w:ascii="Times New Roman" w:eastAsia="Times New Roman" w:hAnsi="Times New Roman" w:cs="Times New Roman"/>
          <w:spacing w:val="2"/>
          <w:sz w:val="28"/>
          <w:szCs w:val="28"/>
          <w:lang w:eastAsia="ru-RU"/>
        </w:rPr>
        <w:t xml:space="preserve">  </w:t>
      </w:r>
      <w:r w:rsidR="00771356">
        <w:rPr>
          <w:rFonts w:ascii="Times New Roman" w:eastAsia="Times New Roman" w:hAnsi="Times New Roman" w:cs="Times New Roman"/>
          <w:b/>
          <w:color w:val="4C4C4C"/>
          <w:spacing w:val="2"/>
          <w:sz w:val="28"/>
          <w:szCs w:val="28"/>
          <w:lang w:eastAsia="ru-RU"/>
        </w:rPr>
        <w:t xml:space="preserve"> </w:t>
      </w:r>
      <w:r w:rsidRPr="00A20565">
        <w:rPr>
          <w:rFonts w:ascii="Times New Roman" w:hAnsi="Times New Roman" w:cs="Times New Roman"/>
          <w:sz w:val="28"/>
          <w:szCs w:val="28"/>
        </w:rPr>
        <w:t xml:space="preserve">Сегменты листа бывают ланцетно-линейные, ланцетные, </w:t>
      </w:r>
      <w:proofErr w:type="spellStart"/>
      <w:r w:rsidRPr="00A20565">
        <w:rPr>
          <w:rFonts w:ascii="Times New Roman" w:hAnsi="Times New Roman" w:cs="Times New Roman"/>
          <w:sz w:val="28"/>
          <w:szCs w:val="28"/>
        </w:rPr>
        <w:t>острогородчатые</w:t>
      </w:r>
      <w:proofErr w:type="spellEnd"/>
      <w:r w:rsidRPr="00A20565">
        <w:rPr>
          <w:rFonts w:ascii="Times New Roman" w:hAnsi="Times New Roman" w:cs="Times New Roman"/>
          <w:sz w:val="28"/>
          <w:szCs w:val="28"/>
        </w:rPr>
        <w:t xml:space="preserve"> и лопастные.</w:t>
      </w:r>
    </w:p>
    <w:p w:rsidR="002E55CB" w:rsidRPr="00A20565" w:rsidRDefault="002E55CB" w:rsidP="002E55CB">
      <w:pPr>
        <w:shd w:val="clear" w:color="auto" w:fill="FFFFFF"/>
        <w:spacing w:after="0" w:line="360" w:lineRule="auto"/>
        <w:jc w:val="both"/>
        <w:textAlignment w:val="baseline"/>
        <w:rPr>
          <w:rFonts w:ascii="Times New Roman" w:eastAsia="Times New Roman" w:hAnsi="Times New Roman" w:cs="Times New Roman"/>
          <w:spacing w:val="2"/>
          <w:sz w:val="28"/>
          <w:szCs w:val="28"/>
          <w:lang w:eastAsia="ru-RU"/>
        </w:rPr>
      </w:pPr>
    </w:p>
    <w:p w:rsidR="002E55CB" w:rsidRDefault="002E55CB" w:rsidP="002E55CB">
      <w:pPr>
        <w:shd w:val="clear" w:color="auto" w:fill="FFFFFF"/>
        <w:spacing w:after="0" w:line="360" w:lineRule="auto"/>
        <w:jc w:val="both"/>
        <w:textAlignment w:val="baseline"/>
        <w:rPr>
          <w:rFonts w:ascii="Times New Roman" w:eastAsia="Times New Roman" w:hAnsi="Times New Roman" w:cs="Times New Roman"/>
          <w:color w:val="4C4C4C"/>
          <w:spacing w:val="2"/>
          <w:sz w:val="28"/>
          <w:szCs w:val="28"/>
          <w:lang w:eastAsia="ru-RU"/>
        </w:rPr>
      </w:pPr>
    </w:p>
    <w:p w:rsidR="002E55CB" w:rsidRDefault="002E55CB" w:rsidP="002E55CB">
      <w:pPr>
        <w:shd w:val="clear" w:color="auto" w:fill="FFFFFF"/>
        <w:spacing w:after="0" w:line="360" w:lineRule="auto"/>
        <w:jc w:val="both"/>
        <w:textAlignment w:val="baseline"/>
        <w:rPr>
          <w:rFonts w:ascii="Times New Roman" w:eastAsia="Times New Roman" w:hAnsi="Times New Roman" w:cs="Times New Roman"/>
          <w:color w:val="4C4C4C"/>
          <w:spacing w:val="2"/>
          <w:sz w:val="28"/>
          <w:szCs w:val="28"/>
          <w:lang w:eastAsia="ru-RU"/>
        </w:rPr>
      </w:pPr>
      <w:r w:rsidRPr="00037E5D">
        <w:rPr>
          <w:rFonts w:ascii="Times New Roman" w:eastAsia="Times New Roman" w:hAnsi="Times New Roman" w:cs="Times New Roman"/>
          <w:noProof/>
          <w:color w:val="13747F"/>
          <w:sz w:val="24"/>
          <w:szCs w:val="24"/>
          <w:bdr w:val="single" w:sz="6" w:space="3" w:color="DDDDDD" w:frame="1"/>
          <w:lang w:eastAsia="ru-RU"/>
        </w:rPr>
        <w:lastRenderedPageBreak/>
        <w:drawing>
          <wp:inline distT="0" distB="0" distL="0" distR="0" wp14:anchorId="49BA2E70" wp14:editId="069450D0">
            <wp:extent cx="5562600" cy="2983577"/>
            <wp:effectExtent l="0" t="0" r="0" b="7620"/>
            <wp:docPr id="109" name="Рисунок 109" descr="Типы сегментов листьев  моркови">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ипы сегментов листьев  моркови">
                      <a:hlinkClick r:id="rId77"/>
                    </pic:cNvPr>
                    <pic:cNvPicPr>
                      <a:picLocks noChangeAspect="1" noChangeArrowheads="1"/>
                    </pic:cNvPicPr>
                  </pic:nvPicPr>
                  <pic:blipFill>
                    <a:blip r:embed="rId78">
                      <a:extLst>
                        <a:ext uri="{BEBA8EAE-BF5A-486C-A8C5-ECC9F3942E4B}">
                          <a14:imgProps xmlns:a14="http://schemas.microsoft.com/office/drawing/2010/main">
                            <a14:imgLayer r:embed="rId79">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73685" cy="2989523"/>
                    </a:xfrm>
                    <a:prstGeom prst="rect">
                      <a:avLst/>
                    </a:prstGeom>
                    <a:noFill/>
                    <a:ln>
                      <a:noFill/>
                    </a:ln>
                  </pic:spPr>
                </pic:pic>
              </a:graphicData>
            </a:graphic>
          </wp:inline>
        </w:drawing>
      </w:r>
    </w:p>
    <w:p w:rsidR="002E55CB" w:rsidRPr="00355B5E" w:rsidRDefault="002E55CB" w:rsidP="002E55CB">
      <w:pPr>
        <w:shd w:val="clear" w:color="auto" w:fill="FFFFFF"/>
        <w:spacing w:after="0" w:line="360" w:lineRule="auto"/>
        <w:jc w:val="both"/>
        <w:textAlignment w:val="baseline"/>
        <w:rPr>
          <w:rFonts w:ascii="Times New Roman" w:eastAsia="Times New Roman" w:hAnsi="Times New Roman" w:cs="Times New Roman"/>
          <w:color w:val="4C4C4C"/>
          <w:spacing w:val="2"/>
          <w:sz w:val="28"/>
          <w:szCs w:val="28"/>
          <w:lang w:eastAsia="ru-RU"/>
        </w:rPr>
      </w:pPr>
      <w:r w:rsidRPr="00355B5E">
        <w:rPr>
          <w:rFonts w:ascii="Times New Roman" w:eastAsia="Times New Roman" w:hAnsi="Times New Roman" w:cs="Times New Roman"/>
          <w:spacing w:val="2"/>
          <w:sz w:val="28"/>
          <w:szCs w:val="28"/>
          <w:lang w:eastAsia="ru-RU"/>
        </w:rPr>
        <w:t xml:space="preserve">Рис. 3. </w:t>
      </w:r>
      <w:r w:rsidRPr="00A20565">
        <w:rPr>
          <w:rFonts w:ascii="Times New Roman" w:eastAsia="Times New Roman" w:hAnsi="Times New Roman" w:cs="Times New Roman"/>
          <w:sz w:val="28"/>
          <w:szCs w:val="28"/>
          <w:lang w:eastAsia="ru-RU"/>
        </w:rPr>
        <w:t>Типы сегментов листьев  моркови:</w:t>
      </w:r>
    </w:p>
    <w:p w:rsidR="002E55CB" w:rsidRPr="00A20565" w:rsidRDefault="002E55CB" w:rsidP="002E55CB">
      <w:pPr>
        <w:spacing w:after="0" w:line="360" w:lineRule="auto"/>
        <w:jc w:val="both"/>
        <w:rPr>
          <w:rFonts w:ascii="Times New Roman" w:eastAsia="Times New Roman" w:hAnsi="Times New Roman" w:cs="Times New Roman"/>
          <w:sz w:val="28"/>
          <w:szCs w:val="28"/>
          <w:lang w:eastAsia="ru-RU"/>
        </w:rPr>
      </w:pPr>
      <w:r w:rsidRPr="00A20565">
        <w:rPr>
          <w:rFonts w:ascii="Times New Roman" w:eastAsia="Times New Roman" w:hAnsi="Times New Roman" w:cs="Times New Roman"/>
          <w:sz w:val="28"/>
          <w:szCs w:val="28"/>
          <w:lang w:eastAsia="ru-RU"/>
        </w:rPr>
        <w:t xml:space="preserve">1 — ланцетно-линейные;   2 — ланцетные;  3 – </w:t>
      </w:r>
      <w:proofErr w:type="spellStart"/>
      <w:r w:rsidRPr="00A20565">
        <w:rPr>
          <w:rFonts w:ascii="Times New Roman" w:eastAsia="Times New Roman" w:hAnsi="Times New Roman" w:cs="Times New Roman"/>
          <w:sz w:val="28"/>
          <w:szCs w:val="28"/>
          <w:lang w:eastAsia="ru-RU"/>
        </w:rPr>
        <w:t>острогородчатые</w:t>
      </w:r>
      <w:proofErr w:type="spellEnd"/>
      <w:r w:rsidRPr="00A20565">
        <w:rPr>
          <w:rFonts w:ascii="Times New Roman" w:eastAsia="Times New Roman" w:hAnsi="Times New Roman" w:cs="Times New Roman"/>
          <w:sz w:val="28"/>
          <w:szCs w:val="28"/>
          <w:lang w:eastAsia="ru-RU"/>
        </w:rPr>
        <w:t>;  4 — лопаст</w:t>
      </w:r>
      <w:r w:rsidRPr="00A20565">
        <w:rPr>
          <w:rFonts w:ascii="Times New Roman" w:eastAsia="Times New Roman" w:hAnsi="Times New Roman" w:cs="Times New Roman"/>
          <w:sz w:val="28"/>
          <w:szCs w:val="28"/>
          <w:lang w:eastAsia="ru-RU"/>
        </w:rPr>
        <w:softHyphen/>
        <w:t>ные.</w:t>
      </w:r>
    </w:p>
    <w:p w:rsidR="002E55CB" w:rsidRDefault="002E55CB" w:rsidP="00771356">
      <w:pPr>
        <w:shd w:val="clear" w:color="auto" w:fill="FFFFFF"/>
        <w:spacing w:after="0" w:line="360" w:lineRule="auto"/>
        <w:ind w:firstLine="708"/>
        <w:jc w:val="both"/>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 xml:space="preserve">Окраска листьев бывает </w:t>
      </w:r>
      <w:r w:rsidRPr="00A20565">
        <w:rPr>
          <w:rFonts w:ascii="Times New Roman" w:eastAsia="Times New Roman" w:hAnsi="Times New Roman" w:cs="Times New Roman"/>
          <w:spacing w:val="2"/>
          <w:sz w:val="28"/>
          <w:szCs w:val="28"/>
          <w:lang w:eastAsia="ru-RU"/>
        </w:rPr>
        <w:t xml:space="preserve">зеленая, темно-зеленая,  светло-зеленая, серо-зеленая, иногда с фиолетовым оттенком. Листорасположение  – в вегетативном периоде – розеточное, в репродуктивном периоде – спиральное.  </w:t>
      </w:r>
    </w:p>
    <w:p w:rsidR="002E55CB" w:rsidRPr="00771356" w:rsidRDefault="002E55CB" w:rsidP="00771356">
      <w:pPr>
        <w:shd w:val="clear" w:color="auto" w:fill="FFFFFF"/>
        <w:spacing w:after="0" w:line="360" w:lineRule="auto"/>
        <w:ind w:firstLine="708"/>
        <w:jc w:val="both"/>
        <w:textAlignment w:val="baseline"/>
        <w:rPr>
          <w:rFonts w:ascii="Times New Roman" w:eastAsia="Times New Roman" w:hAnsi="Times New Roman" w:cs="Times New Roman"/>
          <w:spacing w:val="2"/>
          <w:sz w:val="28"/>
          <w:szCs w:val="28"/>
          <w:lang w:eastAsia="ru-RU"/>
        </w:rPr>
      </w:pPr>
      <w:proofErr w:type="spellStart"/>
      <w:r w:rsidRPr="00A20565">
        <w:rPr>
          <w:rFonts w:ascii="Times New Roman" w:hAnsi="Times New Roman" w:cs="Times New Roman"/>
          <w:iCs/>
          <w:sz w:val="28"/>
          <w:szCs w:val="28"/>
        </w:rPr>
        <w:t>Опушение</w:t>
      </w:r>
      <w:proofErr w:type="spellEnd"/>
      <w:r w:rsidRPr="00A20565">
        <w:rPr>
          <w:rFonts w:ascii="Times New Roman" w:hAnsi="Times New Roman" w:cs="Times New Roman"/>
          <w:iCs/>
          <w:sz w:val="28"/>
          <w:szCs w:val="28"/>
        </w:rPr>
        <w:t xml:space="preserve"> пластинки листа</w:t>
      </w:r>
      <w:r w:rsidRPr="00A20565">
        <w:rPr>
          <w:rFonts w:ascii="Times New Roman" w:hAnsi="Times New Roman" w:cs="Times New Roman"/>
          <w:sz w:val="28"/>
          <w:szCs w:val="28"/>
        </w:rPr>
        <w:t xml:space="preserve">: </w:t>
      </w:r>
      <w:proofErr w:type="gramStart"/>
      <w:r w:rsidRPr="00A20565">
        <w:rPr>
          <w:rFonts w:ascii="Times New Roman" w:hAnsi="Times New Roman" w:cs="Times New Roman"/>
          <w:sz w:val="28"/>
          <w:szCs w:val="28"/>
        </w:rPr>
        <w:t>голое</w:t>
      </w:r>
      <w:proofErr w:type="gramEnd"/>
      <w:r w:rsidRPr="00A20565">
        <w:rPr>
          <w:rFonts w:ascii="Times New Roman" w:hAnsi="Times New Roman" w:cs="Times New Roman"/>
          <w:sz w:val="28"/>
          <w:szCs w:val="28"/>
        </w:rPr>
        <w:t xml:space="preserve">, редкое, густое, жесткое, мягкое. </w:t>
      </w:r>
      <w:proofErr w:type="spellStart"/>
      <w:r w:rsidRPr="00A20565">
        <w:rPr>
          <w:rFonts w:ascii="Times New Roman" w:eastAsia="Times New Roman" w:hAnsi="Times New Roman" w:cs="Times New Roman"/>
          <w:sz w:val="28"/>
          <w:szCs w:val="28"/>
          <w:lang w:eastAsia="ru-RU"/>
        </w:rPr>
        <w:t>Опушение</w:t>
      </w:r>
      <w:proofErr w:type="spellEnd"/>
      <w:r w:rsidRPr="00A20565">
        <w:rPr>
          <w:rFonts w:ascii="Times New Roman" w:eastAsia="Times New Roman" w:hAnsi="Times New Roman" w:cs="Times New Roman"/>
          <w:sz w:val="28"/>
          <w:szCs w:val="28"/>
          <w:lang w:eastAsia="ru-RU"/>
        </w:rPr>
        <w:t xml:space="preserve"> черешка листа — </w:t>
      </w:r>
      <w:proofErr w:type="gramStart"/>
      <w:r w:rsidRPr="00A20565">
        <w:rPr>
          <w:rFonts w:ascii="Times New Roman" w:eastAsia="Times New Roman" w:hAnsi="Times New Roman" w:cs="Times New Roman"/>
          <w:sz w:val="28"/>
          <w:szCs w:val="28"/>
          <w:lang w:eastAsia="ru-RU"/>
        </w:rPr>
        <w:t>редкое</w:t>
      </w:r>
      <w:proofErr w:type="gramEnd"/>
      <w:r w:rsidRPr="00A20565">
        <w:rPr>
          <w:rFonts w:ascii="Times New Roman" w:eastAsia="Times New Roman" w:hAnsi="Times New Roman" w:cs="Times New Roman"/>
          <w:sz w:val="28"/>
          <w:szCs w:val="28"/>
          <w:lang w:eastAsia="ru-RU"/>
        </w:rPr>
        <w:t xml:space="preserve"> жесткое, редкое мягкое, густое жесткое, густое мягкое или совсем отсут</w:t>
      </w:r>
      <w:r w:rsidRPr="00771356">
        <w:rPr>
          <w:rFonts w:ascii="Times New Roman" w:eastAsia="Times New Roman" w:hAnsi="Times New Roman" w:cs="Times New Roman"/>
          <w:sz w:val="28"/>
          <w:szCs w:val="28"/>
          <w:lang w:eastAsia="ru-RU"/>
        </w:rPr>
        <w:t>ствует.</w:t>
      </w:r>
      <w:r w:rsidR="00771356">
        <w:rPr>
          <w:rFonts w:ascii="Times New Roman" w:eastAsia="Times New Roman" w:hAnsi="Times New Roman" w:cs="Times New Roman"/>
          <w:sz w:val="28"/>
          <w:szCs w:val="28"/>
          <w:lang w:eastAsia="ru-RU"/>
        </w:rPr>
        <w:t xml:space="preserve"> </w:t>
      </w:r>
      <w:r w:rsidRPr="00771356">
        <w:rPr>
          <w:rFonts w:ascii="Times New Roman" w:hAnsi="Times New Roman" w:cs="Times New Roman"/>
          <w:iCs/>
          <w:sz w:val="28"/>
          <w:szCs w:val="28"/>
        </w:rPr>
        <w:t>Черешок листа</w:t>
      </w:r>
      <w:r w:rsidRPr="00771356">
        <w:rPr>
          <w:rFonts w:ascii="Times New Roman" w:hAnsi="Times New Roman" w:cs="Times New Roman"/>
          <w:sz w:val="28"/>
          <w:szCs w:val="28"/>
        </w:rPr>
        <w:t xml:space="preserve"> может быть  короткий (менее 15 см), средний (16-20 см), длинный (боле 20 см). </w:t>
      </w:r>
    </w:p>
    <w:p w:rsidR="002E55CB" w:rsidRPr="001E1750" w:rsidRDefault="002E55CB" w:rsidP="00771356">
      <w:pPr>
        <w:shd w:val="clear" w:color="auto" w:fill="FFFFFF"/>
        <w:spacing w:after="0" w:line="360" w:lineRule="auto"/>
        <w:ind w:firstLine="708"/>
        <w:jc w:val="both"/>
        <w:textAlignment w:val="baseline"/>
        <w:rPr>
          <w:rFonts w:ascii="Times New Roman" w:eastAsia="Times New Roman" w:hAnsi="Times New Roman" w:cs="Times New Roman"/>
          <w:sz w:val="28"/>
          <w:szCs w:val="28"/>
          <w:lang w:eastAsia="ru-RU"/>
        </w:rPr>
      </w:pPr>
      <w:r w:rsidRPr="00771356">
        <w:rPr>
          <w:rFonts w:ascii="Times New Roman" w:hAnsi="Times New Roman" w:cs="Times New Roman"/>
          <w:sz w:val="28"/>
          <w:szCs w:val="28"/>
        </w:rPr>
        <w:t>Стебель</w:t>
      </w:r>
      <w:r w:rsidRPr="00771356">
        <w:rPr>
          <w:rFonts w:ascii="Times New Roman" w:eastAsia="Times New Roman" w:hAnsi="Times New Roman" w:cs="Times New Roman"/>
          <w:bCs/>
          <w:sz w:val="28"/>
          <w:szCs w:val="28"/>
          <w:lang w:eastAsia="ru-RU"/>
        </w:rPr>
        <w:t>.</w:t>
      </w:r>
      <w:r w:rsidRPr="00771356">
        <w:rPr>
          <w:rFonts w:ascii="Times New Roman" w:eastAsia="Times New Roman" w:hAnsi="Times New Roman" w:cs="Times New Roman"/>
          <w:spacing w:val="2"/>
          <w:sz w:val="28"/>
          <w:szCs w:val="28"/>
          <w:lang w:eastAsia="ru-RU"/>
        </w:rPr>
        <w:t xml:space="preserve"> </w:t>
      </w:r>
      <w:r w:rsidRPr="00771356">
        <w:rPr>
          <w:rFonts w:ascii="Times New Roman" w:eastAsia="Times New Roman" w:hAnsi="Times New Roman" w:cs="Times New Roman"/>
          <w:sz w:val="28"/>
          <w:szCs w:val="28"/>
          <w:lang w:eastAsia="ru-RU"/>
        </w:rPr>
        <w:t xml:space="preserve">Из корнеплода на второй год формируется семенное растение, </w:t>
      </w:r>
      <w:r w:rsidRPr="001E1750">
        <w:rPr>
          <w:rFonts w:ascii="Times New Roman" w:eastAsia="Times New Roman" w:hAnsi="Times New Roman" w:cs="Times New Roman"/>
          <w:sz w:val="28"/>
          <w:szCs w:val="28"/>
          <w:lang w:eastAsia="ru-RU"/>
        </w:rPr>
        <w:t>которое состоит из главного стебля</w:t>
      </w:r>
      <w:r>
        <w:rPr>
          <w:rFonts w:ascii="Times New Roman" w:eastAsia="Times New Roman" w:hAnsi="Times New Roman" w:cs="Times New Roman"/>
          <w:sz w:val="28"/>
          <w:szCs w:val="28"/>
          <w:lang w:eastAsia="ru-RU"/>
        </w:rPr>
        <w:t xml:space="preserve"> – это </w:t>
      </w:r>
      <w:r w:rsidRPr="001E1750">
        <w:rPr>
          <w:rFonts w:ascii="Times New Roman" w:eastAsia="Times New Roman" w:hAnsi="Times New Roman" w:cs="Times New Roman"/>
          <w:sz w:val="28"/>
          <w:szCs w:val="28"/>
          <w:lang w:eastAsia="ru-RU"/>
        </w:rPr>
        <w:t xml:space="preserve"> побег первого порядка с центральным зонтиком. Побеги, отходящие от главно</w:t>
      </w:r>
      <w:r w:rsidRPr="001E1750">
        <w:rPr>
          <w:rFonts w:ascii="Times New Roman" w:eastAsia="Times New Roman" w:hAnsi="Times New Roman" w:cs="Times New Roman"/>
          <w:sz w:val="28"/>
          <w:szCs w:val="28"/>
          <w:lang w:eastAsia="ru-RU"/>
        </w:rPr>
        <w:softHyphen/>
        <w:t>го стебля и сформированные из почек, расположенных в пазухах розеточных листьев,— это побеги второго по</w:t>
      </w:r>
      <w:r w:rsidRPr="001E1750">
        <w:rPr>
          <w:rFonts w:ascii="Times New Roman" w:eastAsia="Times New Roman" w:hAnsi="Times New Roman" w:cs="Times New Roman"/>
          <w:sz w:val="28"/>
          <w:szCs w:val="28"/>
          <w:lang w:eastAsia="ru-RU"/>
        </w:rPr>
        <w:softHyphen/>
        <w:t>рядка. Первые называются стеблевыми, вторые — розеточными. На них в свою очередь образуются побеги третьего и четвер</w:t>
      </w:r>
      <w:r w:rsidRPr="001E1750">
        <w:rPr>
          <w:rFonts w:ascii="Times New Roman" w:eastAsia="Times New Roman" w:hAnsi="Times New Roman" w:cs="Times New Roman"/>
          <w:sz w:val="28"/>
          <w:szCs w:val="28"/>
          <w:lang w:eastAsia="ru-RU"/>
        </w:rPr>
        <w:softHyphen/>
        <w:t>того порядков.</w:t>
      </w:r>
      <w:r w:rsidR="00771356">
        <w:rPr>
          <w:rFonts w:ascii="Times New Roman" w:eastAsia="Times New Roman" w:hAnsi="Times New Roman" w:cs="Times New Roman"/>
          <w:sz w:val="28"/>
          <w:szCs w:val="28"/>
          <w:lang w:eastAsia="ru-RU"/>
        </w:rPr>
        <w:t xml:space="preserve"> </w:t>
      </w:r>
      <w:r w:rsidRPr="001E1750">
        <w:rPr>
          <w:rFonts w:ascii="Times New Roman" w:eastAsia="Times New Roman" w:hAnsi="Times New Roman" w:cs="Times New Roman"/>
          <w:sz w:val="28"/>
          <w:szCs w:val="28"/>
          <w:lang w:eastAsia="ru-RU"/>
        </w:rPr>
        <w:t>Каждый из п</w:t>
      </w:r>
      <w:r>
        <w:rPr>
          <w:rFonts w:ascii="Times New Roman" w:eastAsia="Times New Roman" w:hAnsi="Times New Roman" w:cs="Times New Roman"/>
          <w:sz w:val="28"/>
          <w:szCs w:val="28"/>
          <w:lang w:eastAsia="ru-RU"/>
        </w:rPr>
        <w:t xml:space="preserve">обегов заканчивается соцветием. </w:t>
      </w:r>
      <w:r w:rsidRPr="0043337C">
        <w:rPr>
          <w:rFonts w:ascii="Times New Roman" w:eastAsia="Times New Roman" w:hAnsi="Times New Roman" w:cs="Times New Roman"/>
          <w:spacing w:val="2"/>
          <w:sz w:val="28"/>
          <w:szCs w:val="28"/>
          <w:lang w:eastAsia="ru-RU"/>
        </w:rPr>
        <w:t xml:space="preserve">Стебель  у  моркови  второго  года  жизни  дудчатый,  ребристый,  голый  или  </w:t>
      </w:r>
      <w:r w:rsidRPr="0043337C">
        <w:rPr>
          <w:rFonts w:ascii="Times New Roman" w:eastAsia="Times New Roman" w:hAnsi="Times New Roman" w:cs="Times New Roman"/>
          <w:spacing w:val="2"/>
          <w:sz w:val="28"/>
          <w:szCs w:val="28"/>
          <w:lang w:eastAsia="ru-RU"/>
        </w:rPr>
        <w:lastRenderedPageBreak/>
        <w:t xml:space="preserve">опушенный, слабо- или сильноветвистый, достигает в высоту 0,5-1,5 м, а иногда и  2  м.  Окраска  стебля  –  зеленая,  желто-зеленая,  у  азиатских  сортов  –  часто  с  фиолетовой пигментацией.   </w:t>
      </w:r>
    </w:p>
    <w:p w:rsidR="002E55CB" w:rsidRPr="004718CE" w:rsidRDefault="002E55CB" w:rsidP="00771356">
      <w:pPr>
        <w:spacing w:after="0" w:line="360" w:lineRule="auto"/>
        <w:ind w:firstLine="708"/>
        <w:jc w:val="both"/>
        <w:rPr>
          <w:rFonts w:ascii="Times New Roman" w:hAnsi="Times New Roman" w:cs="Times New Roman"/>
          <w:sz w:val="28"/>
          <w:szCs w:val="28"/>
        </w:rPr>
      </w:pPr>
      <w:r w:rsidRPr="00950AD0">
        <w:t xml:space="preserve"> </w:t>
      </w:r>
      <w:r w:rsidRPr="00950AD0">
        <w:rPr>
          <w:rFonts w:ascii="Times New Roman" w:hAnsi="Times New Roman" w:cs="Times New Roman"/>
          <w:sz w:val="28"/>
          <w:szCs w:val="28"/>
        </w:rPr>
        <w:t>Соцветие.</w:t>
      </w:r>
      <w:r w:rsidRPr="001E1750">
        <w:rPr>
          <w:rFonts w:ascii="Times New Roman" w:hAnsi="Times New Roman" w:cs="Times New Roman"/>
          <w:sz w:val="28"/>
          <w:szCs w:val="28"/>
        </w:rPr>
        <w:t xml:space="preserve"> </w:t>
      </w:r>
      <w:r w:rsidRPr="00D37B22">
        <w:rPr>
          <w:rFonts w:ascii="Times New Roman" w:hAnsi="Times New Roman" w:cs="Times New Roman"/>
          <w:sz w:val="28"/>
          <w:szCs w:val="28"/>
        </w:rPr>
        <w:t>Каждый из побегов заканчивается соцветием — сложн</w:t>
      </w:r>
      <w:r>
        <w:rPr>
          <w:rFonts w:ascii="Times New Roman" w:hAnsi="Times New Roman" w:cs="Times New Roman"/>
          <w:sz w:val="28"/>
          <w:szCs w:val="28"/>
        </w:rPr>
        <w:t xml:space="preserve">ым зонтиком. Зонтики  состоят </w:t>
      </w:r>
      <w:r w:rsidRPr="00D37B22">
        <w:rPr>
          <w:rFonts w:ascii="Times New Roman" w:hAnsi="Times New Roman" w:cs="Times New Roman"/>
          <w:sz w:val="28"/>
          <w:szCs w:val="28"/>
        </w:rPr>
        <w:t xml:space="preserve">из 10-15 шероховато-опушенных лучиков, распростертых во время цветения. Цветки обоеполые, </w:t>
      </w:r>
      <w:r w:rsidRPr="004B03B2">
        <w:rPr>
          <w:rFonts w:ascii="Times New Roman" w:hAnsi="Times New Roman" w:cs="Times New Roman"/>
          <w:sz w:val="28"/>
          <w:szCs w:val="28"/>
        </w:rPr>
        <w:t>Околоцветник простой, состоит из пяти белых лепестков. Иногда окраска лепестков бывает фиолетовой или розовой. Тычинок - пять, чередуются с лепестками</w:t>
      </w:r>
      <w:r>
        <w:rPr>
          <w:rFonts w:ascii="Times New Roman" w:hAnsi="Times New Roman" w:cs="Times New Roman"/>
          <w:sz w:val="28"/>
          <w:szCs w:val="28"/>
        </w:rPr>
        <w:t xml:space="preserve">,  </w:t>
      </w:r>
      <w:r w:rsidRPr="00D37B22">
        <w:rPr>
          <w:rFonts w:ascii="Times New Roman" w:hAnsi="Times New Roman" w:cs="Times New Roman"/>
          <w:sz w:val="28"/>
          <w:szCs w:val="28"/>
        </w:rPr>
        <w:t>чашечка зеленая, пестик с двугнездной нижней завязью</w:t>
      </w:r>
      <w:r>
        <w:rPr>
          <w:rFonts w:ascii="Times New Roman" w:hAnsi="Times New Roman" w:cs="Times New Roman"/>
          <w:sz w:val="28"/>
          <w:szCs w:val="28"/>
        </w:rPr>
        <w:t>.</w:t>
      </w:r>
      <w:r w:rsidRPr="00D37B22">
        <w:rPr>
          <w:rFonts w:ascii="Times New Roman" w:hAnsi="Times New Roman" w:cs="Times New Roman"/>
          <w:sz w:val="28"/>
          <w:szCs w:val="28"/>
        </w:rPr>
        <w:t xml:space="preserve"> </w:t>
      </w:r>
      <w:r w:rsidRPr="004718CE">
        <w:rPr>
          <w:rFonts w:ascii="Times New Roman" w:eastAsia="Times New Roman" w:hAnsi="Times New Roman" w:cs="Times New Roman"/>
          <w:color w:val="000000"/>
          <w:sz w:val="28"/>
          <w:szCs w:val="28"/>
          <w:lang w:eastAsia="ru-RU"/>
        </w:rPr>
        <w:t xml:space="preserve">Цветки моркови имеют ярко выраженную </w:t>
      </w:r>
      <w:proofErr w:type="spellStart"/>
      <w:r w:rsidRPr="004718CE">
        <w:rPr>
          <w:rFonts w:ascii="Times New Roman" w:eastAsia="Times New Roman" w:hAnsi="Times New Roman" w:cs="Times New Roman"/>
          <w:color w:val="000000"/>
          <w:sz w:val="28"/>
          <w:szCs w:val="28"/>
          <w:lang w:eastAsia="ru-RU"/>
        </w:rPr>
        <w:t>протеандричность</w:t>
      </w:r>
      <w:proofErr w:type="spellEnd"/>
      <w:r w:rsidRPr="004718CE">
        <w:rPr>
          <w:rFonts w:ascii="Times New Roman" w:eastAsia="Times New Roman" w:hAnsi="Times New Roman" w:cs="Times New Roman"/>
          <w:color w:val="000000"/>
          <w:sz w:val="28"/>
          <w:szCs w:val="28"/>
          <w:lang w:eastAsia="ru-RU"/>
        </w:rPr>
        <w:t>, готовность пестика к восприятию пыльцы отмечается лишь после полного опадения тычинок и околоцветника.</w:t>
      </w:r>
    </w:p>
    <w:p w:rsidR="002E55CB" w:rsidRPr="00D37B22" w:rsidRDefault="002E55CB" w:rsidP="00771356">
      <w:pPr>
        <w:spacing w:after="0" w:line="360" w:lineRule="auto"/>
        <w:ind w:firstLine="708"/>
        <w:jc w:val="both"/>
        <w:rPr>
          <w:rFonts w:ascii="Times New Roman" w:eastAsia="Times New Roman" w:hAnsi="Times New Roman" w:cs="Times New Roman"/>
          <w:sz w:val="28"/>
          <w:szCs w:val="28"/>
          <w:lang w:eastAsia="ru-RU"/>
        </w:rPr>
      </w:pPr>
      <w:r w:rsidRPr="00D37B22">
        <w:rPr>
          <w:rFonts w:ascii="Times New Roman" w:hAnsi="Times New Roman" w:cs="Times New Roman"/>
          <w:sz w:val="28"/>
          <w:szCs w:val="28"/>
        </w:rPr>
        <w:t xml:space="preserve">Первым зацветает центральный зонтик, а затем зонтики последующих порядков. Цветки </w:t>
      </w:r>
      <w:r>
        <w:rPr>
          <w:rFonts w:ascii="Times New Roman" w:hAnsi="Times New Roman" w:cs="Times New Roman"/>
          <w:sz w:val="28"/>
          <w:szCs w:val="28"/>
        </w:rPr>
        <w:t xml:space="preserve"> в зонтике </w:t>
      </w:r>
      <w:r w:rsidRPr="00D37B22">
        <w:rPr>
          <w:rFonts w:ascii="Times New Roman" w:hAnsi="Times New Roman" w:cs="Times New Roman"/>
          <w:sz w:val="28"/>
          <w:szCs w:val="28"/>
        </w:rPr>
        <w:t>распускаются от периферии к центру. Каждый следующий порядок зонтиков зацветает только после того, как отцветает предыдущий.</w:t>
      </w:r>
    </w:p>
    <w:p w:rsidR="002E55CB" w:rsidRPr="001D1244" w:rsidRDefault="002E55CB" w:rsidP="00771356">
      <w:pPr>
        <w:spacing w:after="0" w:line="360" w:lineRule="auto"/>
        <w:ind w:firstLine="708"/>
        <w:jc w:val="both"/>
        <w:rPr>
          <w:rFonts w:ascii="Times New Roman" w:eastAsia="Times New Roman" w:hAnsi="Times New Roman" w:cs="Times New Roman"/>
          <w:sz w:val="28"/>
          <w:szCs w:val="28"/>
          <w:lang w:eastAsia="ru-RU"/>
        </w:rPr>
      </w:pPr>
      <w:r w:rsidRPr="00D37B22">
        <w:rPr>
          <w:rFonts w:ascii="Times New Roman" w:eastAsia="Times New Roman" w:hAnsi="Times New Roman" w:cs="Times New Roman"/>
          <w:sz w:val="28"/>
          <w:szCs w:val="28"/>
          <w:lang w:eastAsia="ru-RU"/>
        </w:rPr>
        <w:t xml:space="preserve">Морковь — перекрестноопыляющееся растение. </w:t>
      </w:r>
      <w:r w:rsidRPr="004718CE">
        <w:rPr>
          <w:rFonts w:ascii="Times New Roman" w:eastAsia="Times New Roman" w:hAnsi="Times New Roman" w:cs="Times New Roman"/>
          <w:color w:val="000000"/>
          <w:sz w:val="28"/>
          <w:szCs w:val="28"/>
          <w:lang w:eastAsia="ru-RU"/>
        </w:rPr>
        <w:t xml:space="preserve">У моркови нектарники лежат открыто, поэтому перекрестное опыление осуществляется неспециализированными опылителями: мухами, </w:t>
      </w:r>
      <w:proofErr w:type="spellStart"/>
      <w:r w:rsidRPr="004718CE">
        <w:rPr>
          <w:rFonts w:ascii="Times New Roman" w:eastAsia="Times New Roman" w:hAnsi="Times New Roman" w:cs="Times New Roman"/>
          <w:color w:val="000000"/>
          <w:sz w:val="28"/>
          <w:szCs w:val="28"/>
          <w:lang w:eastAsia="ru-RU"/>
        </w:rPr>
        <w:t>трипс</w:t>
      </w:r>
      <w:r>
        <w:rPr>
          <w:rFonts w:ascii="Times New Roman" w:eastAsia="Times New Roman" w:hAnsi="Times New Roman" w:cs="Times New Roman"/>
          <w:color w:val="000000"/>
          <w:sz w:val="28"/>
          <w:szCs w:val="28"/>
          <w:lang w:eastAsia="ru-RU"/>
        </w:rPr>
        <w:t>ами</w:t>
      </w:r>
      <w:proofErr w:type="spellEnd"/>
      <w:r>
        <w:rPr>
          <w:rFonts w:ascii="Times New Roman" w:eastAsia="Times New Roman" w:hAnsi="Times New Roman" w:cs="Times New Roman"/>
          <w:color w:val="000000"/>
          <w:sz w:val="28"/>
          <w:szCs w:val="28"/>
          <w:lang w:eastAsia="ru-RU"/>
        </w:rPr>
        <w:t>, одинокими пчелами.</w:t>
      </w:r>
      <w:r w:rsidRPr="004718CE">
        <w:rPr>
          <w:rFonts w:ascii="Times New Roman" w:eastAsia="Times New Roman" w:hAnsi="Times New Roman" w:cs="Times New Roman"/>
          <w:color w:val="000000"/>
          <w:sz w:val="28"/>
          <w:szCs w:val="28"/>
          <w:lang w:eastAsia="ru-RU"/>
        </w:rPr>
        <w:t xml:space="preserve"> </w:t>
      </w:r>
    </w:p>
    <w:p w:rsidR="002E55CB" w:rsidRPr="001D1244" w:rsidRDefault="002E55CB" w:rsidP="00771356">
      <w:pPr>
        <w:spacing w:after="0" w:line="360" w:lineRule="auto"/>
        <w:jc w:val="both"/>
        <w:rPr>
          <w:rFonts w:ascii="Times New Roman" w:eastAsia="Times New Roman" w:hAnsi="Times New Roman" w:cs="Times New Roman"/>
          <w:sz w:val="28"/>
          <w:szCs w:val="28"/>
          <w:lang w:eastAsia="ru-RU"/>
        </w:rPr>
      </w:pPr>
      <w:r w:rsidRPr="00950AD0">
        <w:rPr>
          <w:rFonts w:ascii="Times New Roman" w:hAnsi="Times New Roman" w:cs="Times New Roman"/>
          <w:sz w:val="28"/>
          <w:szCs w:val="28"/>
        </w:rPr>
        <w:t xml:space="preserve"> </w:t>
      </w:r>
      <w:r w:rsidR="00771356">
        <w:rPr>
          <w:rFonts w:ascii="Times New Roman" w:hAnsi="Times New Roman" w:cs="Times New Roman"/>
          <w:sz w:val="28"/>
          <w:szCs w:val="28"/>
        </w:rPr>
        <w:tab/>
      </w:r>
      <w:r w:rsidRPr="00950AD0">
        <w:rPr>
          <w:rFonts w:ascii="Times New Roman" w:hAnsi="Times New Roman" w:cs="Times New Roman"/>
          <w:sz w:val="28"/>
          <w:szCs w:val="28"/>
        </w:rPr>
        <w:t>Семена.</w:t>
      </w:r>
      <w:r w:rsidRPr="001D1244">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 xml:space="preserve"> </w:t>
      </w:r>
      <w:r w:rsidRPr="0043337C">
        <w:rPr>
          <w:rFonts w:ascii="Times New Roman" w:eastAsia="Times New Roman" w:hAnsi="Times New Roman" w:cs="Times New Roman"/>
          <w:sz w:val="28"/>
          <w:szCs w:val="28"/>
          <w:lang w:eastAsia="ru-RU"/>
        </w:rPr>
        <w:t xml:space="preserve">Плод - </w:t>
      </w:r>
      <w:proofErr w:type="spellStart"/>
      <w:r w:rsidRPr="0043337C">
        <w:rPr>
          <w:rFonts w:ascii="Times New Roman" w:eastAsia="Times New Roman" w:hAnsi="Times New Roman" w:cs="Times New Roman"/>
          <w:sz w:val="28"/>
          <w:szCs w:val="28"/>
          <w:lang w:eastAsia="ru-RU"/>
        </w:rPr>
        <w:t>двусемянка</w:t>
      </w:r>
      <w:proofErr w:type="spellEnd"/>
      <w:r w:rsidRPr="0043337C">
        <w:rPr>
          <w:rFonts w:ascii="Times New Roman" w:eastAsia="Times New Roman" w:hAnsi="Times New Roman" w:cs="Times New Roman"/>
          <w:sz w:val="28"/>
          <w:szCs w:val="28"/>
          <w:lang w:eastAsia="ru-RU"/>
        </w:rPr>
        <w:t xml:space="preserve">, округлый, немного сжатый с боков, </w:t>
      </w:r>
      <w:r>
        <w:rPr>
          <w:rFonts w:ascii="Times New Roman" w:eastAsia="Times New Roman" w:hAnsi="Times New Roman" w:cs="Times New Roman"/>
          <w:sz w:val="28"/>
          <w:szCs w:val="28"/>
          <w:lang w:eastAsia="ru-RU"/>
        </w:rPr>
        <w:t xml:space="preserve">при </w:t>
      </w:r>
      <w:r w:rsidRPr="0043337C">
        <w:rPr>
          <w:rFonts w:ascii="Times New Roman" w:eastAsia="Times New Roman" w:hAnsi="Times New Roman" w:cs="Times New Roman"/>
          <w:sz w:val="28"/>
          <w:szCs w:val="28"/>
          <w:lang w:eastAsia="ru-RU"/>
        </w:rPr>
        <w:t>обработке</w:t>
      </w:r>
      <w:r>
        <w:rPr>
          <w:rFonts w:ascii="Times New Roman" w:eastAsia="Times New Roman" w:hAnsi="Times New Roman" w:cs="Times New Roman"/>
          <w:sz w:val="28"/>
          <w:szCs w:val="28"/>
          <w:lang w:eastAsia="ru-RU"/>
        </w:rPr>
        <w:t xml:space="preserve"> </w:t>
      </w:r>
      <w:r w:rsidRPr="0043337C">
        <w:rPr>
          <w:rFonts w:ascii="Times New Roman" w:eastAsia="Times New Roman" w:hAnsi="Times New Roman" w:cs="Times New Roman"/>
          <w:sz w:val="28"/>
          <w:szCs w:val="28"/>
          <w:lang w:eastAsia="ru-RU"/>
        </w:rPr>
        <w:t xml:space="preserve">легко разделяется на отдельные семянки. Именно эти семянки и служат посевным материалом. </w:t>
      </w:r>
      <w:proofErr w:type="gramStart"/>
      <w:r>
        <w:rPr>
          <w:rFonts w:ascii="Times New Roman" w:eastAsia="Times New Roman" w:hAnsi="Times New Roman" w:cs="Times New Roman"/>
          <w:sz w:val="28"/>
          <w:szCs w:val="28"/>
          <w:lang w:eastAsia="ru-RU"/>
        </w:rPr>
        <w:t xml:space="preserve">Семянки на </w:t>
      </w:r>
      <w:r w:rsidRPr="0043337C">
        <w:rPr>
          <w:rFonts w:ascii="Times New Roman" w:eastAsia="Times New Roman" w:hAnsi="Times New Roman" w:cs="Times New Roman"/>
          <w:sz w:val="28"/>
          <w:szCs w:val="28"/>
          <w:lang w:eastAsia="ru-RU"/>
        </w:rPr>
        <w:t xml:space="preserve"> поперечном разрезе полукруглые с пятью главными и четырьмя вторичными ребрами, покрытых в один ряд волосками; главные ребра нитевидные, с двумя рядами острых щетинок, вторичные - </w:t>
      </w:r>
      <w:r>
        <w:rPr>
          <w:rFonts w:ascii="Times New Roman" w:eastAsia="Times New Roman" w:hAnsi="Times New Roman" w:cs="Times New Roman"/>
          <w:sz w:val="28"/>
          <w:szCs w:val="28"/>
          <w:lang w:eastAsia="ru-RU"/>
        </w:rPr>
        <w:t>с одним рядом шиловидных шипов (в</w:t>
      </w:r>
      <w:r w:rsidRPr="0043337C">
        <w:rPr>
          <w:rFonts w:ascii="Times New Roman" w:eastAsia="Times New Roman" w:hAnsi="Times New Roman" w:cs="Times New Roman"/>
          <w:sz w:val="28"/>
          <w:szCs w:val="28"/>
          <w:lang w:eastAsia="ru-RU"/>
        </w:rPr>
        <w:t xml:space="preserve"> главных бороздках находятся сосудисто-волокнистые пучки, а в бороздках между главными</w:t>
      </w:r>
      <w:r>
        <w:rPr>
          <w:rFonts w:ascii="Times New Roman" w:eastAsia="Times New Roman" w:hAnsi="Times New Roman" w:cs="Times New Roman"/>
          <w:sz w:val="28"/>
          <w:szCs w:val="28"/>
          <w:lang w:eastAsia="ru-RU"/>
        </w:rPr>
        <w:t xml:space="preserve"> </w:t>
      </w:r>
      <w:r w:rsidRPr="0043337C">
        <w:rPr>
          <w:rFonts w:ascii="Times New Roman" w:eastAsia="Times New Roman" w:hAnsi="Times New Roman" w:cs="Times New Roman"/>
          <w:sz w:val="28"/>
          <w:szCs w:val="28"/>
          <w:lang w:eastAsia="ru-RU"/>
        </w:rPr>
        <w:t xml:space="preserve"> под вторичными ребрышками</w:t>
      </w:r>
      <w:r>
        <w:rPr>
          <w:rFonts w:ascii="Times New Roman" w:eastAsia="Times New Roman" w:hAnsi="Times New Roman" w:cs="Times New Roman"/>
          <w:sz w:val="28"/>
          <w:szCs w:val="28"/>
          <w:lang w:eastAsia="ru-RU"/>
        </w:rPr>
        <w:t xml:space="preserve"> </w:t>
      </w:r>
      <w:r w:rsidRPr="0043337C">
        <w:rPr>
          <w:rFonts w:ascii="Times New Roman" w:eastAsia="Times New Roman" w:hAnsi="Times New Roman" w:cs="Times New Roman"/>
          <w:sz w:val="28"/>
          <w:szCs w:val="28"/>
          <w:lang w:eastAsia="ru-RU"/>
        </w:rPr>
        <w:t xml:space="preserve"> размещаются канальцы с эфирным маслом, придающие семенам моркови специфический запах</w:t>
      </w:r>
      <w:r>
        <w:rPr>
          <w:rFonts w:ascii="Times New Roman" w:eastAsia="Times New Roman" w:hAnsi="Times New Roman" w:cs="Times New Roman"/>
          <w:sz w:val="28"/>
          <w:szCs w:val="28"/>
          <w:lang w:eastAsia="ru-RU"/>
        </w:rPr>
        <w:t>)</w:t>
      </w:r>
      <w:r w:rsidRPr="0043337C">
        <w:rPr>
          <w:rFonts w:ascii="Times New Roman" w:eastAsia="Times New Roman" w:hAnsi="Times New Roman" w:cs="Times New Roman"/>
          <w:sz w:val="28"/>
          <w:szCs w:val="28"/>
          <w:lang w:eastAsia="ru-RU"/>
        </w:rPr>
        <w:t>.</w:t>
      </w:r>
      <w:proofErr w:type="gramEnd"/>
      <w:r w:rsidRPr="0043337C">
        <w:rPr>
          <w:rFonts w:ascii="Times New Roman" w:eastAsia="Times New Roman" w:hAnsi="Times New Roman" w:cs="Times New Roman"/>
          <w:sz w:val="28"/>
          <w:szCs w:val="28"/>
          <w:lang w:eastAsia="ru-RU"/>
        </w:rPr>
        <w:t xml:space="preserve"> Поверхность семянок покрыта многоклеточными выростами, заканчивающимися щетинками, напоминающими якорные лапы, с помощью которых семянки прочно </w:t>
      </w:r>
      <w:r w:rsidRPr="0043337C">
        <w:rPr>
          <w:rFonts w:ascii="Times New Roman" w:eastAsia="Times New Roman" w:hAnsi="Times New Roman" w:cs="Times New Roman"/>
          <w:sz w:val="28"/>
          <w:szCs w:val="28"/>
          <w:lang w:eastAsia="ru-RU"/>
        </w:rPr>
        <w:lastRenderedPageBreak/>
        <w:t>цепляются друг за д</w:t>
      </w:r>
      <w:r w:rsidR="00771356">
        <w:rPr>
          <w:rFonts w:ascii="Times New Roman" w:eastAsia="Times New Roman" w:hAnsi="Times New Roman" w:cs="Times New Roman"/>
          <w:sz w:val="28"/>
          <w:szCs w:val="28"/>
          <w:lang w:eastAsia="ru-RU"/>
        </w:rPr>
        <w:t xml:space="preserve">руга и за посторонние предметы. </w:t>
      </w:r>
      <w:r w:rsidRPr="001D1244">
        <w:rPr>
          <w:rFonts w:ascii="Times New Roman" w:hAnsi="Times New Roman" w:cs="Times New Roman"/>
          <w:sz w:val="28"/>
          <w:szCs w:val="28"/>
        </w:rPr>
        <w:t>Семена моркови очень мелкие</w:t>
      </w:r>
      <w:r>
        <w:rPr>
          <w:rFonts w:ascii="Times New Roman" w:hAnsi="Times New Roman" w:cs="Times New Roman"/>
          <w:sz w:val="28"/>
          <w:szCs w:val="28"/>
        </w:rPr>
        <w:t>.</w:t>
      </w:r>
      <w:r w:rsidRPr="001D1244">
        <w:rPr>
          <w:rFonts w:ascii="Times New Roman" w:hAnsi="Times New Roman" w:cs="Times New Roman"/>
          <w:sz w:val="28"/>
          <w:szCs w:val="28"/>
        </w:rPr>
        <w:t xml:space="preserve"> </w:t>
      </w:r>
      <w:r w:rsidRPr="00A46EBB">
        <w:rPr>
          <w:rFonts w:ascii="Times New Roman" w:eastAsia="Times New Roman" w:hAnsi="Times New Roman" w:cs="Times New Roman"/>
          <w:sz w:val="28"/>
          <w:szCs w:val="28"/>
          <w:lang w:eastAsia="ru-RU"/>
        </w:rPr>
        <w:t xml:space="preserve">Длина семян моркови 1,6-4,0 мм, ширина 0,9-2,3 мм, толщина 0,4-1,4 мм. В среднем масса 1000 семянок, очищенных от </w:t>
      </w:r>
      <w:proofErr w:type="gramStart"/>
      <w:r w:rsidRPr="00A46EBB">
        <w:rPr>
          <w:rFonts w:ascii="Times New Roman" w:eastAsia="Times New Roman" w:hAnsi="Times New Roman" w:cs="Times New Roman"/>
          <w:sz w:val="28"/>
          <w:szCs w:val="28"/>
          <w:lang w:eastAsia="ru-RU"/>
        </w:rPr>
        <w:t>выростов-составляет</w:t>
      </w:r>
      <w:proofErr w:type="gramEnd"/>
      <w:r w:rsidRPr="00A46EBB">
        <w:rPr>
          <w:rFonts w:ascii="Times New Roman" w:eastAsia="Times New Roman" w:hAnsi="Times New Roman" w:cs="Times New Roman"/>
          <w:sz w:val="28"/>
          <w:szCs w:val="28"/>
          <w:lang w:eastAsia="ru-RU"/>
        </w:rPr>
        <w:t xml:space="preserve"> 1,16г, а с выростами около 2—2,5 г. </w:t>
      </w:r>
    </w:p>
    <w:p w:rsidR="002E55CB" w:rsidRPr="00771356" w:rsidRDefault="002E55CB" w:rsidP="00771356">
      <w:pPr>
        <w:spacing w:after="0" w:line="360" w:lineRule="auto"/>
        <w:ind w:firstLine="708"/>
        <w:jc w:val="both"/>
        <w:rPr>
          <w:rFonts w:ascii="Times New Roman" w:hAnsi="Times New Roman" w:cs="Times New Roman"/>
          <w:b/>
          <w:sz w:val="28"/>
          <w:szCs w:val="28"/>
        </w:rPr>
      </w:pPr>
      <w:r w:rsidRPr="00950AD0">
        <w:rPr>
          <w:rFonts w:ascii="Times New Roman" w:hAnsi="Times New Roman" w:cs="Times New Roman"/>
          <w:sz w:val="28"/>
          <w:szCs w:val="28"/>
        </w:rPr>
        <w:t>Корнеплод.</w:t>
      </w:r>
      <w:r>
        <w:rPr>
          <w:rFonts w:ascii="Times New Roman" w:hAnsi="Times New Roman" w:cs="Times New Roman"/>
          <w:b/>
          <w:sz w:val="28"/>
          <w:szCs w:val="28"/>
        </w:rPr>
        <w:t xml:space="preserve"> </w:t>
      </w:r>
      <w:r w:rsidRPr="001D1244">
        <w:rPr>
          <w:rFonts w:ascii="Times New Roman" w:hAnsi="Times New Roman" w:cs="Times New Roman"/>
          <w:sz w:val="28"/>
          <w:szCs w:val="28"/>
        </w:rPr>
        <w:t>Корнеплод</w:t>
      </w:r>
      <w:r>
        <w:rPr>
          <w:rFonts w:ascii="Times New Roman" w:hAnsi="Times New Roman" w:cs="Times New Roman"/>
          <w:sz w:val="28"/>
          <w:szCs w:val="28"/>
        </w:rPr>
        <w:t>ы</w:t>
      </w:r>
      <w:r w:rsidRPr="001D1244">
        <w:rPr>
          <w:rFonts w:ascii="Times New Roman" w:hAnsi="Times New Roman" w:cs="Times New Roman"/>
          <w:sz w:val="28"/>
          <w:szCs w:val="28"/>
        </w:rPr>
        <w:t xml:space="preserve"> моркови представляет </w:t>
      </w:r>
      <w:r>
        <w:rPr>
          <w:rFonts w:ascii="Times New Roman" w:hAnsi="Times New Roman" w:cs="Times New Roman"/>
          <w:sz w:val="28"/>
          <w:szCs w:val="28"/>
        </w:rPr>
        <w:t xml:space="preserve">собой утолщение корня и стебля. </w:t>
      </w:r>
      <w:r w:rsidRPr="002D3C55">
        <w:rPr>
          <w:rFonts w:ascii="Times New Roman" w:hAnsi="Times New Roman" w:cs="Times New Roman"/>
          <w:sz w:val="28"/>
          <w:szCs w:val="28"/>
        </w:rPr>
        <w:t>Корнеплод формируются из различных частей проростка: надсемядольного колена (</w:t>
      </w:r>
      <w:proofErr w:type="spellStart"/>
      <w:r w:rsidRPr="002D3C55">
        <w:rPr>
          <w:rFonts w:ascii="Times New Roman" w:hAnsi="Times New Roman" w:cs="Times New Roman"/>
          <w:sz w:val="28"/>
          <w:szCs w:val="28"/>
        </w:rPr>
        <w:t>эпикотеля</w:t>
      </w:r>
      <w:proofErr w:type="spellEnd"/>
      <w:r w:rsidRPr="002D3C55">
        <w:rPr>
          <w:rFonts w:ascii="Times New Roman" w:hAnsi="Times New Roman" w:cs="Times New Roman"/>
          <w:sz w:val="28"/>
          <w:szCs w:val="28"/>
        </w:rPr>
        <w:t>), подсемядольного колена (</w:t>
      </w:r>
      <w:proofErr w:type="spellStart"/>
      <w:r w:rsidRPr="002D3C55">
        <w:rPr>
          <w:rFonts w:ascii="Times New Roman" w:hAnsi="Times New Roman" w:cs="Times New Roman"/>
          <w:sz w:val="28"/>
          <w:szCs w:val="28"/>
        </w:rPr>
        <w:t>гипокотеля</w:t>
      </w:r>
      <w:proofErr w:type="spellEnd"/>
      <w:r w:rsidRPr="002D3C55">
        <w:rPr>
          <w:rFonts w:ascii="Times New Roman" w:hAnsi="Times New Roman" w:cs="Times New Roman"/>
          <w:sz w:val="28"/>
          <w:szCs w:val="28"/>
        </w:rPr>
        <w:t>) и первичного корня.</w:t>
      </w:r>
      <w:r w:rsidRPr="001067CF">
        <w:rPr>
          <w:rFonts w:ascii="Times New Roman" w:hAnsi="Times New Roman" w:cs="Times New Roman"/>
          <w:sz w:val="28"/>
          <w:szCs w:val="28"/>
        </w:rPr>
        <w:t xml:space="preserve"> </w:t>
      </w:r>
      <w:r w:rsidRPr="001D1244">
        <w:rPr>
          <w:rFonts w:ascii="Times New Roman" w:hAnsi="Times New Roman" w:cs="Times New Roman"/>
          <w:sz w:val="28"/>
          <w:szCs w:val="28"/>
        </w:rPr>
        <w:t>Он состоит из трех частей — головки, шейки и собственно корня.</w:t>
      </w:r>
      <w:r w:rsidR="00771356">
        <w:rPr>
          <w:rFonts w:ascii="Times New Roman" w:hAnsi="Times New Roman" w:cs="Times New Roman"/>
          <w:b/>
          <w:sz w:val="28"/>
          <w:szCs w:val="28"/>
        </w:rPr>
        <w:t xml:space="preserve"> </w:t>
      </w:r>
      <w:r w:rsidRPr="001D1244">
        <w:rPr>
          <w:rFonts w:ascii="Times New Roman" w:hAnsi="Times New Roman" w:cs="Times New Roman"/>
          <w:sz w:val="28"/>
          <w:szCs w:val="28"/>
        </w:rPr>
        <w:t xml:space="preserve">Головка формируется из надсемядольного колена </w:t>
      </w:r>
      <w:r w:rsidRPr="001E386D">
        <w:rPr>
          <w:rFonts w:ascii="Times New Roman" w:hAnsi="Times New Roman" w:cs="Times New Roman"/>
          <w:sz w:val="28"/>
          <w:szCs w:val="28"/>
        </w:rPr>
        <w:t xml:space="preserve">(эпикотиль), </w:t>
      </w:r>
      <w:r w:rsidRPr="001D1244">
        <w:rPr>
          <w:rFonts w:ascii="Times New Roman" w:hAnsi="Times New Roman" w:cs="Times New Roman"/>
          <w:sz w:val="28"/>
          <w:szCs w:val="28"/>
        </w:rPr>
        <w:t xml:space="preserve">и представляет собой стебель с сильно укороченными междоузлиями. На ней развиваются листья, образующие розетку, с пазушными почками. </w:t>
      </w:r>
      <w:r w:rsidR="00771356">
        <w:rPr>
          <w:rFonts w:ascii="Times New Roman" w:hAnsi="Times New Roman" w:cs="Times New Roman"/>
          <w:b/>
          <w:sz w:val="28"/>
          <w:szCs w:val="28"/>
        </w:rPr>
        <w:t xml:space="preserve"> </w:t>
      </w:r>
      <w:r w:rsidRPr="001D1244">
        <w:rPr>
          <w:rFonts w:ascii="Times New Roman" w:hAnsi="Times New Roman" w:cs="Times New Roman"/>
          <w:sz w:val="28"/>
          <w:szCs w:val="28"/>
        </w:rPr>
        <w:t xml:space="preserve">Шейка — средняя часть корнеплода, свободная от листьев и нитевидных </w:t>
      </w:r>
      <w:r>
        <w:rPr>
          <w:rFonts w:ascii="Times New Roman" w:hAnsi="Times New Roman" w:cs="Times New Roman"/>
          <w:sz w:val="28"/>
          <w:szCs w:val="28"/>
        </w:rPr>
        <w:t xml:space="preserve"> боковых </w:t>
      </w:r>
      <w:r w:rsidRPr="001D1244">
        <w:rPr>
          <w:rFonts w:ascii="Times New Roman" w:hAnsi="Times New Roman" w:cs="Times New Roman"/>
          <w:sz w:val="28"/>
          <w:szCs w:val="28"/>
        </w:rPr>
        <w:t>корешков. Она формируется за счет разрастания подсемядольного колена.</w:t>
      </w:r>
    </w:p>
    <w:p w:rsidR="002E55CB" w:rsidRDefault="002E55CB" w:rsidP="002E55CB">
      <w:pPr>
        <w:spacing w:after="0" w:line="360" w:lineRule="auto"/>
        <w:jc w:val="both"/>
        <w:rPr>
          <w:rFonts w:ascii="Times New Roman" w:hAnsi="Times New Roman" w:cs="Times New Roman"/>
          <w:sz w:val="28"/>
          <w:szCs w:val="28"/>
        </w:rPr>
      </w:pPr>
      <w:r w:rsidRPr="001D1244">
        <w:rPr>
          <w:rFonts w:ascii="Times New Roman" w:hAnsi="Times New Roman" w:cs="Times New Roman"/>
          <w:sz w:val="28"/>
          <w:szCs w:val="28"/>
        </w:rPr>
        <w:t>Собственно корень, нижняя часть корнеплода, который развивается за счет утолще</w:t>
      </w:r>
      <w:r>
        <w:rPr>
          <w:rFonts w:ascii="Times New Roman" w:hAnsi="Times New Roman" w:cs="Times New Roman"/>
          <w:sz w:val="28"/>
          <w:szCs w:val="28"/>
        </w:rPr>
        <w:t xml:space="preserve">ния главного стержневого корня, </w:t>
      </w:r>
      <w:r w:rsidRPr="001E386D">
        <w:t xml:space="preserve"> </w:t>
      </w:r>
      <w:r w:rsidRPr="001E386D">
        <w:rPr>
          <w:rFonts w:ascii="Times New Roman" w:hAnsi="Times New Roman" w:cs="Times New Roman"/>
          <w:sz w:val="28"/>
          <w:szCs w:val="28"/>
        </w:rPr>
        <w:t>о</w:t>
      </w:r>
      <w:r>
        <w:rPr>
          <w:rFonts w:ascii="Times New Roman" w:hAnsi="Times New Roman" w:cs="Times New Roman"/>
          <w:sz w:val="28"/>
          <w:szCs w:val="28"/>
        </w:rPr>
        <w:t>т которого отходит развитая вса</w:t>
      </w:r>
      <w:r w:rsidRPr="001E386D">
        <w:rPr>
          <w:rFonts w:ascii="Times New Roman" w:hAnsi="Times New Roman" w:cs="Times New Roman"/>
          <w:sz w:val="28"/>
          <w:szCs w:val="28"/>
        </w:rPr>
        <w:t>сывающая корневая система.</w:t>
      </w:r>
      <w:r w:rsidRPr="001E386D">
        <w:t xml:space="preserve"> </w:t>
      </w:r>
      <w:r w:rsidRPr="001E386D">
        <w:rPr>
          <w:rFonts w:ascii="Times New Roman" w:hAnsi="Times New Roman" w:cs="Times New Roman"/>
          <w:sz w:val="28"/>
          <w:szCs w:val="28"/>
        </w:rPr>
        <w:t xml:space="preserve"> </w:t>
      </w:r>
      <w:r>
        <w:rPr>
          <w:rFonts w:ascii="Times New Roman" w:hAnsi="Times New Roman" w:cs="Times New Roman"/>
          <w:sz w:val="28"/>
          <w:szCs w:val="28"/>
        </w:rPr>
        <w:t>У</w:t>
      </w:r>
      <w:r w:rsidRPr="001E386D">
        <w:rPr>
          <w:rFonts w:ascii="Times New Roman" w:hAnsi="Times New Roman" w:cs="Times New Roman"/>
          <w:sz w:val="28"/>
          <w:szCs w:val="28"/>
        </w:rPr>
        <w:t xml:space="preserve"> моркови боковые корешки располагаются в четыре вертикальных ряда на равном друг у друга расстоянии.</w:t>
      </w:r>
    </w:p>
    <w:p w:rsidR="002E55CB" w:rsidRDefault="002E55CB" w:rsidP="002E55CB">
      <w:pPr>
        <w:spacing w:after="0" w:line="360" w:lineRule="auto"/>
        <w:jc w:val="both"/>
        <w:rPr>
          <w:rFonts w:ascii="Times New Roman" w:hAnsi="Times New Roman" w:cs="Times New Roman"/>
          <w:sz w:val="28"/>
          <w:szCs w:val="28"/>
        </w:rPr>
      </w:pPr>
    </w:p>
    <w:p w:rsidR="002E55CB" w:rsidRPr="00381210" w:rsidRDefault="002E55CB" w:rsidP="002E55CB">
      <w:pPr>
        <w:rPr>
          <w:lang w:val="en-US"/>
        </w:rPr>
      </w:pPr>
      <w:r w:rsidRPr="002D3C55">
        <w:rPr>
          <w:lang w:val="en-US"/>
        </w:rPr>
        <w:t>.</w:t>
      </w:r>
      <w:r w:rsidRPr="00DF423E">
        <w:rPr>
          <w:rFonts w:ascii="Times New Roman" w:eastAsia="Times New Roman" w:hAnsi="Times New Roman" w:cs="Times New Roman"/>
          <w:noProof/>
          <w:color w:val="2D2D2D"/>
          <w:spacing w:val="2"/>
          <w:sz w:val="28"/>
          <w:szCs w:val="28"/>
          <w:lang w:eastAsia="ru-RU"/>
        </w:rPr>
        <w:drawing>
          <wp:inline distT="0" distB="0" distL="0" distR="0" wp14:anchorId="02ECF20A" wp14:editId="570E1F21">
            <wp:extent cx="4297636" cy="3476625"/>
            <wp:effectExtent l="0" t="0" r="8255" b="0"/>
            <wp:docPr id="110" name="Рисунок 110"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19897" cy="3494633"/>
                    </a:xfrm>
                    <a:prstGeom prst="rect">
                      <a:avLst/>
                    </a:prstGeom>
                    <a:noFill/>
                    <a:ln>
                      <a:noFill/>
                    </a:ln>
                  </pic:spPr>
                </pic:pic>
              </a:graphicData>
            </a:graphic>
          </wp:inline>
        </w:drawing>
      </w:r>
    </w:p>
    <w:p w:rsidR="002E55CB" w:rsidRPr="00381210" w:rsidRDefault="002E55CB" w:rsidP="002E55CB">
      <w:pPr>
        <w:rPr>
          <w:rFonts w:ascii="Times New Roman" w:hAnsi="Times New Roman" w:cs="Times New Roman"/>
          <w:sz w:val="28"/>
          <w:szCs w:val="28"/>
          <w:lang w:val="en-US"/>
        </w:rPr>
      </w:pPr>
      <w:r w:rsidRPr="00381210">
        <w:rPr>
          <w:rFonts w:ascii="Times New Roman" w:hAnsi="Times New Roman" w:cs="Times New Roman"/>
          <w:sz w:val="28"/>
          <w:szCs w:val="28"/>
          <w:lang w:val="en-US"/>
        </w:rPr>
        <w:lastRenderedPageBreak/>
        <w:t xml:space="preserve"> </w:t>
      </w:r>
      <w:r w:rsidRPr="00355B5E">
        <w:rPr>
          <w:rFonts w:ascii="Times New Roman" w:hAnsi="Times New Roman" w:cs="Times New Roman"/>
          <w:sz w:val="28"/>
          <w:szCs w:val="28"/>
        </w:rPr>
        <w:t>Рис</w:t>
      </w:r>
      <w:r w:rsidRPr="00381210">
        <w:rPr>
          <w:rFonts w:ascii="Times New Roman" w:hAnsi="Times New Roman" w:cs="Times New Roman"/>
          <w:sz w:val="28"/>
          <w:szCs w:val="28"/>
          <w:lang w:val="en-US"/>
        </w:rPr>
        <w:t>.  4.</w:t>
      </w:r>
    </w:p>
    <w:p w:rsidR="002E55CB" w:rsidRPr="00381210" w:rsidRDefault="002E55CB" w:rsidP="002E55CB">
      <w:pPr>
        <w:shd w:val="clear" w:color="auto" w:fill="FFFFFF"/>
        <w:spacing w:after="0" w:line="240" w:lineRule="auto"/>
        <w:textAlignment w:val="baseline"/>
        <w:rPr>
          <w:rFonts w:ascii="Times New Roman" w:eastAsia="Times New Roman" w:hAnsi="Times New Roman" w:cs="Times New Roman"/>
          <w:color w:val="4C4C4C"/>
          <w:spacing w:val="2"/>
          <w:sz w:val="28"/>
          <w:szCs w:val="28"/>
          <w:lang w:val="en-US" w:eastAsia="ru-RU"/>
        </w:rPr>
      </w:pPr>
      <w:r w:rsidRPr="00DF423E">
        <w:rPr>
          <w:rFonts w:ascii="Times New Roman" w:eastAsia="Times New Roman" w:hAnsi="Times New Roman" w:cs="Times New Roman"/>
          <w:color w:val="4C4C4C"/>
          <w:spacing w:val="2"/>
          <w:sz w:val="28"/>
          <w:szCs w:val="28"/>
          <w:lang w:eastAsia="ru-RU"/>
        </w:rPr>
        <w:t>Морковь</w:t>
      </w:r>
    </w:p>
    <w:p w:rsidR="002E55CB" w:rsidRPr="00381210" w:rsidRDefault="002E55CB" w:rsidP="002E55CB">
      <w:pPr>
        <w:shd w:val="clear" w:color="auto" w:fill="FFFFFF"/>
        <w:spacing w:after="0" w:line="240" w:lineRule="auto"/>
        <w:textAlignment w:val="baseline"/>
        <w:rPr>
          <w:rFonts w:ascii="Times New Roman" w:eastAsia="Times New Roman" w:hAnsi="Times New Roman" w:cs="Times New Roman"/>
          <w:color w:val="2D2D2D"/>
          <w:spacing w:val="2"/>
          <w:sz w:val="28"/>
          <w:szCs w:val="28"/>
          <w:lang w:val="en-US" w:eastAsia="ru-RU"/>
        </w:rPr>
      </w:pPr>
      <w:r w:rsidRPr="00381210">
        <w:rPr>
          <w:rFonts w:ascii="Times New Roman" w:eastAsia="Times New Roman" w:hAnsi="Times New Roman" w:cs="Times New Roman"/>
          <w:color w:val="2D2D2D"/>
          <w:spacing w:val="2"/>
          <w:sz w:val="28"/>
          <w:szCs w:val="28"/>
          <w:lang w:val="en-US" w:eastAsia="ru-RU"/>
        </w:rPr>
        <w:t xml:space="preserve">10 </w:t>
      </w:r>
      <w:proofErr w:type="spellStart"/>
      <w:r>
        <w:rPr>
          <w:rFonts w:ascii="Times New Roman" w:eastAsia="Times New Roman" w:hAnsi="Times New Roman" w:cs="Times New Roman"/>
          <w:color w:val="2D2D2D"/>
          <w:spacing w:val="2"/>
          <w:sz w:val="28"/>
          <w:szCs w:val="28"/>
          <w:lang w:val="en-US" w:eastAsia="ru-RU"/>
        </w:rPr>
        <w:t>Daucus</w:t>
      </w:r>
      <w:proofErr w:type="spellEnd"/>
      <w:r w:rsidRPr="00381210">
        <w:rPr>
          <w:rFonts w:ascii="Times New Roman" w:eastAsia="Times New Roman" w:hAnsi="Times New Roman" w:cs="Times New Roman"/>
          <w:color w:val="2D2D2D"/>
          <w:spacing w:val="2"/>
          <w:sz w:val="28"/>
          <w:szCs w:val="28"/>
          <w:lang w:val="en-US" w:eastAsia="ru-RU"/>
        </w:rPr>
        <w:t xml:space="preserve"> </w:t>
      </w:r>
      <w:proofErr w:type="spellStart"/>
      <w:r>
        <w:rPr>
          <w:rFonts w:ascii="Times New Roman" w:eastAsia="Times New Roman" w:hAnsi="Times New Roman" w:cs="Times New Roman"/>
          <w:color w:val="2D2D2D"/>
          <w:spacing w:val="2"/>
          <w:sz w:val="28"/>
          <w:szCs w:val="28"/>
          <w:lang w:val="en-US" w:eastAsia="ru-RU"/>
        </w:rPr>
        <w:t>carota</w:t>
      </w:r>
      <w:proofErr w:type="spellEnd"/>
      <w:r w:rsidRPr="00381210">
        <w:rPr>
          <w:rFonts w:ascii="Times New Roman" w:eastAsia="Times New Roman" w:hAnsi="Times New Roman" w:cs="Times New Roman"/>
          <w:color w:val="2D2D2D"/>
          <w:spacing w:val="2"/>
          <w:sz w:val="28"/>
          <w:szCs w:val="28"/>
          <w:lang w:val="en-US" w:eastAsia="ru-RU"/>
        </w:rPr>
        <w:t xml:space="preserve"> </w:t>
      </w:r>
      <w:r>
        <w:rPr>
          <w:rFonts w:ascii="Times New Roman" w:eastAsia="Times New Roman" w:hAnsi="Times New Roman" w:cs="Times New Roman"/>
          <w:color w:val="2D2D2D"/>
          <w:spacing w:val="2"/>
          <w:sz w:val="28"/>
          <w:szCs w:val="28"/>
          <w:lang w:val="en-US" w:eastAsia="ru-RU"/>
        </w:rPr>
        <w:t>Linnaeus</w:t>
      </w:r>
      <w:r w:rsidRPr="00381210">
        <w:rPr>
          <w:rFonts w:ascii="Times New Roman" w:eastAsia="Times New Roman" w:hAnsi="Times New Roman" w:cs="Times New Roman"/>
          <w:color w:val="2D2D2D"/>
          <w:spacing w:val="2"/>
          <w:sz w:val="28"/>
          <w:szCs w:val="28"/>
          <w:lang w:val="en-US" w:eastAsia="ru-RU"/>
        </w:rPr>
        <w:br/>
      </w:r>
      <w:r>
        <w:rPr>
          <w:rFonts w:ascii="Times New Roman" w:eastAsia="Times New Roman" w:hAnsi="Times New Roman" w:cs="Times New Roman"/>
          <w:color w:val="2D2D2D"/>
          <w:spacing w:val="2"/>
          <w:sz w:val="28"/>
          <w:szCs w:val="28"/>
          <w:lang w:val="en-US" w:eastAsia="ru-RU"/>
        </w:rPr>
        <w:t>E</w:t>
      </w:r>
      <w:r w:rsidRPr="00381210">
        <w:rPr>
          <w:rFonts w:ascii="Times New Roman" w:eastAsia="Times New Roman" w:hAnsi="Times New Roman" w:cs="Times New Roman"/>
          <w:color w:val="2D2D2D"/>
          <w:spacing w:val="2"/>
          <w:sz w:val="28"/>
          <w:szCs w:val="28"/>
          <w:lang w:val="en-US" w:eastAsia="ru-RU"/>
        </w:rPr>
        <w:t xml:space="preserve">: </w:t>
      </w:r>
      <w:r>
        <w:rPr>
          <w:rFonts w:ascii="Times New Roman" w:eastAsia="Times New Roman" w:hAnsi="Times New Roman" w:cs="Times New Roman"/>
          <w:color w:val="2D2D2D"/>
          <w:spacing w:val="2"/>
          <w:sz w:val="28"/>
          <w:szCs w:val="28"/>
          <w:lang w:val="en-US" w:eastAsia="ru-RU"/>
        </w:rPr>
        <w:t>Carrot</w:t>
      </w:r>
      <w:r w:rsidRPr="00381210">
        <w:rPr>
          <w:rFonts w:ascii="Times New Roman" w:eastAsia="Times New Roman" w:hAnsi="Times New Roman" w:cs="Times New Roman"/>
          <w:color w:val="2D2D2D"/>
          <w:spacing w:val="2"/>
          <w:sz w:val="28"/>
          <w:szCs w:val="28"/>
          <w:lang w:val="en-US" w:eastAsia="ru-RU"/>
        </w:rPr>
        <w:br/>
      </w:r>
      <w:r>
        <w:rPr>
          <w:rFonts w:ascii="Times New Roman" w:eastAsia="Times New Roman" w:hAnsi="Times New Roman" w:cs="Times New Roman"/>
          <w:color w:val="2D2D2D"/>
          <w:spacing w:val="2"/>
          <w:sz w:val="28"/>
          <w:szCs w:val="28"/>
          <w:lang w:val="en-US" w:eastAsia="ru-RU"/>
        </w:rPr>
        <w:t>F</w:t>
      </w:r>
      <w:r w:rsidRPr="00381210">
        <w:rPr>
          <w:rFonts w:ascii="Times New Roman" w:eastAsia="Times New Roman" w:hAnsi="Times New Roman" w:cs="Times New Roman"/>
          <w:color w:val="2D2D2D"/>
          <w:spacing w:val="2"/>
          <w:sz w:val="28"/>
          <w:szCs w:val="28"/>
          <w:lang w:val="en-US" w:eastAsia="ru-RU"/>
        </w:rPr>
        <w:t xml:space="preserve">: </w:t>
      </w:r>
      <w:proofErr w:type="spellStart"/>
      <w:r>
        <w:rPr>
          <w:rFonts w:ascii="Times New Roman" w:eastAsia="Times New Roman" w:hAnsi="Times New Roman" w:cs="Times New Roman"/>
          <w:color w:val="2D2D2D"/>
          <w:spacing w:val="2"/>
          <w:sz w:val="28"/>
          <w:szCs w:val="28"/>
          <w:lang w:val="en-US" w:eastAsia="ru-RU"/>
        </w:rPr>
        <w:t>Carotte</w:t>
      </w:r>
      <w:proofErr w:type="spellEnd"/>
      <w:r w:rsidRPr="00381210">
        <w:rPr>
          <w:rFonts w:ascii="Times New Roman" w:eastAsia="Times New Roman" w:hAnsi="Times New Roman" w:cs="Times New Roman"/>
          <w:color w:val="2D2D2D"/>
          <w:spacing w:val="2"/>
          <w:sz w:val="28"/>
          <w:szCs w:val="28"/>
          <w:lang w:val="en-US" w:eastAsia="ru-RU"/>
        </w:rPr>
        <w:br/>
      </w:r>
      <w:r w:rsidRPr="00DF423E">
        <w:rPr>
          <w:rFonts w:ascii="Times New Roman" w:eastAsia="Times New Roman" w:hAnsi="Times New Roman" w:cs="Times New Roman"/>
          <w:color w:val="2D2D2D"/>
          <w:spacing w:val="2"/>
          <w:sz w:val="28"/>
          <w:szCs w:val="28"/>
          <w:lang w:val="en-US" w:eastAsia="ru-RU"/>
        </w:rPr>
        <w:t>P</w:t>
      </w:r>
      <w:r w:rsidRPr="00381210">
        <w:rPr>
          <w:rFonts w:ascii="Times New Roman" w:eastAsia="Times New Roman" w:hAnsi="Times New Roman" w:cs="Times New Roman"/>
          <w:color w:val="2D2D2D"/>
          <w:spacing w:val="2"/>
          <w:sz w:val="28"/>
          <w:szCs w:val="28"/>
          <w:lang w:val="en-US" w:eastAsia="ru-RU"/>
        </w:rPr>
        <w:t xml:space="preserve">: </w:t>
      </w:r>
      <w:r w:rsidRPr="00DF423E">
        <w:rPr>
          <w:rFonts w:ascii="Times New Roman" w:eastAsia="Times New Roman" w:hAnsi="Times New Roman" w:cs="Times New Roman"/>
          <w:color w:val="2D2D2D"/>
          <w:spacing w:val="2"/>
          <w:sz w:val="28"/>
          <w:szCs w:val="28"/>
          <w:lang w:eastAsia="ru-RU"/>
        </w:rPr>
        <w:t>Морковь</w:t>
      </w:r>
    </w:p>
    <w:p w:rsidR="002E55CB" w:rsidRPr="00381210" w:rsidRDefault="002E55CB" w:rsidP="002E55CB">
      <w:pPr>
        <w:shd w:val="clear" w:color="auto" w:fill="FFFFFF"/>
        <w:spacing w:after="0" w:line="315" w:lineRule="atLeast"/>
        <w:jc w:val="center"/>
        <w:textAlignment w:val="baseline"/>
        <w:rPr>
          <w:rFonts w:ascii="Arial" w:eastAsia="Times New Roman" w:hAnsi="Arial" w:cs="Arial"/>
          <w:color w:val="2D2D2D"/>
          <w:spacing w:val="2"/>
          <w:sz w:val="21"/>
          <w:szCs w:val="21"/>
          <w:lang w:val="en-US" w:eastAsia="ru-RU"/>
        </w:rPr>
      </w:pPr>
    </w:p>
    <w:tbl>
      <w:tblPr>
        <w:tblW w:w="0" w:type="auto"/>
        <w:tblCellMar>
          <w:left w:w="0" w:type="dxa"/>
          <w:right w:w="0" w:type="dxa"/>
        </w:tblCellMar>
        <w:tblLook w:val="04A0" w:firstRow="1" w:lastRow="0" w:firstColumn="1" w:lastColumn="0" w:noHBand="0" w:noVBand="1"/>
      </w:tblPr>
      <w:tblGrid>
        <w:gridCol w:w="633"/>
        <w:gridCol w:w="3044"/>
        <w:gridCol w:w="3076"/>
        <w:gridCol w:w="2602"/>
      </w:tblGrid>
      <w:tr w:rsidR="002E55CB" w:rsidRPr="00301EAF" w:rsidTr="002E55CB">
        <w:trPr>
          <w:trHeight w:val="15"/>
        </w:trPr>
        <w:tc>
          <w:tcPr>
            <w:tcW w:w="739" w:type="dxa"/>
            <w:hideMark/>
          </w:tcPr>
          <w:p w:rsidR="002E55CB" w:rsidRPr="00381210" w:rsidRDefault="002E55CB" w:rsidP="002E55CB">
            <w:pPr>
              <w:spacing w:after="0" w:line="240" w:lineRule="auto"/>
              <w:rPr>
                <w:rFonts w:ascii="Times New Roman" w:eastAsia="Times New Roman" w:hAnsi="Times New Roman" w:cs="Times New Roman"/>
                <w:sz w:val="2"/>
                <w:szCs w:val="24"/>
                <w:lang w:val="en-US" w:eastAsia="ru-RU"/>
              </w:rPr>
            </w:pPr>
          </w:p>
        </w:tc>
        <w:tc>
          <w:tcPr>
            <w:tcW w:w="3881" w:type="dxa"/>
            <w:hideMark/>
          </w:tcPr>
          <w:p w:rsidR="002E55CB" w:rsidRPr="00381210" w:rsidRDefault="002E55CB" w:rsidP="002E55CB">
            <w:pPr>
              <w:spacing w:after="0" w:line="240" w:lineRule="auto"/>
              <w:rPr>
                <w:rFonts w:ascii="Times New Roman" w:eastAsia="Times New Roman" w:hAnsi="Times New Roman" w:cs="Times New Roman"/>
                <w:sz w:val="2"/>
                <w:szCs w:val="24"/>
                <w:lang w:val="en-US" w:eastAsia="ru-RU"/>
              </w:rPr>
            </w:pPr>
          </w:p>
        </w:tc>
        <w:tc>
          <w:tcPr>
            <w:tcW w:w="3696" w:type="dxa"/>
            <w:hideMark/>
          </w:tcPr>
          <w:p w:rsidR="002E55CB" w:rsidRPr="00381210" w:rsidRDefault="002E55CB" w:rsidP="002E55CB">
            <w:pPr>
              <w:spacing w:after="0" w:line="240" w:lineRule="auto"/>
              <w:rPr>
                <w:rFonts w:ascii="Times New Roman" w:eastAsia="Times New Roman" w:hAnsi="Times New Roman" w:cs="Times New Roman"/>
                <w:sz w:val="2"/>
                <w:szCs w:val="24"/>
                <w:lang w:val="en-US" w:eastAsia="ru-RU"/>
              </w:rPr>
            </w:pPr>
          </w:p>
        </w:tc>
        <w:tc>
          <w:tcPr>
            <w:tcW w:w="3142" w:type="dxa"/>
            <w:hideMark/>
          </w:tcPr>
          <w:p w:rsidR="002E55CB" w:rsidRPr="00381210" w:rsidRDefault="002E55CB" w:rsidP="002E55CB">
            <w:pPr>
              <w:spacing w:after="0" w:line="240" w:lineRule="auto"/>
              <w:rPr>
                <w:rFonts w:ascii="Times New Roman" w:eastAsia="Times New Roman" w:hAnsi="Times New Roman" w:cs="Times New Roman"/>
                <w:sz w:val="2"/>
                <w:szCs w:val="24"/>
                <w:lang w:val="en-US" w:eastAsia="ru-RU"/>
              </w:rPr>
            </w:pP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N</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English</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noProof/>
                <w:color w:val="2D2D2D"/>
                <w:sz w:val="21"/>
                <w:szCs w:val="21"/>
                <w:lang w:eastAsia="ru-RU"/>
              </w:rPr>
              <w:drawing>
                <wp:inline distT="0" distB="0" distL="0" distR="0" wp14:anchorId="53CD295A" wp14:editId="00B855EA">
                  <wp:extent cx="485775" cy="161925"/>
                  <wp:effectExtent l="0" t="0" r="9525" b="9525"/>
                  <wp:docPr id="111" name="Рисунок 111"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161925"/>
                          </a:xfrm>
                          <a:prstGeom prst="rect">
                            <a:avLst/>
                          </a:prstGeom>
                          <a:noFill/>
                          <a:ln>
                            <a:noFill/>
                          </a:ln>
                        </pic:spPr>
                      </pic:pic>
                    </a:graphicData>
                  </a:graphic>
                </wp:inline>
              </w:drawing>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Русский</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1</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fleshy</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root</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racine</w:t>
            </w:r>
            <w:proofErr w:type="spellEnd"/>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корнеплод</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2</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val="en-US" w:eastAsia="ru-RU"/>
              </w:rPr>
            </w:pPr>
            <w:r w:rsidRPr="00E54056">
              <w:rPr>
                <w:rFonts w:ascii="Times New Roman" w:eastAsia="Times New Roman" w:hAnsi="Times New Roman" w:cs="Times New Roman"/>
                <w:color w:val="2D2D2D"/>
                <w:sz w:val="21"/>
                <w:szCs w:val="21"/>
                <w:lang w:val="en-US" w:eastAsia="ru-RU"/>
              </w:rPr>
              <w:t>leaf stalks and leaf bases; or top*</w:t>
            </w:r>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noProof/>
                <w:color w:val="2D2D2D"/>
                <w:sz w:val="21"/>
                <w:szCs w:val="21"/>
                <w:lang w:eastAsia="ru-RU"/>
              </w:rPr>
              <w:drawing>
                <wp:inline distT="0" distB="0" distL="0" distR="0" wp14:anchorId="3AC49AEB" wp14:editId="237809F5">
                  <wp:extent cx="447675" cy="161925"/>
                  <wp:effectExtent l="0" t="0" r="9525" b="9525"/>
                  <wp:docPr id="112" name="Рисунок 112"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7675" cy="161925"/>
                          </a:xfrm>
                          <a:prstGeom prst="rect">
                            <a:avLst/>
                          </a:prstGeom>
                          <a:noFill/>
                          <a:ln>
                            <a:noFill/>
                          </a:ln>
                        </pic:spPr>
                      </pic:pic>
                    </a:graphicData>
                  </a:graphic>
                </wp:inline>
              </w:drawing>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черешки, ботва</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3</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crown</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collet</w:t>
            </w:r>
            <w:proofErr w:type="spellEnd"/>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головка</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4</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shoulder</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noProof/>
                <w:color w:val="2D2D2D"/>
                <w:sz w:val="21"/>
                <w:szCs w:val="21"/>
                <w:lang w:eastAsia="ru-RU"/>
              </w:rPr>
              <w:drawing>
                <wp:inline distT="0" distB="0" distL="0" distR="0" wp14:anchorId="4F22C01D" wp14:editId="0330F6A6">
                  <wp:extent cx="657225" cy="161925"/>
                  <wp:effectExtent l="0" t="0" r="9525" b="9525"/>
                  <wp:docPr id="113" name="Рисунок 113"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7225" cy="161925"/>
                          </a:xfrm>
                          <a:prstGeom prst="rect">
                            <a:avLst/>
                          </a:prstGeom>
                          <a:noFill/>
                          <a:ln>
                            <a:noFill/>
                          </a:ln>
                        </pic:spPr>
                      </pic:pic>
                    </a:graphicData>
                  </a:graphic>
                </wp:inline>
              </w:drawing>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плечики</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5</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skin</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noProof/>
                <w:color w:val="2D2D2D"/>
                <w:sz w:val="21"/>
                <w:szCs w:val="21"/>
                <w:lang w:eastAsia="ru-RU"/>
              </w:rPr>
              <w:drawing>
                <wp:inline distT="0" distB="0" distL="0" distR="0" wp14:anchorId="0872F72E" wp14:editId="3D814E05">
                  <wp:extent cx="533400" cy="161925"/>
                  <wp:effectExtent l="0" t="0" r="0" b="9525"/>
                  <wp:docPr id="114" name="Рисунок 114"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кожица</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6</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lateral</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root</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radicelle</w:t>
            </w:r>
            <w:proofErr w:type="spellEnd"/>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корень боковой</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7</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tail</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pivot</w:t>
            </w:r>
            <w:proofErr w:type="spellEnd"/>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корень стержневой</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8</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base</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bout</w:t>
            </w:r>
            <w:proofErr w:type="spellEnd"/>
            <w:r w:rsidRPr="00E54056">
              <w:rPr>
                <w:rFonts w:ascii="Times New Roman" w:eastAsia="Times New Roman" w:hAnsi="Times New Roman" w:cs="Times New Roman"/>
                <w:color w:val="2D2D2D"/>
                <w:sz w:val="21"/>
                <w:szCs w:val="21"/>
                <w:lang w:eastAsia="ru-RU"/>
              </w:rPr>
              <w:t>, </w:t>
            </w:r>
            <w:r w:rsidRPr="00E54056">
              <w:rPr>
                <w:rFonts w:ascii="Times New Roman" w:eastAsia="Times New Roman" w:hAnsi="Times New Roman" w:cs="Times New Roman"/>
                <w:noProof/>
                <w:color w:val="2D2D2D"/>
                <w:sz w:val="21"/>
                <w:szCs w:val="21"/>
                <w:lang w:eastAsia="ru-RU"/>
              </w:rPr>
              <w:drawing>
                <wp:inline distT="0" distB="0" distL="0" distR="0" wp14:anchorId="249AEA07" wp14:editId="6610DF63">
                  <wp:extent cx="523875" cy="152400"/>
                  <wp:effectExtent l="0" t="0" r="9525" b="0"/>
                  <wp:docPr id="115" name="Рисунок 115"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3875" cy="152400"/>
                          </a:xfrm>
                          <a:prstGeom prst="rect">
                            <a:avLst/>
                          </a:prstGeom>
                          <a:noFill/>
                          <a:ln>
                            <a:noFill/>
                          </a:ln>
                        </pic:spPr>
                      </pic:pic>
                    </a:graphicData>
                  </a:graphic>
                </wp:inline>
              </w:drawing>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основание корнеплода</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9</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lateral</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root</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trace</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ride</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radicellaire</w:t>
            </w:r>
            <w:proofErr w:type="spellEnd"/>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след бокового корня</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10</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core</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coeur</w:t>
            </w:r>
            <w:proofErr w:type="spellEnd"/>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сердцевина</w:t>
            </w:r>
          </w:p>
        </w:tc>
      </w:tr>
      <w:tr w:rsidR="002E55CB" w:rsidRPr="00E54056" w:rsidTr="002E55CB">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jc w:val="center"/>
              <w:textAlignment w:val="baseline"/>
              <w:rPr>
                <w:rFonts w:ascii="Times New Roman" w:eastAsia="Times New Roman" w:hAnsi="Times New Roman" w:cs="Times New Roman"/>
                <w:color w:val="2D2D2D"/>
                <w:sz w:val="21"/>
                <w:szCs w:val="21"/>
                <w:lang w:eastAsia="ru-RU"/>
              </w:rPr>
            </w:pPr>
            <w:r w:rsidRPr="00E54056">
              <w:rPr>
                <w:rFonts w:ascii="Times New Roman" w:eastAsia="Times New Roman" w:hAnsi="Times New Roman" w:cs="Times New Roman"/>
                <w:color w:val="2D2D2D"/>
                <w:sz w:val="21"/>
                <w:szCs w:val="21"/>
                <w:lang w:eastAsia="ru-RU"/>
              </w:rPr>
              <w:t>11</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cortical</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region</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cortex</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chair</w:t>
            </w:r>
            <w:proofErr w:type="spellEnd"/>
            <w:r w:rsidRPr="00E54056">
              <w:rPr>
                <w:rFonts w:ascii="Times New Roman" w:eastAsia="Times New Roman" w:hAnsi="Times New Roman" w:cs="Times New Roman"/>
                <w:color w:val="2D2D2D"/>
                <w:sz w:val="21"/>
                <w:szCs w:val="21"/>
                <w:lang w:eastAsia="ru-RU"/>
              </w:rPr>
              <w:t xml:space="preserve">, </w:t>
            </w:r>
            <w:proofErr w:type="spellStart"/>
            <w:r w:rsidRPr="00E54056">
              <w:rPr>
                <w:rFonts w:ascii="Times New Roman" w:eastAsia="Times New Roman" w:hAnsi="Times New Roman" w:cs="Times New Roman"/>
                <w:color w:val="2D2D2D"/>
                <w:sz w:val="21"/>
                <w:szCs w:val="21"/>
                <w:lang w:eastAsia="ru-RU"/>
              </w:rPr>
              <w:t>cortex</w:t>
            </w:r>
            <w:proofErr w:type="spellEnd"/>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2E55CB" w:rsidRPr="00E54056" w:rsidRDefault="002E55CB" w:rsidP="002E55CB">
            <w:pPr>
              <w:spacing w:after="0" w:line="315" w:lineRule="atLeast"/>
              <w:textAlignment w:val="baseline"/>
              <w:rPr>
                <w:rFonts w:ascii="Times New Roman" w:eastAsia="Times New Roman" w:hAnsi="Times New Roman" w:cs="Times New Roman"/>
                <w:color w:val="2D2D2D"/>
                <w:sz w:val="21"/>
                <w:szCs w:val="21"/>
                <w:lang w:eastAsia="ru-RU"/>
              </w:rPr>
            </w:pPr>
            <w:proofErr w:type="spellStart"/>
            <w:r w:rsidRPr="00E54056">
              <w:rPr>
                <w:rFonts w:ascii="Times New Roman" w:eastAsia="Times New Roman" w:hAnsi="Times New Roman" w:cs="Times New Roman"/>
                <w:color w:val="2D2D2D"/>
                <w:sz w:val="21"/>
                <w:szCs w:val="21"/>
                <w:lang w:eastAsia="ru-RU"/>
              </w:rPr>
              <w:t>коровая</w:t>
            </w:r>
            <w:proofErr w:type="spellEnd"/>
            <w:r w:rsidRPr="00E54056">
              <w:rPr>
                <w:rFonts w:ascii="Times New Roman" w:eastAsia="Times New Roman" w:hAnsi="Times New Roman" w:cs="Times New Roman"/>
                <w:color w:val="2D2D2D"/>
                <w:sz w:val="21"/>
                <w:szCs w:val="21"/>
                <w:lang w:eastAsia="ru-RU"/>
              </w:rPr>
              <w:t xml:space="preserve"> часть</w:t>
            </w:r>
          </w:p>
        </w:tc>
      </w:tr>
    </w:tbl>
    <w:p w:rsidR="002E55CB" w:rsidRPr="006F6E24" w:rsidRDefault="002E55CB" w:rsidP="002E55CB">
      <w:pPr>
        <w:shd w:val="clear" w:color="auto" w:fill="FFFFFF"/>
        <w:spacing w:after="0" w:line="315" w:lineRule="atLeast"/>
        <w:textAlignment w:val="baseline"/>
        <w:rPr>
          <w:rFonts w:ascii="Arial" w:eastAsia="Times New Roman" w:hAnsi="Arial" w:cs="Arial"/>
          <w:color w:val="2D2D2D"/>
          <w:spacing w:val="2"/>
          <w:sz w:val="21"/>
          <w:szCs w:val="21"/>
          <w:lang w:eastAsia="ru-RU"/>
        </w:rPr>
      </w:pPr>
      <w:r w:rsidRPr="00E54056">
        <w:rPr>
          <w:rFonts w:ascii="Arial" w:eastAsia="Times New Roman" w:hAnsi="Arial" w:cs="Arial"/>
          <w:color w:val="2D2D2D"/>
          <w:spacing w:val="2"/>
          <w:sz w:val="21"/>
          <w:szCs w:val="21"/>
          <w:lang w:val="en-US" w:eastAsia="ru-RU"/>
        </w:rPr>
        <w:t>__________________</w:t>
      </w:r>
      <w:r w:rsidRPr="00E54056">
        <w:rPr>
          <w:rFonts w:ascii="Arial" w:eastAsia="Times New Roman" w:hAnsi="Arial" w:cs="Arial"/>
          <w:color w:val="2D2D2D"/>
          <w:spacing w:val="2"/>
          <w:sz w:val="21"/>
          <w:szCs w:val="21"/>
          <w:lang w:val="en-US" w:eastAsia="ru-RU"/>
        </w:rPr>
        <w:br/>
      </w:r>
    </w:p>
    <w:p w:rsidR="002E55CB" w:rsidRDefault="002E55CB" w:rsidP="00771356">
      <w:pPr>
        <w:spacing w:after="0" w:line="360" w:lineRule="auto"/>
        <w:ind w:firstLine="708"/>
        <w:jc w:val="both"/>
        <w:rPr>
          <w:rFonts w:ascii="Times New Roman" w:hAnsi="Times New Roman" w:cs="Times New Roman"/>
          <w:sz w:val="28"/>
          <w:szCs w:val="28"/>
        </w:rPr>
      </w:pPr>
      <w:r w:rsidRPr="00CD192F">
        <w:rPr>
          <w:rFonts w:ascii="Times New Roman" w:hAnsi="Times New Roman" w:cs="Times New Roman"/>
          <w:sz w:val="28"/>
          <w:szCs w:val="28"/>
        </w:rPr>
        <w:t xml:space="preserve">Корнеплоды моркови состоят из кожицы, коры, или мякоти, - </w:t>
      </w:r>
      <w:r>
        <w:rPr>
          <w:rFonts w:ascii="Times New Roman" w:hAnsi="Times New Roman" w:cs="Times New Roman"/>
          <w:sz w:val="28"/>
          <w:szCs w:val="28"/>
        </w:rPr>
        <w:t>и внутреннего слоя - сердцевины</w:t>
      </w:r>
      <w:r w:rsidRPr="00CD192F">
        <w:rPr>
          <w:rFonts w:ascii="Times New Roman" w:hAnsi="Times New Roman" w:cs="Times New Roman"/>
          <w:sz w:val="28"/>
          <w:szCs w:val="28"/>
        </w:rPr>
        <w:t xml:space="preserve"> </w:t>
      </w:r>
      <w:r w:rsidRPr="001D1244">
        <w:rPr>
          <w:rFonts w:ascii="Times New Roman" w:hAnsi="Times New Roman" w:cs="Times New Roman"/>
          <w:sz w:val="28"/>
          <w:szCs w:val="28"/>
        </w:rPr>
        <w:t>(древесины).</w:t>
      </w:r>
      <w:r w:rsidR="00771356">
        <w:rPr>
          <w:rFonts w:ascii="Times New Roman" w:hAnsi="Times New Roman" w:cs="Times New Roman"/>
          <w:sz w:val="28"/>
          <w:szCs w:val="28"/>
        </w:rPr>
        <w:t xml:space="preserve"> </w:t>
      </w:r>
      <w:r w:rsidRPr="001D1244">
        <w:rPr>
          <w:rFonts w:ascii="Times New Roman" w:hAnsi="Times New Roman" w:cs="Times New Roman"/>
          <w:sz w:val="28"/>
          <w:szCs w:val="28"/>
        </w:rPr>
        <w:t xml:space="preserve">На поверхности коры расположены чечевички (углубления), через которые в корнеплод поступает воздух. Чем больше коры и меньше сердцевины, тем выше качество корнеплодов моркови. Между сердцевиной и корой находится камбиальный слой клеток, которые способны делиться, отчего и происходит рост корнеплода. Во внутренней части коры берут начало тонкие боковые корни с массой корневых волосков. Основная масса корней расположена на глубине 25-30 сантиметров, а </w:t>
      </w:r>
      <w:proofErr w:type="gramStart"/>
      <w:r w:rsidRPr="001D1244">
        <w:rPr>
          <w:rFonts w:ascii="Times New Roman" w:hAnsi="Times New Roman" w:cs="Times New Roman"/>
          <w:sz w:val="28"/>
          <w:szCs w:val="28"/>
        </w:rPr>
        <w:t>отдельные</w:t>
      </w:r>
      <w:proofErr w:type="gramEnd"/>
      <w:r w:rsidRPr="001D1244">
        <w:rPr>
          <w:rFonts w:ascii="Times New Roman" w:hAnsi="Times New Roman" w:cs="Times New Roman"/>
          <w:sz w:val="28"/>
          <w:szCs w:val="28"/>
        </w:rPr>
        <w:t xml:space="preserve"> проникают в глубину до 2 метров.</w:t>
      </w:r>
    </w:p>
    <w:p w:rsidR="002E55CB" w:rsidRPr="00686031" w:rsidRDefault="002E55CB" w:rsidP="002E55CB">
      <w:pPr>
        <w:spacing w:after="0" w:line="360" w:lineRule="auto"/>
        <w:jc w:val="both"/>
        <w:rPr>
          <w:rFonts w:ascii="Times New Roman" w:hAnsi="Times New Roman" w:cs="Times New Roman"/>
          <w:sz w:val="28"/>
          <w:szCs w:val="28"/>
        </w:rPr>
      </w:pPr>
      <w:r w:rsidRPr="00686031">
        <w:rPr>
          <w:rFonts w:ascii="Times New Roman" w:hAnsi="Times New Roman" w:cs="Times New Roman"/>
          <w:sz w:val="28"/>
          <w:szCs w:val="28"/>
        </w:rPr>
        <w:t xml:space="preserve">Корнеплоды </w:t>
      </w:r>
      <w:r>
        <w:rPr>
          <w:rFonts w:ascii="Times New Roman" w:hAnsi="Times New Roman" w:cs="Times New Roman"/>
          <w:sz w:val="28"/>
          <w:szCs w:val="28"/>
        </w:rPr>
        <w:t xml:space="preserve"> моркови п</w:t>
      </w:r>
      <w:r w:rsidRPr="00686031">
        <w:rPr>
          <w:rFonts w:ascii="Times New Roman" w:hAnsi="Times New Roman" w:cs="Times New Roman"/>
          <w:sz w:val="28"/>
          <w:szCs w:val="28"/>
        </w:rPr>
        <w:t>о форме могу</w:t>
      </w:r>
      <w:r>
        <w:rPr>
          <w:rFonts w:ascii="Times New Roman" w:hAnsi="Times New Roman" w:cs="Times New Roman"/>
          <w:sz w:val="28"/>
          <w:szCs w:val="28"/>
        </w:rPr>
        <w:t>т быть округлые, овальные, кони</w:t>
      </w:r>
      <w:r w:rsidRPr="00686031">
        <w:rPr>
          <w:rFonts w:ascii="Times New Roman" w:hAnsi="Times New Roman" w:cs="Times New Roman"/>
          <w:sz w:val="28"/>
          <w:szCs w:val="28"/>
        </w:rPr>
        <w:t>ческие, цилиндрические, веретеновидные. Для х</w:t>
      </w:r>
      <w:r>
        <w:rPr>
          <w:rFonts w:ascii="Times New Roman" w:hAnsi="Times New Roman" w:cs="Times New Roman"/>
          <w:sz w:val="28"/>
          <w:szCs w:val="28"/>
        </w:rPr>
        <w:t>арактеристи</w:t>
      </w:r>
      <w:r w:rsidRPr="00686031">
        <w:rPr>
          <w:rFonts w:ascii="Times New Roman" w:hAnsi="Times New Roman" w:cs="Times New Roman"/>
          <w:sz w:val="28"/>
          <w:szCs w:val="28"/>
        </w:rPr>
        <w:t>ки формы корнеплода служит его индекс (соотношение высоты и диаметра). В этом</w:t>
      </w:r>
      <w:r>
        <w:rPr>
          <w:rFonts w:ascii="Times New Roman" w:hAnsi="Times New Roman" w:cs="Times New Roman"/>
          <w:sz w:val="28"/>
          <w:szCs w:val="28"/>
        </w:rPr>
        <w:t xml:space="preserve"> соотношении они могут быть раз</w:t>
      </w:r>
      <w:r w:rsidRPr="00686031">
        <w:rPr>
          <w:rFonts w:ascii="Times New Roman" w:hAnsi="Times New Roman" w:cs="Times New Roman"/>
          <w:sz w:val="28"/>
          <w:szCs w:val="28"/>
        </w:rPr>
        <w:t xml:space="preserve">делены на следующие типы: очень короткие – с индексом около 1; укороченные – 2-3; полудлинные – 3; длинные – </w:t>
      </w:r>
      <w:r>
        <w:rPr>
          <w:rFonts w:ascii="Times New Roman" w:hAnsi="Times New Roman" w:cs="Times New Roman"/>
          <w:sz w:val="28"/>
          <w:szCs w:val="28"/>
        </w:rPr>
        <w:t>5-8; длинные – более 8.</w:t>
      </w:r>
      <w:r w:rsidRPr="00686031">
        <w:rPr>
          <w:rFonts w:ascii="Times New Roman" w:hAnsi="Times New Roman" w:cs="Times New Roman"/>
          <w:sz w:val="28"/>
          <w:szCs w:val="28"/>
        </w:rPr>
        <w:t xml:space="preserve"> </w:t>
      </w:r>
    </w:p>
    <w:p w:rsidR="002E55CB" w:rsidRPr="00686031" w:rsidRDefault="002E55CB" w:rsidP="002E55CB">
      <w:pPr>
        <w:spacing w:after="0" w:line="360" w:lineRule="auto"/>
        <w:jc w:val="both"/>
        <w:rPr>
          <w:rFonts w:ascii="Times New Roman" w:hAnsi="Times New Roman" w:cs="Times New Roman"/>
          <w:sz w:val="28"/>
          <w:szCs w:val="28"/>
        </w:rPr>
      </w:pPr>
      <w:r w:rsidRPr="00686031">
        <w:rPr>
          <w:rFonts w:ascii="Times New Roman" w:hAnsi="Times New Roman" w:cs="Times New Roman"/>
          <w:sz w:val="28"/>
          <w:szCs w:val="28"/>
        </w:rPr>
        <w:lastRenderedPageBreak/>
        <w:t xml:space="preserve"> </w:t>
      </w:r>
      <w:r>
        <w:rPr>
          <w:noProof/>
          <w:sz w:val="32"/>
          <w:szCs w:val="32"/>
          <w:lang w:eastAsia="ru-RU"/>
        </w:rPr>
        <w:drawing>
          <wp:inline distT="0" distB="0" distL="0" distR="0" wp14:anchorId="3056D8CB" wp14:editId="0EC7B8F1">
            <wp:extent cx="4728860" cy="3178016"/>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30365" cy="3179027"/>
                    </a:xfrm>
                    <a:prstGeom prst="rect">
                      <a:avLst/>
                    </a:prstGeom>
                    <a:noFill/>
                    <a:ln>
                      <a:noFill/>
                    </a:ln>
                  </pic:spPr>
                </pic:pic>
              </a:graphicData>
            </a:graphic>
          </wp:inline>
        </w:drawing>
      </w:r>
    </w:p>
    <w:p w:rsidR="002E55CB" w:rsidRPr="00686031" w:rsidRDefault="002E55CB" w:rsidP="002E55C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Рис.5 </w:t>
      </w:r>
      <w:r w:rsidRPr="00686031">
        <w:rPr>
          <w:rFonts w:ascii="Times New Roman" w:hAnsi="Times New Roman" w:cs="Times New Roman"/>
          <w:sz w:val="28"/>
          <w:szCs w:val="28"/>
        </w:rPr>
        <w:t xml:space="preserve">. Форма корнеплодов моркови: </w:t>
      </w:r>
    </w:p>
    <w:p w:rsidR="002E55CB" w:rsidRDefault="002E55CB" w:rsidP="002E55CB">
      <w:pPr>
        <w:spacing w:after="0" w:line="360" w:lineRule="auto"/>
        <w:jc w:val="both"/>
        <w:rPr>
          <w:rFonts w:ascii="Times New Roman" w:hAnsi="Times New Roman" w:cs="Times New Roman"/>
          <w:sz w:val="28"/>
          <w:szCs w:val="28"/>
        </w:rPr>
      </w:pPr>
      <w:r w:rsidRPr="00686031">
        <w:rPr>
          <w:rFonts w:ascii="Times New Roman" w:hAnsi="Times New Roman" w:cs="Times New Roman"/>
          <w:sz w:val="28"/>
          <w:szCs w:val="28"/>
        </w:rPr>
        <w:t>1 - эллиптическая; 2,3,6 - коническая; 4,5 - цилиндрическая.</w:t>
      </w:r>
    </w:p>
    <w:p w:rsidR="002E55CB" w:rsidRPr="00686031" w:rsidRDefault="002E55CB" w:rsidP="00771356">
      <w:pPr>
        <w:spacing w:after="0" w:line="360" w:lineRule="auto"/>
        <w:ind w:firstLine="708"/>
        <w:jc w:val="both"/>
        <w:rPr>
          <w:rFonts w:ascii="Times New Roman" w:hAnsi="Times New Roman" w:cs="Times New Roman"/>
          <w:sz w:val="28"/>
          <w:szCs w:val="28"/>
        </w:rPr>
      </w:pPr>
      <w:r w:rsidRPr="00FB0418">
        <w:rPr>
          <w:rFonts w:ascii="Times New Roman" w:hAnsi="Times New Roman" w:cs="Times New Roman"/>
          <w:sz w:val="28"/>
          <w:szCs w:val="28"/>
        </w:rPr>
        <w:t>Соотношение красящих пигментов (</w:t>
      </w:r>
      <w:proofErr w:type="spellStart"/>
      <w:r w:rsidRPr="00FB0418">
        <w:rPr>
          <w:rFonts w:ascii="Times New Roman" w:hAnsi="Times New Roman" w:cs="Times New Roman"/>
          <w:sz w:val="28"/>
          <w:szCs w:val="28"/>
        </w:rPr>
        <w:t>каротиноидов</w:t>
      </w:r>
      <w:proofErr w:type="spellEnd"/>
      <w:r w:rsidRPr="00FB0418">
        <w:rPr>
          <w:rFonts w:ascii="Times New Roman" w:hAnsi="Times New Roman" w:cs="Times New Roman"/>
          <w:sz w:val="28"/>
          <w:szCs w:val="28"/>
        </w:rPr>
        <w:t xml:space="preserve"> и антоцианов) влияет на окраску корнеплодов</w:t>
      </w:r>
      <w:r>
        <w:rPr>
          <w:rFonts w:ascii="Times New Roman" w:hAnsi="Times New Roman" w:cs="Times New Roman"/>
          <w:sz w:val="28"/>
          <w:szCs w:val="28"/>
        </w:rPr>
        <w:t xml:space="preserve">.  </w:t>
      </w:r>
      <w:proofErr w:type="gramStart"/>
      <w:r>
        <w:rPr>
          <w:rFonts w:ascii="Times New Roman" w:hAnsi="Times New Roman" w:cs="Times New Roman"/>
          <w:sz w:val="28"/>
          <w:szCs w:val="28"/>
        </w:rPr>
        <w:t>Окраска кожицы</w:t>
      </w:r>
      <w:r w:rsidRPr="00686031">
        <w:rPr>
          <w:rFonts w:ascii="Times New Roman" w:hAnsi="Times New Roman" w:cs="Times New Roman"/>
          <w:sz w:val="28"/>
          <w:szCs w:val="28"/>
        </w:rPr>
        <w:t xml:space="preserve"> моркови может быть бело-желтоватой, желтой, интенсивно желтой, желто-оранжевой, светло-оранжевой, оранж</w:t>
      </w:r>
      <w:r>
        <w:rPr>
          <w:rFonts w:ascii="Times New Roman" w:hAnsi="Times New Roman" w:cs="Times New Roman"/>
          <w:sz w:val="28"/>
          <w:szCs w:val="28"/>
        </w:rPr>
        <w:t>евой, интенсивно-оранжевой, кро</w:t>
      </w:r>
      <w:r w:rsidRPr="00686031">
        <w:rPr>
          <w:rFonts w:ascii="Times New Roman" w:hAnsi="Times New Roman" w:cs="Times New Roman"/>
          <w:sz w:val="28"/>
          <w:szCs w:val="28"/>
        </w:rPr>
        <w:t>ваво</w:t>
      </w:r>
      <w:r>
        <w:rPr>
          <w:rFonts w:ascii="Times New Roman" w:hAnsi="Times New Roman" w:cs="Times New Roman"/>
          <w:sz w:val="28"/>
          <w:szCs w:val="28"/>
        </w:rPr>
        <w:t>-</w:t>
      </w:r>
      <w:r w:rsidRPr="00686031">
        <w:rPr>
          <w:rFonts w:ascii="Times New Roman" w:hAnsi="Times New Roman" w:cs="Times New Roman"/>
          <w:sz w:val="28"/>
          <w:szCs w:val="28"/>
        </w:rPr>
        <w:t xml:space="preserve">красной, фиолетовой и фиолетово-черной. </w:t>
      </w:r>
      <w:proofErr w:type="gramEnd"/>
    </w:p>
    <w:p w:rsidR="002E55CB" w:rsidRDefault="002E55CB" w:rsidP="002E55CB">
      <w:pPr>
        <w:spacing w:after="0" w:line="360" w:lineRule="auto"/>
        <w:jc w:val="both"/>
        <w:rPr>
          <w:rFonts w:ascii="Times New Roman" w:hAnsi="Times New Roman" w:cs="Times New Roman"/>
          <w:sz w:val="28"/>
          <w:szCs w:val="28"/>
        </w:rPr>
      </w:pPr>
      <w:r w:rsidRPr="00686031">
        <w:rPr>
          <w:rFonts w:ascii="Times New Roman" w:hAnsi="Times New Roman" w:cs="Times New Roman"/>
          <w:sz w:val="28"/>
          <w:szCs w:val="28"/>
        </w:rPr>
        <w:t xml:space="preserve"> </w:t>
      </w:r>
      <w:r w:rsidR="00771356">
        <w:rPr>
          <w:rFonts w:ascii="Times New Roman" w:hAnsi="Times New Roman" w:cs="Times New Roman"/>
          <w:sz w:val="28"/>
          <w:szCs w:val="28"/>
        </w:rPr>
        <w:tab/>
      </w:r>
      <w:proofErr w:type="gramStart"/>
      <w:r w:rsidRPr="00686031">
        <w:rPr>
          <w:rFonts w:ascii="Times New Roman" w:hAnsi="Times New Roman" w:cs="Times New Roman"/>
          <w:sz w:val="28"/>
          <w:szCs w:val="28"/>
        </w:rPr>
        <w:t>Окраска коры моркови также очень разнообразна: желтая, бело-желтоватая,</w:t>
      </w:r>
      <w:r>
        <w:rPr>
          <w:rFonts w:ascii="Times New Roman" w:hAnsi="Times New Roman" w:cs="Times New Roman"/>
          <w:sz w:val="28"/>
          <w:szCs w:val="28"/>
        </w:rPr>
        <w:t xml:space="preserve"> розово-желтая, светло-желтая, </w:t>
      </w:r>
      <w:r w:rsidRPr="00686031">
        <w:rPr>
          <w:rFonts w:ascii="Times New Roman" w:hAnsi="Times New Roman" w:cs="Times New Roman"/>
          <w:sz w:val="28"/>
          <w:szCs w:val="28"/>
        </w:rPr>
        <w:t>светло-оранжевая, оранже</w:t>
      </w:r>
      <w:r>
        <w:rPr>
          <w:rFonts w:ascii="Times New Roman" w:hAnsi="Times New Roman" w:cs="Times New Roman"/>
          <w:sz w:val="28"/>
          <w:szCs w:val="28"/>
        </w:rPr>
        <w:t>вая, интенсивно-оранжевая, оран</w:t>
      </w:r>
      <w:r w:rsidRPr="00686031">
        <w:rPr>
          <w:rFonts w:ascii="Times New Roman" w:hAnsi="Times New Roman" w:cs="Times New Roman"/>
          <w:sz w:val="28"/>
          <w:szCs w:val="28"/>
        </w:rPr>
        <w:t xml:space="preserve">жево-красная, кроваво-красная. </w:t>
      </w:r>
      <w:proofErr w:type="gramEnd"/>
    </w:p>
    <w:p w:rsidR="002E55CB" w:rsidRPr="00686031" w:rsidRDefault="002E55CB" w:rsidP="0077135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По р</w:t>
      </w:r>
      <w:r w:rsidRPr="00686031">
        <w:rPr>
          <w:rFonts w:ascii="Times New Roman" w:hAnsi="Times New Roman" w:cs="Times New Roman"/>
          <w:sz w:val="28"/>
          <w:szCs w:val="28"/>
        </w:rPr>
        <w:t>азмер</w:t>
      </w:r>
      <w:r>
        <w:rPr>
          <w:rFonts w:ascii="Times New Roman" w:hAnsi="Times New Roman" w:cs="Times New Roman"/>
          <w:sz w:val="28"/>
          <w:szCs w:val="28"/>
        </w:rPr>
        <w:t xml:space="preserve">у корнеплоды  различают  в зависимости от сорта: </w:t>
      </w:r>
      <w:r w:rsidRPr="00686031">
        <w:rPr>
          <w:rFonts w:ascii="Times New Roman" w:hAnsi="Times New Roman" w:cs="Times New Roman"/>
          <w:sz w:val="28"/>
          <w:szCs w:val="28"/>
        </w:rPr>
        <w:t>короткий – длина менее 10 см, средний – 11-15 см, длинный – более 15 см; тонкий – диаметр меньше 2,5 см, средний – ди</w:t>
      </w:r>
      <w:r>
        <w:rPr>
          <w:rFonts w:ascii="Times New Roman" w:hAnsi="Times New Roman" w:cs="Times New Roman"/>
          <w:sz w:val="28"/>
          <w:szCs w:val="28"/>
        </w:rPr>
        <w:t>аметр 2,6-4,0 см, толстый – диа</w:t>
      </w:r>
      <w:r w:rsidRPr="00686031">
        <w:rPr>
          <w:rFonts w:ascii="Times New Roman" w:hAnsi="Times New Roman" w:cs="Times New Roman"/>
          <w:sz w:val="28"/>
          <w:szCs w:val="28"/>
        </w:rPr>
        <w:t xml:space="preserve">метр более 4,1 см. </w:t>
      </w:r>
      <w:proofErr w:type="gramEnd"/>
    </w:p>
    <w:p w:rsidR="002E55CB" w:rsidRPr="00686031" w:rsidRDefault="002E55CB" w:rsidP="0077135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Масса </w:t>
      </w:r>
      <w:r w:rsidRPr="00686031">
        <w:rPr>
          <w:rFonts w:ascii="Times New Roman" w:hAnsi="Times New Roman" w:cs="Times New Roman"/>
          <w:sz w:val="28"/>
          <w:szCs w:val="28"/>
        </w:rPr>
        <w:t xml:space="preserve">корнеплода в зависимости от сорта и условий агротехники колеблется от 20 г до 1 кг и более. </w:t>
      </w:r>
      <w:proofErr w:type="gramStart"/>
      <w:r w:rsidRPr="00686031">
        <w:rPr>
          <w:rFonts w:ascii="Times New Roman" w:hAnsi="Times New Roman" w:cs="Times New Roman"/>
          <w:sz w:val="28"/>
          <w:szCs w:val="28"/>
        </w:rPr>
        <w:t>Небольшая</w:t>
      </w:r>
      <w:proofErr w:type="gramEnd"/>
      <w:r>
        <w:rPr>
          <w:rFonts w:ascii="Times New Roman" w:hAnsi="Times New Roman" w:cs="Times New Roman"/>
          <w:sz w:val="28"/>
          <w:szCs w:val="28"/>
        </w:rPr>
        <w:t xml:space="preserve"> </w:t>
      </w:r>
      <w:r w:rsidRPr="00686031">
        <w:rPr>
          <w:rFonts w:ascii="Times New Roman" w:hAnsi="Times New Roman" w:cs="Times New Roman"/>
          <w:sz w:val="28"/>
          <w:szCs w:val="28"/>
        </w:rPr>
        <w:t xml:space="preserve"> – менее 80 г, средняя – 80-150 г, большая – более 150 г. </w:t>
      </w:r>
    </w:p>
    <w:p w:rsidR="002E55CB" w:rsidRDefault="002E55CB" w:rsidP="0077135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Корнеплоды различаются по п</w:t>
      </w:r>
      <w:r w:rsidRPr="00686031">
        <w:rPr>
          <w:rFonts w:ascii="Times New Roman" w:hAnsi="Times New Roman" w:cs="Times New Roman"/>
          <w:sz w:val="28"/>
          <w:szCs w:val="28"/>
        </w:rPr>
        <w:t>оверхност</w:t>
      </w:r>
      <w:r>
        <w:rPr>
          <w:rFonts w:ascii="Times New Roman" w:hAnsi="Times New Roman" w:cs="Times New Roman"/>
          <w:sz w:val="28"/>
          <w:szCs w:val="28"/>
        </w:rPr>
        <w:t>и</w:t>
      </w:r>
      <w:r w:rsidRPr="00686031">
        <w:rPr>
          <w:rFonts w:ascii="Times New Roman" w:hAnsi="Times New Roman" w:cs="Times New Roman"/>
          <w:sz w:val="28"/>
          <w:szCs w:val="28"/>
        </w:rPr>
        <w:t xml:space="preserve"> корнеп</w:t>
      </w:r>
      <w:r>
        <w:rPr>
          <w:rFonts w:ascii="Times New Roman" w:hAnsi="Times New Roman" w:cs="Times New Roman"/>
          <w:sz w:val="28"/>
          <w:szCs w:val="28"/>
        </w:rPr>
        <w:t>лода – гладкая, с мелкими, сред</w:t>
      </w:r>
      <w:r w:rsidRPr="00686031">
        <w:rPr>
          <w:rFonts w:ascii="Times New Roman" w:hAnsi="Times New Roman" w:cs="Times New Roman"/>
          <w:sz w:val="28"/>
          <w:szCs w:val="28"/>
        </w:rPr>
        <w:t>ними, к</w:t>
      </w:r>
      <w:r>
        <w:rPr>
          <w:rFonts w:ascii="Times New Roman" w:hAnsi="Times New Roman" w:cs="Times New Roman"/>
          <w:sz w:val="28"/>
          <w:szCs w:val="28"/>
        </w:rPr>
        <w:t>рупными чечевичками (глазками),</w:t>
      </w:r>
      <w:r w:rsidR="00771356">
        <w:rPr>
          <w:rFonts w:ascii="Times New Roman" w:hAnsi="Times New Roman" w:cs="Times New Roman"/>
          <w:sz w:val="28"/>
          <w:szCs w:val="28"/>
        </w:rPr>
        <w:t xml:space="preserve"> </w:t>
      </w:r>
      <w:r>
        <w:rPr>
          <w:rFonts w:ascii="Times New Roman" w:hAnsi="Times New Roman" w:cs="Times New Roman"/>
          <w:sz w:val="28"/>
          <w:szCs w:val="28"/>
        </w:rPr>
        <w:t xml:space="preserve"> по форме головки: </w:t>
      </w:r>
      <w:r>
        <w:rPr>
          <w:rFonts w:ascii="Times New Roman" w:hAnsi="Times New Roman" w:cs="Times New Roman"/>
          <w:sz w:val="28"/>
          <w:szCs w:val="28"/>
        </w:rPr>
        <w:lastRenderedPageBreak/>
        <w:t xml:space="preserve">гладкая, выпуклая, вытянутая, </w:t>
      </w:r>
      <w:r w:rsidR="00771356">
        <w:rPr>
          <w:rFonts w:ascii="Times New Roman" w:hAnsi="Times New Roman" w:cs="Times New Roman"/>
          <w:sz w:val="28"/>
          <w:szCs w:val="28"/>
        </w:rPr>
        <w:t xml:space="preserve">вогнутая, </w:t>
      </w:r>
      <w:r>
        <w:rPr>
          <w:rFonts w:ascii="Times New Roman" w:hAnsi="Times New Roman" w:cs="Times New Roman"/>
          <w:sz w:val="28"/>
          <w:szCs w:val="28"/>
        </w:rPr>
        <w:t>по н</w:t>
      </w:r>
      <w:r w:rsidRPr="00686031">
        <w:rPr>
          <w:rFonts w:ascii="Times New Roman" w:hAnsi="Times New Roman" w:cs="Times New Roman"/>
          <w:sz w:val="28"/>
          <w:szCs w:val="28"/>
        </w:rPr>
        <w:t>а</w:t>
      </w:r>
      <w:r>
        <w:rPr>
          <w:rFonts w:ascii="Times New Roman" w:hAnsi="Times New Roman" w:cs="Times New Roman"/>
          <w:sz w:val="28"/>
          <w:szCs w:val="28"/>
        </w:rPr>
        <w:t>личию глазков:   много, мало, мел</w:t>
      </w:r>
      <w:r w:rsidRPr="00686031">
        <w:rPr>
          <w:rFonts w:ascii="Times New Roman" w:hAnsi="Times New Roman" w:cs="Times New Roman"/>
          <w:sz w:val="28"/>
          <w:szCs w:val="28"/>
        </w:rPr>
        <w:t>кие, глубокие</w:t>
      </w:r>
      <w:r>
        <w:rPr>
          <w:rFonts w:ascii="Times New Roman" w:hAnsi="Times New Roman" w:cs="Times New Roman"/>
          <w:sz w:val="28"/>
          <w:szCs w:val="28"/>
        </w:rPr>
        <w:t>.</w:t>
      </w:r>
      <w:proofErr w:type="gramEnd"/>
    </w:p>
    <w:p w:rsidR="002E55CB" w:rsidRDefault="002E55CB" w:rsidP="00771356">
      <w:pPr>
        <w:spacing w:after="0" w:line="360" w:lineRule="auto"/>
        <w:ind w:firstLine="708"/>
        <w:jc w:val="both"/>
        <w:rPr>
          <w:rFonts w:ascii="Times New Roman" w:hAnsi="Times New Roman" w:cs="Times New Roman"/>
          <w:sz w:val="28"/>
          <w:szCs w:val="28"/>
        </w:rPr>
      </w:pPr>
      <w:r w:rsidRPr="006F6E24">
        <w:rPr>
          <w:rFonts w:ascii="Times New Roman" w:hAnsi="Times New Roman" w:cs="Times New Roman"/>
          <w:sz w:val="28"/>
          <w:szCs w:val="28"/>
        </w:rPr>
        <w:t>На поперечном разрезе у корнеплода выделяются две части: верхнюю составляет толстый слой коры (мякоть, флоэма), внутреннюю - сердцевина (древесина, ксилема). Между корой и сердцевиной размещен тонкий слой камбия.</w:t>
      </w:r>
      <w:r>
        <w:rPr>
          <w:rFonts w:ascii="Times New Roman" w:hAnsi="Times New Roman" w:cs="Times New Roman"/>
          <w:sz w:val="28"/>
          <w:szCs w:val="28"/>
        </w:rPr>
        <w:t xml:space="preserve"> </w:t>
      </w:r>
      <w:r w:rsidRPr="006F6E24">
        <w:t xml:space="preserve"> </w:t>
      </w:r>
      <w:r w:rsidR="00771356">
        <w:rPr>
          <w:rFonts w:ascii="Times New Roman" w:hAnsi="Times New Roman" w:cs="Times New Roman"/>
          <w:sz w:val="28"/>
          <w:szCs w:val="28"/>
        </w:rPr>
        <w:t xml:space="preserve"> </w:t>
      </w:r>
      <w:r>
        <w:rPr>
          <w:rFonts w:ascii="Times New Roman" w:hAnsi="Times New Roman" w:cs="Times New Roman"/>
          <w:sz w:val="28"/>
          <w:szCs w:val="28"/>
        </w:rPr>
        <w:t>Древесина (сердцевина) корнеплода бывает: маленькая – ме</w:t>
      </w:r>
      <w:r w:rsidRPr="00686031">
        <w:rPr>
          <w:rFonts w:ascii="Times New Roman" w:hAnsi="Times New Roman" w:cs="Times New Roman"/>
          <w:sz w:val="28"/>
          <w:szCs w:val="28"/>
        </w:rPr>
        <w:t xml:space="preserve">нее 30 % диаметра, средняя – </w:t>
      </w:r>
      <w:r>
        <w:rPr>
          <w:rFonts w:ascii="Times New Roman" w:hAnsi="Times New Roman" w:cs="Times New Roman"/>
          <w:sz w:val="28"/>
          <w:szCs w:val="28"/>
        </w:rPr>
        <w:t>31-50 %, большая – более 50 %.</w:t>
      </w:r>
      <w:r w:rsidRPr="00340EB3">
        <w:t xml:space="preserve"> </w:t>
      </w:r>
      <w:r w:rsidRPr="00340EB3">
        <w:rPr>
          <w:rFonts w:ascii="Times New Roman" w:hAnsi="Times New Roman" w:cs="Times New Roman"/>
          <w:sz w:val="28"/>
          <w:szCs w:val="28"/>
        </w:rPr>
        <w:t>Разм</w:t>
      </w:r>
      <w:r>
        <w:rPr>
          <w:rFonts w:ascii="Times New Roman" w:hAnsi="Times New Roman" w:cs="Times New Roman"/>
          <w:sz w:val="28"/>
          <w:szCs w:val="28"/>
        </w:rPr>
        <w:t>ер древесины определяют процент</w:t>
      </w:r>
      <w:r w:rsidRPr="00340EB3">
        <w:rPr>
          <w:rFonts w:ascii="Times New Roman" w:hAnsi="Times New Roman" w:cs="Times New Roman"/>
          <w:sz w:val="28"/>
          <w:szCs w:val="28"/>
        </w:rPr>
        <w:t>ным отношением диаметра дре</w:t>
      </w:r>
      <w:r>
        <w:rPr>
          <w:rFonts w:ascii="Times New Roman" w:hAnsi="Times New Roman" w:cs="Times New Roman"/>
          <w:sz w:val="28"/>
          <w:szCs w:val="28"/>
        </w:rPr>
        <w:t>весины к диаметру корнеплода</w:t>
      </w:r>
      <w:r w:rsidRPr="00340EB3">
        <w:rPr>
          <w:rFonts w:ascii="Times New Roman" w:hAnsi="Times New Roman" w:cs="Times New Roman"/>
          <w:sz w:val="28"/>
          <w:szCs w:val="28"/>
        </w:rPr>
        <w:t>.</w:t>
      </w:r>
      <w:r w:rsidR="0077135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86031">
        <w:rPr>
          <w:rFonts w:ascii="Times New Roman" w:hAnsi="Times New Roman" w:cs="Times New Roman"/>
          <w:sz w:val="28"/>
          <w:szCs w:val="28"/>
        </w:rPr>
        <w:t>Форма древесины: круглая, округло-угловата</w:t>
      </w:r>
      <w:r>
        <w:rPr>
          <w:rFonts w:ascii="Times New Roman" w:hAnsi="Times New Roman" w:cs="Times New Roman"/>
          <w:sz w:val="28"/>
          <w:szCs w:val="28"/>
        </w:rPr>
        <w:t xml:space="preserve">я, граненая, звездчатая (рис.6). </w:t>
      </w:r>
      <w:r w:rsidRPr="00340EB3">
        <w:rPr>
          <w:rFonts w:ascii="Times New Roman" w:hAnsi="Times New Roman" w:cs="Times New Roman"/>
          <w:sz w:val="28"/>
          <w:szCs w:val="28"/>
        </w:rPr>
        <w:t>Консистенция мякоти и сердцевины: сочная, не сочная, мягкая, плотная.</w:t>
      </w:r>
    </w:p>
    <w:p w:rsidR="002E55CB" w:rsidRDefault="002E55CB" w:rsidP="002E55CB">
      <w:pPr>
        <w:spacing w:after="0" w:line="360" w:lineRule="auto"/>
        <w:jc w:val="both"/>
        <w:rPr>
          <w:rFonts w:ascii="Times New Roman" w:hAnsi="Times New Roman" w:cs="Times New Roman"/>
          <w:sz w:val="28"/>
          <w:szCs w:val="28"/>
        </w:rPr>
      </w:pPr>
      <w:r>
        <w:rPr>
          <w:noProof/>
          <w:sz w:val="32"/>
          <w:szCs w:val="32"/>
          <w:lang w:eastAsia="ru-RU"/>
        </w:rPr>
        <w:drawing>
          <wp:inline distT="0" distB="0" distL="0" distR="0" wp14:anchorId="1F0EBD2F" wp14:editId="137C806E">
            <wp:extent cx="3390900" cy="4130922"/>
            <wp:effectExtent l="0" t="0" r="0" b="317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89260" cy="4128924"/>
                    </a:xfrm>
                    <a:prstGeom prst="rect">
                      <a:avLst/>
                    </a:prstGeom>
                    <a:noFill/>
                    <a:ln>
                      <a:noFill/>
                    </a:ln>
                  </pic:spPr>
                </pic:pic>
              </a:graphicData>
            </a:graphic>
          </wp:inline>
        </w:drawing>
      </w:r>
    </w:p>
    <w:p w:rsidR="002E55CB" w:rsidRDefault="002E55CB" w:rsidP="002E55CB">
      <w:pPr>
        <w:spacing w:after="0" w:line="360" w:lineRule="auto"/>
        <w:jc w:val="both"/>
        <w:rPr>
          <w:rFonts w:ascii="Times New Roman" w:hAnsi="Times New Roman" w:cs="Times New Roman"/>
          <w:sz w:val="28"/>
          <w:szCs w:val="28"/>
        </w:rPr>
      </w:pPr>
    </w:p>
    <w:p w:rsidR="002E55CB" w:rsidRDefault="002E55CB" w:rsidP="002E55CB">
      <w:pPr>
        <w:pStyle w:val="Default"/>
        <w:spacing w:line="360" w:lineRule="auto"/>
        <w:rPr>
          <w:color w:val="auto"/>
          <w:sz w:val="28"/>
          <w:szCs w:val="28"/>
        </w:rPr>
      </w:pPr>
      <w:r>
        <w:rPr>
          <w:color w:val="auto"/>
          <w:sz w:val="28"/>
          <w:szCs w:val="28"/>
        </w:rPr>
        <w:t xml:space="preserve">Рис. 6.  Форма сердцевины  у корнеплодов моркови: </w:t>
      </w:r>
    </w:p>
    <w:p w:rsidR="002E55CB" w:rsidRPr="00340EB3" w:rsidRDefault="002E55CB" w:rsidP="002E55CB">
      <w:pPr>
        <w:pStyle w:val="Default"/>
        <w:spacing w:line="360" w:lineRule="auto"/>
        <w:rPr>
          <w:color w:val="auto"/>
          <w:sz w:val="28"/>
          <w:szCs w:val="28"/>
        </w:rPr>
      </w:pPr>
      <w:r>
        <w:rPr>
          <w:color w:val="auto"/>
          <w:sz w:val="28"/>
          <w:szCs w:val="28"/>
        </w:rPr>
        <w:t xml:space="preserve">1 - круглая; 2 - кругло-угловатая;   3 - граненая; 4,5,6 - звездчатая </w:t>
      </w:r>
      <w:r>
        <w:rPr>
          <w:color w:val="auto"/>
          <w:sz w:val="23"/>
          <w:szCs w:val="23"/>
        </w:rPr>
        <w:t xml:space="preserve"> </w:t>
      </w:r>
    </w:p>
    <w:p w:rsidR="002E55CB" w:rsidRPr="00A43924" w:rsidRDefault="002E55CB" w:rsidP="00771356">
      <w:pPr>
        <w:spacing w:line="360" w:lineRule="auto"/>
        <w:ind w:firstLine="708"/>
        <w:rPr>
          <w:rFonts w:ascii="Times New Roman" w:hAnsi="Times New Roman" w:cs="Times New Roman"/>
          <w:sz w:val="28"/>
          <w:szCs w:val="28"/>
        </w:rPr>
      </w:pPr>
      <w:r w:rsidRPr="006F6E24">
        <w:rPr>
          <w:rFonts w:ascii="Times New Roman" w:hAnsi="Times New Roman" w:cs="Times New Roman"/>
          <w:sz w:val="28"/>
          <w:szCs w:val="28"/>
        </w:rPr>
        <w:t xml:space="preserve">Сорта моркови с мелкой сердцевиной и толстой корой являются более ценными, так как мякоть обладает лучшими питательными качествами, чем </w:t>
      </w:r>
      <w:r w:rsidRPr="006F6E24">
        <w:rPr>
          <w:rFonts w:ascii="Times New Roman" w:hAnsi="Times New Roman" w:cs="Times New Roman"/>
          <w:sz w:val="28"/>
          <w:szCs w:val="28"/>
        </w:rPr>
        <w:lastRenderedPageBreak/>
        <w:t>сердцевина. Самыми высокими качествами обладают сорта, у которых мелкая сердцевина окрашена одинаково с корой корнеплод</w:t>
      </w:r>
      <w:r>
        <w:rPr>
          <w:rFonts w:ascii="Times New Roman" w:hAnsi="Times New Roman" w:cs="Times New Roman"/>
          <w:sz w:val="28"/>
          <w:szCs w:val="28"/>
        </w:rPr>
        <w:t>а.</w:t>
      </w:r>
    </w:p>
    <w:p w:rsidR="002E55CB" w:rsidRPr="00A46EBB" w:rsidRDefault="002E55CB" w:rsidP="002E55CB">
      <w:pPr>
        <w:shd w:val="clear" w:color="auto" w:fill="FFFFFF"/>
        <w:spacing w:after="0" w:line="360" w:lineRule="auto"/>
        <w:jc w:val="both"/>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eastAsia="ru-RU"/>
        </w:rPr>
        <w:t>Эколого-б</w:t>
      </w:r>
      <w:r w:rsidRPr="00A46EBB">
        <w:rPr>
          <w:rFonts w:ascii="Times New Roman" w:eastAsia="Times New Roman" w:hAnsi="Times New Roman" w:cs="Times New Roman"/>
          <w:b/>
          <w:kern w:val="36"/>
          <w:sz w:val="28"/>
          <w:szCs w:val="28"/>
          <w:lang w:eastAsia="ru-RU"/>
        </w:rPr>
        <w:t>иологические особенности моркови</w:t>
      </w:r>
      <w:r>
        <w:rPr>
          <w:rFonts w:ascii="Times New Roman" w:eastAsia="Times New Roman" w:hAnsi="Times New Roman" w:cs="Times New Roman"/>
          <w:b/>
          <w:kern w:val="36"/>
          <w:sz w:val="28"/>
          <w:szCs w:val="28"/>
          <w:lang w:eastAsia="ru-RU"/>
        </w:rPr>
        <w:t>.</w:t>
      </w:r>
    </w:p>
    <w:p w:rsidR="002E55CB" w:rsidRPr="00771356" w:rsidRDefault="002E55CB" w:rsidP="00771356">
      <w:pPr>
        <w:spacing w:after="0" w:line="360" w:lineRule="auto"/>
        <w:ind w:firstLine="708"/>
        <w:jc w:val="both"/>
        <w:rPr>
          <w:rFonts w:ascii="Times New Roman" w:eastAsia="Times New Roman" w:hAnsi="Times New Roman" w:cs="Times New Roman"/>
          <w:sz w:val="28"/>
          <w:szCs w:val="28"/>
          <w:lang w:eastAsia="ru-RU"/>
        </w:rPr>
      </w:pPr>
      <w:r w:rsidRPr="00950AD0">
        <w:rPr>
          <w:rFonts w:ascii="Times New Roman" w:eastAsia="Times New Roman" w:hAnsi="Times New Roman" w:cs="Times New Roman"/>
          <w:bCs/>
          <w:sz w:val="28"/>
          <w:szCs w:val="28"/>
          <w:lang w:eastAsia="ru-RU"/>
        </w:rPr>
        <w:t>Требования моркови к температуре</w:t>
      </w:r>
      <w:r w:rsidRPr="00062E57">
        <w:rPr>
          <w:rFonts w:ascii="Times New Roman" w:eastAsia="Times New Roman" w:hAnsi="Times New Roman" w:cs="Times New Roman"/>
          <w:b/>
          <w:bCs/>
          <w:sz w:val="28"/>
          <w:szCs w:val="28"/>
          <w:lang w:eastAsia="ru-RU"/>
        </w:rPr>
        <w:t>.</w:t>
      </w:r>
      <w:r w:rsidRPr="00062E57">
        <w:rPr>
          <w:rFonts w:ascii="Times New Roman" w:eastAsia="Times New Roman" w:hAnsi="Times New Roman" w:cs="Times New Roman"/>
          <w:sz w:val="28"/>
          <w:szCs w:val="28"/>
          <w:lang w:eastAsia="ru-RU"/>
        </w:rPr>
        <w:t> Морковь — считается холодостойкой культурой. Если учитывать невысокие требования моркови к теплу, то она пригодна для подзимнего и очень раннего посева весной. Морковь плохо переносит перегревы, особенно когда почва подсушена. В таких условиях выращивания корнеплоды получаются деревянистыми, грубыми, слаборазвитыми.</w:t>
      </w:r>
      <w:r w:rsidR="00771356">
        <w:rPr>
          <w:rFonts w:ascii="Times New Roman" w:eastAsia="Times New Roman" w:hAnsi="Times New Roman" w:cs="Times New Roman"/>
          <w:sz w:val="28"/>
          <w:szCs w:val="28"/>
          <w:lang w:eastAsia="ru-RU"/>
        </w:rPr>
        <w:t xml:space="preserve"> </w:t>
      </w:r>
      <w:r w:rsidRPr="00062E57">
        <w:rPr>
          <w:rFonts w:ascii="Times New Roman" w:eastAsia="Times New Roman" w:hAnsi="Times New Roman" w:cs="Times New Roman"/>
          <w:color w:val="111111"/>
          <w:sz w:val="28"/>
          <w:szCs w:val="28"/>
          <w:lang w:eastAsia="ru-RU"/>
        </w:rPr>
        <w:t>Наименьшая темпера</w:t>
      </w:r>
      <w:r>
        <w:rPr>
          <w:rFonts w:ascii="Times New Roman" w:eastAsia="Times New Roman" w:hAnsi="Times New Roman" w:cs="Times New Roman"/>
          <w:color w:val="111111"/>
          <w:sz w:val="28"/>
          <w:szCs w:val="28"/>
          <w:lang w:eastAsia="ru-RU"/>
        </w:rPr>
        <w:t>тура для прорастания семян — +4-</w:t>
      </w:r>
      <w:r w:rsidRPr="00062E57">
        <w:rPr>
          <w:rFonts w:ascii="Times New Roman" w:eastAsia="Times New Roman" w:hAnsi="Times New Roman" w:cs="Times New Roman"/>
          <w:color w:val="111111"/>
          <w:sz w:val="28"/>
          <w:szCs w:val="28"/>
          <w:lang w:eastAsia="ru-RU"/>
        </w:rPr>
        <w:t>6</w:t>
      </w:r>
      <w:proofErr w:type="gramStart"/>
      <w:r w:rsidRPr="00062E57">
        <w:rPr>
          <w:rFonts w:ascii="Times New Roman" w:eastAsia="Times New Roman" w:hAnsi="Times New Roman" w:cs="Times New Roman"/>
          <w:color w:val="111111"/>
          <w:sz w:val="28"/>
          <w:szCs w:val="28"/>
          <w:lang w:eastAsia="ru-RU"/>
        </w:rPr>
        <w:t>°С</w:t>
      </w:r>
      <w:proofErr w:type="gramEnd"/>
      <w:r w:rsidRPr="00062E57">
        <w:rPr>
          <w:rFonts w:ascii="Times New Roman" w:eastAsia="Times New Roman" w:hAnsi="Times New Roman" w:cs="Times New Roman"/>
          <w:color w:val="111111"/>
          <w:sz w:val="28"/>
          <w:szCs w:val="28"/>
          <w:lang w:eastAsia="ru-RU"/>
        </w:rPr>
        <w:t xml:space="preserve">, </w:t>
      </w:r>
      <w:r w:rsidRPr="00062E57">
        <w:rPr>
          <w:rFonts w:ascii="Times New Roman" w:eastAsia="Times New Roman" w:hAnsi="Times New Roman" w:cs="Times New Roman"/>
          <w:sz w:val="28"/>
          <w:szCs w:val="28"/>
          <w:lang w:eastAsia="ru-RU"/>
        </w:rPr>
        <w:t>При температуре 8° для прорастания семян требуется 25 дней, 11</w:t>
      </w:r>
      <w:r w:rsidRPr="00062E57">
        <w:rPr>
          <w:rFonts w:ascii="Times New Roman" w:eastAsia="Times New Roman" w:hAnsi="Times New Roman" w:cs="Times New Roman"/>
          <w:sz w:val="28"/>
          <w:szCs w:val="28"/>
          <w:vertAlign w:val="superscript"/>
          <w:lang w:eastAsia="ru-RU"/>
        </w:rPr>
        <w:t xml:space="preserve">о </w:t>
      </w:r>
      <w:r w:rsidRPr="00062E57">
        <w:rPr>
          <w:rFonts w:ascii="Times New Roman" w:eastAsia="Times New Roman" w:hAnsi="Times New Roman" w:cs="Times New Roman"/>
          <w:sz w:val="28"/>
          <w:szCs w:val="28"/>
          <w:lang w:eastAsia="ru-RU"/>
        </w:rPr>
        <w:t>С — 16 дней, 18</w:t>
      </w:r>
      <w:r w:rsidRPr="00062E57">
        <w:rPr>
          <w:rFonts w:ascii="Times New Roman" w:eastAsia="Times New Roman" w:hAnsi="Times New Roman" w:cs="Times New Roman"/>
          <w:sz w:val="28"/>
          <w:szCs w:val="28"/>
          <w:vertAlign w:val="superscript"/>
          <w:lang w:eastAsia="ru-RU"/>
        </w:rPr>
        <w:t xml:space="preserve">о  </w:t>
      </w:r>
      <w:r w:rsidRPr="00062E57">
        <w:rPr>
          <w:rFonts w:ascii="Times New Roman" w:eastAsia="Times New Roman" w:hAnsi="Times New Roman" w:cs="Times New Roman"/>
          <w:sz w:val="28"/>
          <w:szCs w:val="28"/>
          <w:lang w:eastAsia="ru-RU"/>
        </w:rPr>
        <w:t>С — 8 дней. Оптимальная температура почвы для прорастания семян — 18-20°. Всходы моркови легко переносят похолодания и заморозки интенсивностью 3-4°. Однако при снижении температуры</w:t>
      </w:r>
      <w:r w:rsidR="00771356">
        <w:rPr>
          <w:rFonts w:ascii="Times New Roman" w:eastAsia="Times New Roman" w:hAnsi="Times New Roman" w:cs="Times New Roman"/>
          <w:sz w:val="28"/>
          <w:szCs w:val="28"/>
          <w:lang w:eastAsia="ru-RU"/>
        </w:rPr>
        <w:t xml:space="preserve"> до – 6-8° они могут погибнуть. </w:t>
      </w:r>
      <w:r w:rsidRPr="00062E57">
        <w:rPr>
          <w:rFonts w:ascii="Times New Roman" w:eastAsia="Times New Roman" w:hAnsi="Times New Roman" w:cs="Times New Roman"/>
          <w:color w:val="111111"/>
          <w:sz w:val="28"/>
          <w:szCs w:val="28"/>
          <w:lang w:eastAsia="ru-RU"/>
        </w:rPr>
        <w:t>Овощ формирует и наращивае</w:t>
      </w:r>
      <w:r>
        <w:rPr>
          <w:rFonts w:ascii="Times New Roman" w:eastAsia="Times New Roman" w:hAnsi="Times New Roman" w:cs="Times New Roman"/>
          <w:color w:val="111111"/>
          <w:sz w:val="28"/>
          <w:szCs w:val="28"/>
          <w:lang w:eastAsia="ru-RU"/>
        </w:rPr>
        <w:t xml:space="preserve">т корнеплод при температуре +18 - </w:t>
      </w:r>
      <w:r w:rsidRPr="00062E57">
        <w:rPr>
          <w:rFonts w:ascii="Times New Roman" w:eastAsia="Times New Roman" w:hAnsi="Times New Roman" w:cs="Times New Roman"/>
          <w:color w:val="111111"/>
          <w:sz w:val="28"/>
          <w:szCs w:val="28"/>
          <w:lang w:eastAsia="ru-RU"/>
        </w:rPr>
        <w:t>21</w:t>
      </w:r>
      <w:proofErr w:type="gramStart"/>
      <w:r>
        <w:rPr>
          <w:rFonts w:ascii="Times New Roman" w:eastAsia="Times New Roman" w:hAnsi="Times New Roman" w:cs="Times New Roman"/>
          <w:color w:val="111111"/>
          <w:sz w:val="28"/>
          <w:szCs w:val="28"/>
          <w:lang w:eastAsia="ru-RU"/>
        </w:rPr>
        <w:t>°С</w:t>
      </w:r>
      <w:proofErr w:type="gramEnd"/>
      <w:r>
        <w:rPr>
          <w:rFonts w:ascii="Times New Roman" w:eastAsia="Times New Roman" w:hAnsi="Times New Roman" w:cs="Times New Roman"/>
          <w:color w:val="111111"/>
          <w:sz w:val="28"/>
          <w:szCs w:val="28"/>
          <w:lang w:eastAsia="ru-RU"/>
        </w:rPr>
        <w:t>, а листовую розетку при +23-</w:t>
      </w:r>
      <w:r w:rsidRPr="00062E57">
        <w:rPr>
          <w:rFonts w:ascii="Times New Roman" w:eastAsia="Times New Roman" w:hAnsi="Times New Roman" w:cs="Times New Roman"/>
          <w:color w:val="111111"/>
          <w:sz w:val="28"/>
          <w:szCs w:val="28"/>
          <w:lang w:eastAsia="ru-RU"/>
        </w:rPr>
        <w:t>25°С.</w:t>
      </w:r>
      <w:r>
        <w:rPr>
          <w:rFonts w:ascii="Times New Roman" w:eastAsia="Times New Roman" w:hAnsi="Times New Roman" w:cs="Times New Roman"/>
          <w:color w:val="111111"/>
          <w:sz w:val="28"/>
          <w:szCs w:val="28"/>
          <w:lang w:eastAsia="ru-RU"/>
        </w:rPr>
        <w:t xml:space="preserve"> </w:t>
      </w:r>
      <w:r w:rsidRPr="00062E57">
        <w:rPr>
          <w:rFonts w:ascii="Times New Roman" w:eastAsia="Times New Roman" w:hAnsi="Times New Roman" w:cs="Times New Roman"/>
          <w:sz w:val="28"/>
          <w:szCs w:val="28"/>
          <w:lang w:eastAsia="ru-RU"/>
        </w:rPr>
        <w:t>Морковь способна расти даже при температуре 8°, оптимальная же температура для роста ботвы 16°. При температуре выше 20° ускоряется рост листьев, но замедляется рост корнеплодов, а выше 35° приостанавливается рост растений и происходит огрубение корнеплодов, особенн</w:t>
      </w:r>
      <w:r w:rsidR="00771356">
        <w:rPr>
          <w:rFonts w:ascii="Times New Roman" w:eastAsia="Times New Roman" w:hAnsi="Times New Roman" w:cs="Times New Roman"/>
          <w:sz w:val="28"/>
          <w:szCs w:val="28"/>
          <w:lang w:eastAsia="ru-RU"/>
        </w:rPr>
        <w:t>о при недостатке влаги в почве.</w:t>
      </w:r>
      <w:r w:rsidRPr="00062E57">
        <w:rPr>
          <w:rFonts w:ascii="Times New Roman" w:eastAsia="Times New Roman" w:hAnsi="Times New Roman" w:cs="Times New Roman"/>
          <w:color w:val="111111"/>
          <w:sz w:val="28"/>
          <w:szCs w:val="28"/>
          <w:lang w:eastAsia="ru-RU"/>
        </w:rPr>
        <w:t xml:space="preserve"> После длительного снижения температуры после посева, а так</w:t>
      </w:r>
      <w:r>
        <w:rPr>
          <w:rFonts w:ascii="Times New Roman" w:eastAsia="Times New Roman" w:hAnsi="Times New Roman" w:cs="Times New Roman"/>
          <w:color w:val="111111"/>
          <w:sz w:val="28"/>
          <w:szCs w:val="28"/>
          <w:lang w:eastAsia="ru-RU"/>
        </w:rPr>
        <w:t xml:space="preserve">же после жары в раннем возрасте </w:t>
      </w:r>
      <w:r w:rsidRPr="00062E57">
        <w:rPr>
          <w:rFonts w:ascii="Times New Roman" w:eastAsia="Times New Roman" w:hAnsi="Times New Roman" w:cs="Times New Roman"/>
          <w:color w:val="111111"/>
          <w:sz w:val="28"/>
          <w:szCs w:val="28"/>
          <w:lang w:eastAsia="ru-RU"/>
        </w:rPr>
        <w:t>у моркови иногда случаются отклонения от двухлетнего цикла развития – растения формируют стебель и зацветают в год посева.</w:t>
      </w:r>
      <w:r>
        <w:rPr>
          <w:rFonts w:ascii="Times New Roman" w:eastAsia="Times New Roman" w:hAnsi="Times New Roman" w:cs="Times New Roman"/>
          <w:color w:val="111111"/>
          <w:sz w:val="28"/>
          <w:szCs w:val="28"/>
          <w:lang w:eastAsia="ru-RU"/>
        </w:rPr>
        <w:t xml:space="preserve"> </w:t>
      </w:r>
    </w:p>
    <w:p w:rsidR="002E55CB" w:rsidRPr="00771356" w:rsidRDefault="00771356" w:rsidP="00771356">
      <w:pPr>
        <w:shd w:val="clear" w:color="auto" w:fill="FFFFFF"/>
        <w:spacing w:after="0" w:line="360" w:lineRule="auto"/>
        <w:ind w:firstLine="708"/>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Требование к влаге. </w:t>
      </w:r>
      <w:r w:rsidR="002E55CB">
        <w:rPr>
          <w:rFonts w:ascii="Times New Roman" w:eastAsia="Times New Roman" w:hAnsi="Times New Roman" w:cs="Times New Roman"/>
          <w:color w:val="111111"/>
          <w:sz w:val="28"/>
          <w:szCs w:val="28"/>
          <w:lang w:eastAsia="ru-RU"/>
        </w:rPr>
        <w:t xml:space="preserve">По отношению к влаге </w:t>
      </w:r>
      <w:r w:rsidR="002E55CB" w:rsidRPr="00920939">
        <w:rPr>
          <w:rFonts w:ascii="Times New Roman" w:eastAsia="Times New Roman" w:hAnsi="Times New Roman" w:cs="Times New Roman"/>
          <w:color w:val="111111"/>
          <w:sz w:val="28"/>
          <w:szCs w:val="28"/>
          <w:lang w:eastAsia="ru-RU"/>
        </w:rPr>
        <w:t xml:space="preserve"> морковь достаточно чувствительна во все фазы развития. Критическими являются период от посева — </w:t>
      </w:r>
      <w:r w:rsidR="002E55CB" w:rsidRPr="00920939">
        <w:rPr>
          <w:rFonts w:ascii="Times New Roman" w:eastAsia="Times New Roman" w:hAnsi="Times New Roman" w:cs="Times New Roman"/>
          <w:sz w:val="28"/>
          <w:szCs w:val="28"/>
          <w:lang w:eastAsia="ru-RU"/>
        </w:rPr>
        <w:t xml:space="preserve">период прорастания семян,  в начале роста и формирования корнеплода. </w:t>
      </w:r>
      <w:r w:rsidR="002E55CB" w:rsidRPr="00920939">
        <w:rPr>
          <w:rFonts w:ascii="Times New Roman" w:eastAsia="Times New Roman" w:hAnsi="Times New Roman" w:cs="Times New Roman"/>
          <w:color w:val="111111"/>
          <w:sz w:val="28"/>
          <w:szCs w:val="28"/>
          <w:lang w:eastAsia="ru-RU"/>
        </w:rPr>
        <w:t xml:space="preserve">Моркови не страшна воздушная засуха, ведь от высыхания растение спасают рассеченные листья с </w:t>
      </w:r>
      <w:proofErr w:type="spellStart"/>
      <w:r w:rsidR="002E55CB" w:rsidRPr="00920939">
        <w:rPr>
          <w:rFonts w:ascii="Times New Roman" w:eastAsia="Times New Roman" w:hAnsi="Times New Roman" w:cs="Times New Roman"/>
          <w:color w:val="111111"/>
          <w:sz w:val="28"/>
          <w:szCs w:val="28"/>
          <w:lang w:eastAsia="ru-RU"/>
        </w:rPr>
        <w:t>опушением</w:t>
      </w:r>
      <w:proofErr w:type="spellEnd"/>
      <w:r w:rsidR="002E55CB" w:rsidRPr="00920939">
        <w:rPr>
          <w:rFonts w:ascii="Times New Roman" w:eastAsia="Times New Roman" w:hAnsi="Times New Roman" w:cs="Times New Roman"/>
          <w:color w:val="111111"/>
          <w:sz w:val="28"/>
          <w:szCs w:val="28"/>
          <w:lang w:eastAsia="ru-RU"/>
        </w:rPr>
        <w:t xml:space="preserve"> на стеблях и ботве.</w:t>
      </w:r>
      <w:r w:rsidR="002E55CB">
        <w:rPr>
          <w:rFonts w:ascii="Times New Roman" w:eastAsia="Times New Roman" w:hAnsi="Times New Roman" w:cs="Times New Roman"/>
          <w:color w:val="111111"/>
          <w:sz w:val="28"/>
          <w:szCs w:val="28"/>
          <w:lang w:eastAsia="ru-RU"/>
        </w:rPr>
        <w:t xml:space="preserve"> </w:t>
      </w:r>
      <w:r w:rsidR="002E55CB" w:rsidRPr="00920939">
        <w:rPr>
          <w:rFonts w:ascii="Times New Roman" w:eastAsia="Times New Roman" w:hAnsi="Times New Roman" w:cs="Times New Roman"/>
          <w:iCs/>
          <w:color w:val="111111"/>
          <w:sz w:val="28"/>
          <w:szCs w:val="28"/>
          <w:lang w:eastAsia="ru-RU"/>
        </w:rPr>
        <w:t xml:space="preserve">На первых фазах роста семени моркови необходимо достаточное количество влаги. Связано это с тем, что семена могут поглощать до 100% воды от своей </w:t>
      </w:r>
      <w:r w:rsidR="002E55CB" w:rsidRPr="00920939">
        <w:rPr>
          <w:rFonts w:ascii="Times New Roman" w:eastAsia="Times New Roman" w:hAnsi="Times New Roman" w:cs="Times New Roman"/>
          <w:iCs/>
          <w:color w:val="111111"/>
          <w:sz w:val="28"/>
          <w:szCs w:val="28"/>
          <w:lang w:eastAsia="ru-RU"/>
        </w:rPr>
        <w:lastRenderedPageBreak/>
        <w:t xml:space="preserve">массы, при этом они набухают медленно, из-за высокого содержания масел в них. </w:t>
      </w:r>
      <w:r w:rsidR="002E55CB">
        <w:rPr>
          <w:rFonts w:ascii="Times New Roman" w:eastAsia="Times New Roman" w:hAnsi="Times New Roman" w:cs="Times New Roman"/>
          <w:iCs/>
          <w:color w:val="111111"/>
          <w:sz w:val="28"/>
          <w:szCs w:val="28"/>
          <w:lang w:eastAsia="ru-RU"/>
        </w:rPr>
        <w:t>П</w:t>
      </w:r>
      <w:r w:rsidR="002E55CB" w:rsidRPr="00920939">
        <w:rPr>
          <w:rFonts w:ascii="Times New Roman" w:eastAsia="Times New Roman" w:hAnsi="Times New Roman" w:cs="Times New Roman"/>
          <w:iCs/>
          <w:color w:val="111111"/>
          <w:sz w:val="28"/>
          <w:szCs w:val="28"/>
          <w:lang w:eastAsia="ru-RU"/>
        </w:rPr>
        <w:t>еребои с поливом на ранних фазах развития могут стать причиной значительных потерь всходов из-за почвенной корки.</w:t>
      </w:r>
      <w:r>
        <w:rPr>
          <w:rFonts w:ascii="Times New Roman" w:eastAsia="Times New Roman" w:hAnsi="Times New Roman" w:cs="Times New Roman"/>
          <w:color w:val="111111"/>
          <w:sz w:val="28"/>
          <w:szCs w:val="28"/>
          <w:lang w:eastAsia="ru-RU"/>
        </w:rPr>
        <w:t xml:space="preserve"> </w:t>
      </w:r>
      <w:r w:rsidR="002E55CB" w:rsidRPr="00920939">
        <w:rPr>
          <w:rFonts w:ascii="Times New Roman" w:eastAsia="Times New Roman" w:hAnsi="Times New Roman" w:cs="Times New Roman"/>
          <w:iCs/>
          <w:color w:val="111111"/>
          <w:sz w:val="28"/>
          <w:szCs w:val="28"/>
          <w:lang w:eastAsia="ru-RU"/>
        </w:rPr>
        <w:t>Н</w:t>
      </w:r>
      <w:r w:rsidR="002E55CB" w:rsidRPr="00920939">
        <w:rPr>
          <w:rFonts w:ascii="Times New Roman" w:eastAsia="Times New Roman" w:hAnsi="Times New Roman" w:cs="Times New Roman"/>
          <w:color w:val="111111"/>
          <w:sz w:val="28"/>
          <w:szCs w:val="28"/>
          <w:lang w:eastAsia="ru-RU"/>
        </w:rPr>
        <w:t>ачиная от всходов семян до образования корнеплодов влажность почвы слоя в 50 см должна быть на уровне 80% НВ. Во время образования корнеплодо</w:t>
      </w:r>
      <w:r>
        <w:rPr>
          <w:rFonts w:ascii="Times New Roman" w:eastAsia="Times New Roman" w:hAnsi="Times New Roman" w:cs="Times New Roman"/>
          <w:color w:val="111111"/>
          <w:sz w:val="28"/>
          <w:szCs w:val="28"/>
          <w:lang w:eastAsia="ru-RU"/>
        </w:rPr>
        <w:t xml:space="preserve">в влажность  снижают до 70%НВ.  </w:t>
      </w:r>
      <w:r w:rsidR="002E55CB" w:rsidRPr="00920939">
        <w:rPr>
          <w:rFonts w:ascii="Times New Roman" w:eastAsia="Times New Roman" w:hAnsi="Times New Roman" w:cs="Times New Roman"/>
          <w:sz w:val="28"/>
          <w:szCs w:val="28"/>
          <w:lang w:eastAsia="ru-RU"/>
        </w:rPr>
        <w:t xml:space="preserve">Неравномерное выпадение осадков или поливы, проводимые с большими перерывами, неблагоприятно отражаются на росте корнеплодов. При недостатке влаги грубеет кора корнеплода, </w:t>
      </w:r>
      <w:r w:rsidR="002E55CB" w:rsidRPr="00920939">
        <w:rPr>
          <w:rFonts w:ascii="Times New Roman" w:eastAsia="Times New Roman" w:hAnsi="Times New Roman" w:cs="Times New Roman"/>
          <w:color w:val="111111"/>
          <w:sz w:val="28"/>
          <w:szCs w:val="28"/>
          <w:lang w:eastAsia="ru-RU"/>
        </w:rPr>
        <w:t xml:space="preserve">а избыток воды — к формированию множества боковых корней. </w:t>
      </w:r>
      <w:r w:rsidR="002E55CB" w:rsidRPr="00920939">
        <w:rPr>
          <w:rFonts w:ascii="Times New Roman" w:eastAsia="Times New Roman" w:hAnsi="Times New Roman" w:cs="Times New Roman"/>
          <w:sz w:val="28"/>
          <w:szCs w:val="28"/>
          <w:lang w:eastAsia="ru-RU"/>
        </w:rPr>
        <w:t>Избыток влаги в фазе роста корнеплодов вызывает усиленную деятельность камбия. При разрастании сердцевины и внутренней части коры огрубевшие ткани не выдерживают давления и дают трещины. Такое явление часто наблюдается при чрезмерно дождливой погоде в августе и сентябре. Однако морковь не выносит переувлажненных почв. Даже непродолжительный застой воды на поверхности почвы приводит к полному выпадению растений.</w:t>
      </w:r>
    </w:p>
    <w:p w:rsidR="002E55CB" w:rsidRPr="00605AB9" w:rsidRDefault="00771356" w:rsidP="00771356">
      <w:pPr>
        <w:spacing w:after="0" w:line="360" w:lineRule="auto"/>
        <w:ind w:firstLine="708"/>
        <w:jc w:val="both"/>
        <w:rPr>
          <w:rFonts w:ascii="Times New Roman" w:eastAsia="Times New Roman" w:hAnsi="Times New Roman" w:cs="Times New Roman"/>
          <w:sz w:val="28"/>
          <w:szCs w:val="28"/>
          <w:lang w:eastAsia="ru-RU"/>
        </w:rPr>
      </w:pPr>
      <w:r w:rsidRPr="00771356">
        <w:rPr>
          <w:rFonts w:ascii="Times New Roman" w:eastAsia="Times New Roman" w:hAnsi="Times New Roman" w:cs="Times New Roman"/>
          <w:bCs/>
          <w:sz w:val="28"/>
          <w:szCs w:val="28"/>
          <w:lang w:eastAsia="ru-RU"/>
        </w:rPr>
        <w:t xml:space="preserve"> Освещенность.</w:t>
      </w:r>
      <w:r w:rsidR="002E55CB" w:rsidRPr="00605AB9">
        <w:rPr>
          <w:rFonts w:ascii="Times New Roman" w:eastAsia="Times New Roman" w:hAnsi="Times New Roman" w:cs="Times New Roman"/>
          <w:b/>
          <w:bCs/>
          <w:sz w:val="28"/>
          <w:szCs w:val="28"/>
          <w:lang w:eastAsia="ru-RU"/>
        </w:rPr>
        <w:t> </w:t>
      </w:r>
      <w:r w:rsidR="002E55CB" w:rsidRPr="00605AB9">
        <w:rPr>
          <w:rFonts w:ascii="Times New Roman" w:eastAsia="Times New Roman" w:hAnsi="Times New Roman" w:cs="Times New Roman"/>
          <w:sz w:val="28"/>
          <w:szCs w:val="28"/>
          <w:lang w:eastAsia="ru-RU"/>
        </w:rPr>
        <w:t xml:space="preserve">Морковь считается растением </w:t>
      </w:r>
      <w:proofErr w:type="gramStart"/>
      <w:r w:rsidR="002E55CB" w:rsidRPr="00605AB9">
        <w:rPr>
          <w:rFonts w:ascii="Times New Roman" w:eastAsia="Times New Roman" w:hAnsi="Times New Roman" w:cs="Times New Roman"/>
          <w:sz w:val="28"/>
          <w:szCs w:val="28"/>
          <w:lang w:eastAsia="ru-RU"/>
        </w:rPr>
        <w:t>длинного дня</w:t>
      </w:r>
      <w:proofErr w:type="gramEnd"/>
      <w:r w:rsidR="002E55CB" w:rsidRPr="00605AB9">
        <w:rPr>
          <w:rFonts w:ascii="Times New Roman" w:eastAsia="Times New Roman" w:hAnsi="Times New Roman" w:cs="Times New Roman"/>
          <w:sz w:val="28"/>
          <w:szCs w:val="28"/>
          <w:lang w:eastAsia="ru-RU"/>
        </w:rPr>
        <w:t xml:space="preserve">,   однако морковь может расти и формировать корнеплоды, как при коротком дне, так и при круглосуточном освещении. Образование корнеплодов на </w:t>
      </w:r>
      <w:proofErr w:type="gramStart"/>
      <w:r w:rsidR="002E55CB" w:rsidRPr="00605AB9">
        <w:rPr>
          <w:rFonts w:ascii="Times New Roman" w:eastAsia="Times New Roman" w:hAnsi="Times New Roman" w:cs="Times New Roman"/>
          <w:sz w:val="28"/>
          <w:szCs w:val="28"/>
          <w:lang w:eastAsia="ru-RU"/>
        </w:rPr>
        <w:t>длинном и непрерывном полярном дне</w:t>
      </w:r>
      <w:proofErr w:type="gramEnd"/>
      <w:r w:rsidR="002E55CB">
        <w:rPr>
          <w:rFonts w:ascii="Times New Roman" w:eastAsia="Times New Roman" w:hAnsi="Times New Roman" w:cs="Times New Roman"/>
          <w:sz w:val="28"/>
          <w:szCs w:val="28"/>
          <w:lang w:eastAsia="ru-RU"/>
        </w:rPr>
        <w:t>,</w:t>
      </w:r>
      <w:r w:rsidR="002E55CB" w:rsidRPr="00605AB9">
        <w:rPr>
          <w:rFonts w:ascii="Times New Roman" w:eastAsia="Times New Roman" w:hAnsi="Times New Roman" w:cs="Times New Roman"/>
          <w:sz w:val="28"/>
          <w:szCs w:val="28"/>
          <w:lang w:eastAsia="ru-RU"/>
        </w:rPr>
        <w:t xml:space="preserve"> происходит гораздо интенсивнее, чем на коротком дне. Морковь раньше созревает и дает урожай на 30% выше, чем при </w:t>
      </w:r>
      <w:r>
        <w:rPr>
          <w:rFonts w:ascii="Times New Roman" w:eastAsia="Times New Roman" w:hAnsi="Times New Roman" w:cs="Times New Roman"/>
          <w:sz w:val="28"/>
          <w:szCs w:val="28"/>
          <w:lang w:eastAsia="ru-RU"/>
        </w:rPr>
        <w:t xml:space="preserve">коротком дне в тех же условиях. </w:t>
      </w:r>
      <w:r w:rsidR="002E55CB" w:rsidRPr="00605AB9">
        <w:rPr>
          <w:rFonts w:ascii="Times New Roman" w:eastAsia="Times New Roman" w:hAnsi="Times New Roman" w:cs="Times New Roman"/>
          <w:sz w:val="28"/>
          <w:szCs w:val="28"/>
          <w:lang w:eastAsia="ru-RU"/>
        </w:rPr>
        <w:t>Морковь предъявляет высокие требования к освещению. При недостатке света в загущенных и заросших сорняками посевах растения вытягиваются, отчего задерживается начало формирования корнеплодов. Обильное солнечное освещение в конце лета и осенью способствует значительному повышению каротина в корнеплодах.</w:t>
      </w:r>
    </w:p>
    <w:p w:rsidR="002E55CB" w:rsidRPr="0018037B" w:rsidRDefault="002E55CB" w:rsidP="00771356">
      <w:pPr>
        <w:spacing w:after="0" w:line="36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Почва</w:t>
      </w:r>
      <w:r w:rsidRPr="00950AD0">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r w:rsidRPr="00950AD0">
        <w:rPr>
          <w:rFonts w:ascii="Times New Roman" w:eastAsia="Times New Roman" w:hAnsi="Times New Roman" w:cs="Times New Roman"/>
          <w:bCs/>
          <w:sz w:val="28"/>
          <w:szCs w:val="28"/>
          <w:lang w:eastAsia="ru-RU"/>
        </w:rPr>
        <w:t> </w:t>
      </w:r>
      <w:r w:rsidRPr="00081678">
        <w:rPr>
          <w:rFonts w:ascii="Times New Roman" w:eastAsia="Times New Roman" w:hAnsi="Times New Roman" w:cs="Times New Roman"/>
          <w:color w:val="111111"/>
          <w:sz w:val="28"/>
          <w:szCs w:val="28"/>
          <w:lang w:eastAsia="ru-RU"/>
        </w:rPr>
        <w:t>Для посева моркови выбирают рыхлые почвы с высокой плодородностью. Легкие по гранулометрическому составу грунты быстро прогреваются, содействуют правильному образованию корнеплода и облегчают уборку.</w:t>
      </w:r>
      <w:r>
        <w:rPr>
          <w:rFonts w:ascii="Times New Roman" w:eastAsia="Times New Roman" w:hAnsi="Times New Roman" w:cs="Times New Roman"/>
          <w:bCs/>
          <w:sz w:val="28"/>
          <w:szCs w:val="28"/>
          <w:lang w:eastAsia="ru-RU"/>
        </w:rPr>
        <w:t xml:space="preserve"> </w:t>
      </w:r>
      <w:r w:rsidRPr="00081678">
        <w:rPr>
          <w:rFonts w:ascii="Times New Roman" w:eastAsia="Times New Roman" w:hAnsi="Times New Roman" w:cs="Times New Roman"/>
          <w:color w:val="111111"/>
          <w:sz w:val="28"/>
          <w:szCs w:val="28"/>
          <w:lang w:eastAsia="ru-RU"/>
        </w:rPr>
        <w:t xml:space="preserve">Подходят песчаные, супесчаные или легкосуглинистые грунты. </w:t>
      </w:r>
      <w:r>
        <w:rPr>
          <w:rFonts w:ascii="Times New Roman" w:eastAsia="Times New Roman" w:hAnsi="Times New Roman" w:cs="Times New Roman"/>
          <w:bCs/>
          <w:sz w:val="28"/>
          <w:szCs w:val="28"/>
          <w:lang w:eastAsia="ru-RU"/>
        </w:rPr>
        <w:t xml:space="preserve"> </w:t>
      </w:r>
      <w:r w:rsidRPr="00081678">
        <w:rPr>
          <w:rFonts w:ascii="Times New Roman" w:eastAsia="Times New Roman" w:hAnsi="Times New Roman" w:cs="Times New Roman"/>
          <w:color w:val="111111"/>
          <w:sz w:val="28"/>
          <w:szCs w:val="28"/>
          <w:lang w:eastAsia="ru-RU"/>
        </w:rPr>
        <w:t xml:space="preserve">При выращивании на тяжелых грунтах, морковь плохо всходит, </w:t>
      </w:r>
      <w:r w:rsidRPr="00081678">
        <w:rPr>
          <w:rFonts w:ascii="Times New Roman" w:eastAsia="Times New Roman" w:hAnsi="Times New Roman" w:cs="Times New Roman"/>
          <w:color w:val="111111"/>
          <w:sz w:val="28"/>
          <w:szCs w:val="28"/>
          <w:lang w:eastAsia="ru-RU"/>
        </w:rPr>
        <w:lastRenderedPageBreak/>
        <w:t xml:space="preserve">медленно развивается, страдает от </w:t>
      </w:r>
      <w:proofErr w:type="gramStart"/>
      <w:r w:rsidRPr="00081678">
        <w:rPr>
          <w:rFonts w:ascii="Times New Roman" w:eastAsia="Times New Roman" w:hAnsi="Times New Roman" w:cs="Times New Roman"/>
          <w:color w:val="111111"/>
          <w:sz w:val="28"/>
          <w:szCs w:val="28"/>
          <w:lang w:eastAsia="ru-RU"/>
        </w:rPr>
        <w:t>грибных болезней</w:t>
      </w:r>
      <w:proofErr w:type="gramEnd"/>
      <w:r w:rsidRPr="00081678">
        <w:rPr>
          <w:rFonts w:ascii="Times New Roman" w:eastAsia="Times New Roman" w:hAnsi="Times New Roman" w:cs="Times New Roman"/>
          <w:color w:val="111111"/>
          <w:sz w:val="28"/>
          <w:szCs w:val="28"/>
          <w:lang w:eastAsia="ru-RU"/>
        </w:rPr>
        <w:t xml:space="preserve"> и формируется неправильной формы с низкими вкусовыми качествами.</w:t>
      </w:r>
    </w:p>
    <w:p w:rsidR="002E55CB" w:rsidRPr="00081678" w:rsidRDefault="002E55CB" w:rsidP="00771356">
      <w:pPr>
        <w:shd w:val="clear" w:color="auto" w:fill="FFFFFF"/>
        <w:spacing w:after="0" w:line="360" w:lineRule="auto"/>
        <w:ind w:firstLine="708"/>
        <w:jc w:val="both"/>
        <w:rPr>
          <w:rFonts w:ascii="Times New Roman" w:eastAsia="Times New Roman" w:hAnsi="Times New Roman" w:cs="Times New Roman"/>
          <w:color w:val="111111"/>
          <w:sz w:val="28"/>
          <w:szCs w:val="28"/>
          <w:lang w:eastAsia="ru-RU"/>
        </w:rPr>
      </w:pPr>
      <w:r w:rsidRPr="00081678">
        <w:rPr>
          <w:rFonts w:ascii="Times New Roman" w:eastAsia="Times New Roman" w:hAnsi="Times New Roman" w:cs="Times New Roman"/>
          <w:color w:val="111111"/>
          <w:sz w:val="28"/>
          <w:szCs w:val="28"/>
          <w:lang w:eastAsia="ru-RU"/>
        </w:rPr>
        <w:t xml:space="preserve">Морковь может расти в широком диапазоне рН – от 5,0 до 8,0. Но лучше всего для растения подходит кислотность 6,0-6,8 рН. Засоленные почвы подавляют прорастание семян, задерживают рост моркови и снижают доступность питательных элементов. </w:t>
      </w:r>
    </w:p>
    <w:p w:rsidR="002E55CB" w:rsidRPr="00081678" w:rsidRDefault="002E55CB" w:rsidP="00771356">
      <w:pPr>
        <w:spacing w:after="0" w:line="360" w:lineRule="auto"/>
        <w:ind w:firstLine="708"/>
        <w:jc w:val="both"/>
        <w:rPr>
          <w:rFonts w:ascii="Times New Roman" w:eastAsia="Times New Roman" w:hAnsi="Times New Roman" w:cs="Times New Roman"/>
          <w:sz w:val="28"/>
          <w:szCs w:val="28"/>
          <w:lang w:eastAsia="ru-RU"/>
        </w:rPr>
      </w:pPr>
      <w:r w:rsidRPr="00081678">
        <w:rPr>
          <w:rFonts w:ascii="Times New Roman" w:eastAsia="Times New Roman" w:hAnsi="Times New Roman" w:cs="Times New Roman"/>
          <w:sz w:val="28"/>
          <w:szCs w:val="28"/>
          <w:lang w:eastAsia="ru-RU"/>
        </w:rPr>
        <w:t>Морковь имеет глубоко проникающую корневую систему, она лучше, чем другие овощные культуры, способна усваивать фосфор и калий из труднора</w:t>
      </w:r>
      <w:r>
        <w:rPr>
          <w:rFonts w:ascii="Times New Roman" w:eastAsia="Times New Roman" w:hAnsi="Times New Roman" w:cs="Times New Roman"/>
          <w:sz w:val="28"/>
          <w:szCs w:val="28"/>
          <w:lang w:eastAsia="ru-RU"/>
        </w:rPr>
        <w:t xml:space="preserve">створимых почвенных соединений. Морковь может </w:t>
      </w:r>
      <w:r w:rsidRPr="00081678">
        <w:rPr>
          <w:rFonts w:ascii="Times New Roman" w:eastAsia="Times New Roman" w:hAnsi="Times New Roman" w:cs="Times New Roman"/>
          <w:sz w:val="28"/>
          <w:szCs w:val="28"/>
          <w:lang w:eastAsia="ru-RU"/>
        </w:rPr>
        <w:t xml:space="preserve"> усваивать питательные вещества из менее плодородной почвы.</w:t>
      </w:r>
    </w:p>
    <w:p w:rsidR="002E55CB" w:rsidRPr="00081678" w:rsidRDefault="002E55CB" w:rsidP="00771356">
      <w:pPr>
        <w:shd w:val="clear" w:color="auto" w:fill="FFFFFF"/>
        <w:spacing w:after="0" w:line="360" w:lineRule="auto"/>
        <w:ind w:firstLine="708"/>
        <w:jc w:val="both"/>
        <w:rPr>
          <w:rFonts w:ascii="Times New Roman" w:eastAsia="Times New Roman" w:hAnsi="Times New Roman" w:cs="Times New Roman"/>
          <w:iCs/>
          <w:color w:val="111111"/>
          <w:sz w:val="28"/>
          <w:szCs w:val="28"/>
          <w:lang w:eastAsia="ru-RU"/>
        </w:rPr>
      </w:pPr>
      <w:r w:rsidRPr="00081678">
        <w:rPr>
          <w:rFonts w:ascii="Times New Roman" w:eastAsia="Times New Roman" w:hAnsi="Times New Roman" w:cs="Times New Roman"/>
          <w:iCs/>
          <w:color w:val="111111"/>
          <w:sz w:val="28"/>
          <w:szCs w:val="28"/>
          <w:lang w:eastAsia="ru-RU"/>
        </w:rPr>
        <w:t>Плохо подготовленный грунт — частая ошибка при выращивании моркови. Культура очень требовательна к почвенным условиям, грунтовая основа может очень сильно повлиять на урожайность.</w:t>
      </w:r>
      <w:r>
        <w:rPr>
          <w:rFonts w:ascii="Times New Roman" w:eastAsia="Times New Roman" w:hAnsi="Times New Roman" w:cs="Times New Roman"/>
          <w:iCs/>
          <w:color w:val="111111"/>
          <w:sz w:val="28"/>
          <w:szCs w:val="28"/>
          <w:lang w:eastAsia="ru-RU"/>
        </w:rPr>
        <w:t xml:space="preserve"> </w:t>
      </w:r>
      <w:r w:rsidRPr="00081678">
        <w:rPr>
          <w:rFonts w:ascii="Times New Roman" w:eastAsia="Times New Roman" w:hAnsi="Times New Roman" w:cs="Times New Roman"/>
          <w:iCs/>
          <w:color w:val="111111"/>
          <w:sz w:val="28"/>
          <w:szCs w:val="28"/>
          <w:lang w:eastAsia="ru-RU"/>
        </w:rPr>
        <w:t xml:space="preserve">Одной из причин, </w:t>
      </w:r>
      <w:proofErr w:type="gramStart"/>
      <w:r w:rsidR="00771356">
        <w:rPr>
          <w:rFonts w:ascii="Times New Roman" w:eastAsia="Times New Roman" w:hAnsi="Times New Roman" w:cs="Times New Roman"/>
          <w:iCs/>
          <w:color w:val="111111"/>
          <w:sz w:val="28"/>
          <w:szCs w:val="28"/>
          <w:lang w:eastAsia="ru-RU"/>
        </w:rPr>
        <w:t>из-</w:t>
      </w:r>
      <w:r w:rsidRPr="00081678">
        <w:rPr>
          <w:rFonts w:ascii="Times New Roman" w:eastAsia="Times New Roman" w:hAnsi="Times New Roman" w:cs="Times New Roman"/>
          <w:iCs/>
          <w:color w:val="111111"/>
          <w:sz w:val="28"/>
          <w:szCs w:val="28"/>
          <w:lang w:eastAsia="ru-RU"/>
        </w:rPr>
        <w:t>за</w:t>
      </w:r>
      <w:proofErr w:type="gramEnd"/>
      <w:r w:rsidRPr="00081678">
        <w:rPr>
          <w:rFonts w:ascii="Times New Roman" w:eastAsia="Times New Roman" w:hAnsi="Times New Roman" w:cs="Times New Roman"/>
          <w:iCs/>
          <w:color w:val="111111"/>
          <w:sz w:val="28"/>
          <w:szCs w:val="28"/>
          <w:lang w:eastAsia="ru-RU"/>
        </w:rPr>
        <w:t xml:space="preserve"> которой можно получить деформированную, уродливую морковь с несколькими основаниями — это плохо подготовленная почва. Вносить органические удобрения под морковь необходимо с осторожностью. При высоком содержании органики или при внесении свежего навоза происходит деформация корнеплодов и их растрескивание (избыток активного азота).</w:t>
      </w:r>
    </w:p>
    <w:p w:rsidR="002E55CB" w:rsidRDefault="002E55CB" w:rsidP="002E55CB">
      <w:pPr>
        <w:spacing w:after="0" w:line="360" w:lineRule="auto"/>
        <w:jc w:val="both"/>
        <w:rPr>
          <w:rFonts w:ascii="Times New Roman" w:eastAsia="Times New Roman" w:hAnsi="Times New Roman" w:cs="Times New Roman"/>
          <w:sz w:val="28"/>
          <w:szCs w:val="28"/>
          <w:lang w:eastAsia="ru-RU"/>
        </w:rPr>
      </w:pPr>
      <w:r w:rsidRPr="00081678">
        <w:rPr>
          <w:rFonts w:ascii="Times New Roman" w:eastAsia="Times New Roman" w:hAnsi="Times New Roman" w:cs="Times New Roman"/>
          <w:sz w:val="28"/>
          <w:szCs w:val="28"/>
          <w:lang w:eastAsia="ru-RU"/>
        </w:rPr>
        <w:t>Наибольшее количество питательных веществ морковь поглощает во вторую половину вегетации, когда происходи</w:t>
      </w:r>
      <w:r>
        <w:rPr>
          <w:rFonts w:ascii="Times New Roman" w:eastAsia="Times New Roman" w:hAnsi="Times New Roman" w:cs="Times New Roman"/>
          <w:sz w:val="28"/>
          <w:szCs w:val="28"/>
          <w:lang w:eastAsia="ru-RU"/>
        </w:rPr>
        <w:t>т интенсивный рост корнеплодов.</w:t>
      </w:r>
      <w:r w:rsidRPr="00234BD3">
        <w:rPr>
          <w:rFonts w:ascii="Arial" w:eastAsia="Times New Roman" w:hAnsi="Arial" w:cs="Arial"/>
          <w:color w:val="111111"/>
          <w:sz w:val="24"/>
          <w:szCs w:val="24"/>
          <w:lang w:eastAsia="ru-RU"/>
        </w:rPr>
        <w:t> </w:t>
      </w:r>
    </w:p>
    <w:p w:rsidR="002E55CB" w:rsidRPr="00B01F45" w:rsidRDefault="002E55CB" w:rsidP="002E55CB">
      <w:pPr>
        <w:spacing w:after="0" w:line="360" w:lineRule="auto"/>
        <w:jc w:val="both"/>
        <w:rPr>
          <w:rFonts w:ascii="Times New Roman" w:eastAsia="Times New Roman" w:hAnsi="Times New Roman" w:cs="Times New Roman"/>
          <w:b/>
          <w:sz w:val="28"/>
          <w:szCs w:val="28"/>
          <w:lang w:eastAsia="ru-RU"/>
        </w:rPr>
      </w:pPr>
      <w:r w:rsidRPr="00B01F45">
        <w:rPr>
          <w:rFonts w:ascii="Times New Roman" w:eastAsia="Times New Roman" w:hAnsi="Times New Roman" w:cs="Times New Roman"/>
          <w:b/>
          <w:sz w:val="28"/>
          <w:szCs w:val="28"/>
          <w:lang w:eastAsia="ru-RU"/>
        </w:rPr>
        <w:t>Развитие моркови.</w:t>
      </w:r>
    </w:p>
    <w:p w:rsidR="002E55CB" w:rsidRPr="006F1D3A" w:rsidRDefault="002E55CB" w:rsidP="00771356">
      <w:pPr>
        <w:spacing w:after="0" w:line="360" w:lineRule="auto"/>
        <w:ind w:firstLine="708"/>
        <w:jc w:val="both"/>
        <w:rPr>
          <w:rFonts w:ascii="Times New Roman" w:eastAsia="Times New Roman" w:hAnsi="Times New Roman" w:cs="Times New Roman"/>
          <w:sz w:val="28"/>
          <w:szCs w:val="28"/>
          <w:lang w:eastAsia="ru-RU"/>
        </w:rPr>
      </w:pPr>
      <w:r w:rsidRPr="006F1D3A">
        <w:rPr>
          <w:rFonts w:ascii="Times New Roman" w:eastAsia="Times New Roman" w:hAnsi="Times New Roman" w:cs="Times New Roman"/>
          <w:sz w:val="28"/>
          <w:szCs w:val="28"/>
          <w:lang w:eastAsia="ru-RU"/>
        </w:rPr>
        <w:t>Растения моркови в процессе роста проходят следующие фазы жизненного цикла: прорас</w:t>
      </w:r>
      <w:r w:rsidRPr="006F1D3A">
        <w:rPr>
          <w:rFonts w:ascii="Times New Roman" w:eastAsia="Times New Roman" w:hAnsi="Times New Roman" w:cs="Times New Roman"/>
          <w:sz w:val="28"/>
          <w:szCs w:val="28"/>
          <w:lang w:eastAsia="ru-RU"/>
        </w:rPr>
        <w:softHyphen/>
        <w:t>тание семян и появление всходов, рост розетки листьев и кор</w:t>
      </w:r>
      <w:r w:rsidRPr="006F1D3A">
        <w:rPr>
          <w:rFonts w:ascii="Times New Roman" w:eastAsia="Times New Roman" w:hAnsi="Times New Roman" w:cs="Times New Roman"/>
          <w:sz w:val="28"/>
          <w:szCs w:val="28"/>
          <w:lang w:eastAsia="ru-RU"/>
        </w:rPr>
        <w:softHyphen/>
        <w:t xml:space="preserve">ней, формирование корнеплодов, </w:t>
      </w:r>
      <w:proofErr w:type="spellStart"/>
      <w:r w:rsidRPr="006F1D3A">
        <w:rPr>
          <w:rFonts w:ascii="Times New Roman" w:eastAsia="Times New Roman" w:hAnsi="Times New Roman" w:cs="Times New Roman"/>
          <w:sz w:val="28"/>
          <w:szCs w:val="28"/>
          <w:lang w:eastAsia="ru-RU"/>
        </w:rPr>
        <w:t>стеблеобразование</w:t>
      </w:r>
      <w:proofErr w:type="spellEnd"/>
      <w:r w:rsidRPr="006F1D3A">
        <w:rPr>
          <w:rFonts w:ascii="Times New Roman" w:eastAsia="Times New Roman" w:hAnsi="Times New Roman" w:cs="Times New Roman"/>
          <w:sz w:val="28"/>
          <w:szCs w:val="28"/>
          <w:lang w:eastAsia="ru-RU"/>
        </w:rPr>
        <w:t>, формирова</w:t>
      </w:r>
      <w:r w:rsidRPr="006F1D3A">
        <w:rPr>
          <w:rFonts w:ascii="Times New Roman" w:eastAsia="Times New Roman" w:hAnsi="Times New Roman" w:cs="Times New Roman"/>
          <w:sz w:val="28"/>
          <w:szCs w:val="28"/>
          <w:lang w:eastAsia="ru-RU"/>
        </w:rPr>
        <w:softHyphen/>
        <w:t xml:space="preserve">ние соцветий и цветение, </w:t>
      </w:r>
      <w:proofErr w:type="spellStart"/>
      <w:r w:rsidRPr="006F1D3A">
        <w:rPr>
          <w:rFonts w:ascii="Times New Roman" w:eastAsia="Times New Roman" w:hAnsi="Times New Roman" w:cs="Times New Roman"/>
          <w:sz w:val="28"/>
          <w:szCs w:val="28"/>
          <w:lang w:eastAsia="ru-RU"/>
        </w:rPr>
        <w:t>плодообразование</w:t>
      </w:r>
      <w:proofErr w:type="spellEnd"/>
      <w:r w:rsidRPr="006F1D3A">
        <w:rPr>
          <w:rFonts w:ascii="Times New Roman" w:eastAsia="Times New Roman" w:hAnsi="Times New Roman" w:cs="Times New Roman"/>
          <w:sz w:val="28"/>
          <w:szCs w:val="28"/>
          <w:lang w:eastAsia="ru-RU"/>
        </w:rPr>
        <w:t xml:space="preserve"> и созревание семян.</w:t>
      </w:r>
      <w:r>
        <w:rPr>
          <w:rFonts w:ascii="Times New Roman" w:eastAsia="Times New Roman" w:hAnsi="Times New Roman" w:cs="Times New Roman"/>
          <w:sz w:val="28"/>
          <w:szCs w:val="28"/>
          <w:lang w:eastAsia="ru-RU"/>
        </w:rPr>
        <w:t xml:space="preserve"> </w:t>
      </w:r>
      <w:r w:rsidRPr="006F1D3A">
        <w:rPr>
          <w:rFonts w:ascii="Times New Roman" w:eastAsia="Times New Roman" w:hAnsi="Times New Roman" w:cs="Times New Roman"/>
          <w:sz w:val="28"/>
          <w:szCs w:val="28"/>
          <w:lang w:eastAsia="ru-RU"/>
        </w:rPr>
        <w:t>Эти фазы жизненного цикла морковь проходит в течение двух лет.</w:t>
      </w:r>
    </w:p>
    <w:p w:rsidR="002E55CB" w:rsidRPr="00413019" w:rsidRDefault="002E55CB" w:rsidP="00413019">
      <w:pPr>
        <w:spacing w:after="0" w:line="360" w:lineRule="auto"/>
        <w:ind w:firstLine="708"/>
        <w:jc w:val="both"/>
        <w:rPr>
          <w:rFonts w:ascii="Times New Roman" w:eastAsia="Times New Roman" w:hAnsi="Times New Roman" w:cs="Times New Roman"/>
          <w:bCs/>
          <w:sz w:val="28"/>
          <w:szCs w:val="28"/>
          <w:lang w:eastAsia="ru-RU"/>
        </w:rPr>
      </w:pPr>
      <w:r w:rsidRPr="00950AD0">
        <w:rPr>
          <w:rFonts w:ascii="Times New Roman" w:eastAsia="Times New Roman" w:hAnsi="Times New Roman" w:cs="Times New Roman"/>
          <w:bCs/>
          <w:sz w:val="28"/>
          <w:szCs w:val="28"/>
          <w:lang w:eastAsia="ru-RU"/>
        </w:rPr>
        <w:t>Фаза прорастания семян и рост сеянцев.</w:t>
      </w:r>
      <w:r w:rsidR="00413019">
        <w:rPr>
          <w:rFonts w:ascii="Times New Roman" w:eastAsia="Times New Roman" w:hAnsi="Times New Roman" w:cs="Times New Roman"/>
          <w:bCs/>
          <w:sz w:val="28"/>
          <w:szCs w:val="28"/>
          <w:lang w:eastAsia="ru-RU"/>
        </w:rPr>
        <w:t xml:space="preserve"> </w:t>
      </w:r>
      <w:r w:rsidRPr="006F1D3A">
        <w:rPr>
          <w:rFonts w:ascii="Times New Roman" w:eastAsia="Times New Roman" w:hAnsi="Times New Roman" w:cs="Times New Roman"/>
          <w:color w:val="333333"/>
          <w:sz w:val="28"/>
          <w:szCs w:val="28"/>
          <w:lang w:eastAsia="ru-RU"/>
        </w:rPr>
        <w:t xml:space="preserve">Зародыш семени состоит двух семядолей, </w:t>
      </w:r>
      <w:proofErr w:type="spellStart"/>
      <w:r w:rsidRPr="00413019">
        <w:rPr>
          <w:rFonts w:ascii="Times New Roman" w:eastAsia="Times New Roman" w:hAnsi="Times New Roman" w:cs="Times New Roman"/>
          <w:sz w:val="28"/>
          <w:szCs w:val="28"/>
          <w:lang w:eastAsia="ru-RU"/>
        </w:rPr>
        <w:t>почечки</w:t>
      </w:r>
      <w:proofErr w:type="spellEnd"/>
      <w:r w:rsidRPr="00413019">
        <w:rPr>
          <w:rFonts w:ascii="Times New Roman" w:eastAsia="Times New Roman" w:hAnsi="Times New Roman" w:cs="Times New Roman"/>
          <w:sz w:val="28"/>
          <w:szCs w:val="28"/>
          <w:lang w:eastAsia="ru-RU"/>
        </w:rPr>
        <w:t xml:space="preserve">, подсемядольного колена и первичного корешка. </w:t>
      </w:r>
      <w:proofErr w:type="spellStart"/>
      <w:r w:rsidRPr="00413019">
        <w:rPr>
          <w:rFonts w:ascii="Times New Roman" w:eastAsia="Times New Roman" w:hAnsi="Times New Roman" w:cs="Times New Roman"/>
          <w:sz w:val="28"/>
          <w:szCs w:val="28"/>
          <w:lang w:eastAsia="ru-RU"/>
        </w:rPr>
        <w:t>Выполненость</w:t>
      </w:r>
      <w:proofErr w:type="spellEnd"/>
      <w:r w:rsidRPr="00413019">
        <w:rPr>
          <w:rFonts w:ascii="Times New Roman" w:eastAsia="Times New Roman" w:hAnsi="Times New Roman" w:cs="Times New Roman"/>
          <w:sz w:val="28"/>
          <w:szCs w:val="28"/>
          <w:lang w:eastAsia="ru-RU"/>
        </w:rPr>
        <w:t xml:space="preserve"> семян и содержание в них питательных веществ в значительной мере определяют качество посевного материала. </w:t>
      </w:r>
      <w:r w:rsidRPr="00413019">
        <w:rPr>
          <w:rFonts w:ascii="Times New Roman" w:hAnsi="Times New Roman" w:cs="Times New Roman"/>
          <w:sz w:val="28"/>
          <w:szCs w:val="28"/>
          <w:shd w:val="clear" w:color="auto" w:fill="FFFFFF"/>
        </w:rPr>
        <w:t xml:space="preserve">По способу </w:t>
      </w:r>
      <w:r w:rsidRPr="00413019">
        <w:rPr>
          <w:rFonts w:ascii="Times New Roman" w:hAnsi="Times New Roman" w:cs="Times New Roman"/>
          <w:sz w:val="28"/>
          <w:szCs w:val="28"/>
          <w:shd w:val="clear" w:color="auto" w:fill="FFFFFF"/>
        </w:rPr>
        <w:lastRenderedPageBreak/>
        <w:t xml:space="preserve">прорастания семена моркови в почве можно отнести </w:t>
      </w:r>
      <w:proofErr w:type="gramStart"/>
      <w:r w:rsidRPr="00413019">
        <w:rPr>
          <w:rFonts w:ascii="Times New Roman" w:hAnsi="Times New Roman" w:cs="Times New Roman"/>
          <w:sz w:val="28"/>
          <w:szCs w:val="28"/>
          <w:shd w:val="clear" w:color="auto" w:fill="FFFFFF"/>
        </w:rPr>
        <w:t>надземным</w:t>
      </w:r>
      <w:proofErr w:type="gramEnd"/>
      <w:r w:rsidRPr="00413019">
        <w:rPr>
          <w:rFonts w:ascii="Times New Roman" w:hAnsi="Times New Roman" w:cs="Times New Roman"/>
          <w:sz w:val="28"/>
          <w:szCs w:val="28"/>
          <w:shd w:val="clear" w:color="auto" w:fill="FFFFFF"/>
        </w:rPr>
        <w:t xml:space="preserve"> - семядоли выносятся над поверхностью почвы, которые первоначально служат органами всасывания, а затем выполняют ассимиляционные функции.</w:t>
      </w:r>
    </w:p>
    <w:p w:rsidR="002E55CB" w:rsidRPr="006F1D3A" w:rsidRDefault="002E55CB" w:rsidP="002E55CB">
      <w:pPr>
        <w:spacing w:after="0" w:line="360" w:lineRule="auto"/>
        <w:jc w:val="both"/>
        <w:rPr>
          <w:rFonts w:ascii="Times New Roman" w:eastAsia="Times New Roman" w:hAnsi="Times New Roman" w:cs="Times New Roman"/>
          <w:sz w:val="28"/>
          <w:szCs w:val="28"/>
          <w:lang w:eastAsia="ru-RU"/>
        </w:rPr>
      </w:pPr>
      <w:r w:rsidRPr="006F1D3A">
        <w:rPr>
          <w:rFonts w:ascii="Times New Roman" w:eastAsia="Times New Roman" w:hAnsi="Times New Roman" w:cs="Times New Roman"/>
          <w:sz w:val="28"/>
          <w:szCs w:val="28"/>
          <w:lang w:eastAsia="ru-RU"/>
        </w:rPr>
        <w:t> </w:t>
      </w:r>
      <w:r w:rsidR="00413019">
        <w:rPr>
          <w:rFonts w:ascii="Times New Roman" w:eastAsia="Times New Roman" w:hAnsi="Times New Roman" w:cs="Times New Roman"/>
          <w:sz w:val="28"/>
          <w:szCs w:val="28"/>
          <w:lang w:eastAsia="ru-RU"/>
        </w:rPr>
        <w:tab/>
      </w:r>
      <w:r w:rsidRPr="006F1D3A">
        <w:rPr>
          <w:rFonts w:ascii="Times New Roman" w:eastAsia="Times New Roman" w:hAnsi="Times New Roman" w:cs="Times New Roman"/>
          <w:sz w:val="28"/>
          <w:szCs w:val="28"/>
          <w:lang w:eastAsia="ru-RU"/>
        </w:rPr>
        <w:t>Семена моркови отличаются пониженной всх</w:t>
      </w:r>
      <w:r>
        <w:rPr>
          <w:rFonts w:ascii="Times New Roman" w:eastAsia="Times New Roman" w:hAnsi="Times New Roman" w:cs="Times New Roman"/>
          <w:sz w:val="28"/>
          <w:szCs w:val="28"/>
          <w:lang w:eastAsia="ru-RU"/>
        </w:rPr>
        <w:t>ожестью и мед</w:t>
      </w:r>
      <w:r>
        <w:rPr>
          <w:rFonts w:ascii="Times New Roman" w:eastAsia="Times New Roman" w:hAnsi="Times New Roman" w:cs="Times New Roman"/>
          <w:sz w:val="28"/>
          <w:szCs w:val="28"/>
          <w:lang w:eastAsia="ru-RU"/>
        </w:rPr>
        <w:softHyphen/>
        <w:t>ленно прорастают.</w:t>
      </w:r>
      <w:r w:rsidRPr="006F1D3A">
        <w:rPr>
          <w:rFonts w:ascii="Times New Roman" w:hAnsi="Times New Roman" w:cs="Times New Roman"/>
          <w:color w:val="000000"/>
          <w:sz w:val="28"/>
          <w:szCs w:val="28"/>
          <w:shd w:val="clear" w:color="auto" w:fill="FFFFFF"/>
        </w:rPr>
        <w:t xml:space="preserve"> В семенах содержатся эфирные масла, которые затрудняют доступ влаги к зародышу, поэтому семена медленно набухают и прорастают. </w:t>
      </w:r>
      <w:r w:rsidRPr="006F1D3A">
        <w:rPr>
          <w:rFonts w:ascii="Times New Roman" w:eastAsia="Times New Roman" w:hAnsi="Times New Roman" w:cs="Times New Roman"/>
          <w:sz w:val="28"/>
          <w:szCs w:val="28"/>
          <w:lang w:eastAsia="ru-RU"/>
        </w:rPr>
        <w:t>Даже при благоприятных условиях всходы по</w:t>
      </w:r>
      <w:r w:rsidRPr="006F1D3A">
        <w:rPr>
          <w:rFonts w:ascii="Times New Roman" w:eastAsia="Times New Roman" w:hAnsi="Times New Roman" w:cs="Times New Roman"/>
          <w:sz w:val="28"/>
          <w:szCs w:val="28"/>
          <w:lang w:eastAsia="ru-RU"/>
        </w:rPr>
        <w:softHyphen/>
        <w:t>являются на 10-15-й день после посева, а при низкой тем</w:t>
      </w:r>
      <w:r w:rsidR="00413019">
        <w:rPr>
          <w:rFonts w:ascii="Times New Roman" w:eastAsia="Times New Roman" w:hAnsi="Times New Roman" w:cs="Times New Roman"/>
          <w:sz w:val="28"/>
          <w:szCs w:val="28"/>
          <w:lang w:eastAsia="ru-RU"/>
        </w:rPr>
        <w:t>перату</w:t>
      </w:r>
      <w:r w:rsidR="00413019">
        <w:rPr>
          <w:rFonts w:ascii="Times New Roman" w:eastAsia="Times New Roman" w:hAnsi="Times New Roman" w:cs="Times New Roman"/>
          <w:sz w:val="28"/>
          <w:szCs w:val="28"/>
          <w:lang w:eastAsia="ru-RU"/>
        </w:rPr>
        <w:softHyphen/>
        <w:t xml:space="preserve">ре лишь на 25-30-й день. </w:t>
      </w:r>
      <w:r w:rsidRPr="006F1D3A">
        <w:rPr>
          <w:rFonts w:ascii="Times New Roman" w:eastAsia="Times New Roman" w:hAnsi="Times New Roman" w:cs="Times New Roman"/>
          <w:sz w:val="28"/>
          <w:szCs w:val="28"/>
          <w:lang w:eastAsia="ru-RU"/>
        </w:rPr>
        <w:t>После набухания семени зародышевый корешок разрывает семядольную оболочку и углубляется в почву. При этом одновременно растет подсемядольное колено, которое выносит на поверхность почвы семядоли, а иногда (при мелкой заделке семян) и семенную оболочку.</w:t>
      </w:r>
    </w:p>
    <w:p w:rsidR="002E55CB" w:rsidRPr="006F1D3A" w:rsidRDefault="002E55CB" w:rsidP="00413019">
      <w:pPr>
        <w:spacing w:after="0" w:line="360" w:lineRule="auto"/>
        <w:ind w:firstLine="708"/>
        <w:jc w:val="both"/>
        <w:rPr>
          <w:rFonts w:ascii="Times New Roman" w:eastAsia="Times New Roman" w:hAnsi="Times New Roman" w:cs="Times New Roman"/>
          <w:sz w:val="28"/>
          <w:szCs w:val="28"/>
          <w:lang w:eastAsia="ru-RU"/>
        </w:rPr>
      </w:pPr>
      <w:r w:rsidRPr="006F1D3A">
        <w:rPr>
          <w:rFonts w:ascii="Times New Roman" w:eastAsia="Times New Roman" w:hAnsi="Times New Roman" w:cs="Times New Roman"/>
          <w:sz w:val="28"/>
          <w:szCs w:val="28"/>
          <w:lang w:eastAsia="ru-RU"/>
        </w:rPr>
        <w:t>Сеянцы моркови также растут очень медленно. При появлении на поверхности подсемядольного колена оно выпрямляется, сомкнутые семядоли зеленеют и увеличиваются в размерах. Эту фазу называют «вилочкой», продолжается она 8-10 дней. В это время, кроме влаги и тепла, для быстрого укоренения всходов и роста корневой системы необходимо наличие питательных веществ в верхнем слое почвы, особенно легко усвояемого фосфора. Повышенная температура (17-20°) ускоряет рост и развитие растений моркови в этот период.</w:t>
      </w:r>
    </w:p>
    <w:p w:rsidR="002E55CB" w:rsidRPr="006F1D3A" w:rsidRDefault="002E55CB" w:rsidP="00413019">
      <w:pPr>
        <w:spacing w:after="0" w:line="360" w:lineRule="auto"/>
        <w:ind w:firstLine="708"/>
        <w:jc w:val="both"/>
        <w:rPr>
          <w:rFonts w:ascii="Times New Roman" w:eastAsia="Times New Roman" w:hAnsi="Times New Roman" w:cs="Times New Roman"/>
          <w:sz w:val="28"/>
          <w:szCs w:val="28"/>
          <w:lang w:eastAsia="ru-RU"/>
        </w:rPr>
      </w:pPr>
      <w:r w:rsidRPr="00950AD0">
        <w:rPr>
          <w:rFonts w:ascii="Times New Roman" w:eastAsia="Times New Roman" w:hAnsi="Times New Roman" w:cs="Times New Roman"/>
          <w:bCs/>
          <w:sz w:val="28"/>
          <w:szCs w:val="28"/>
          <w:lang w:eastAsia="ru-RU"/>
        </w:rPr>
        <w:t>Фаза образования настоящих листьев и роста корней.</w:t>
      </w:r>
      <w:r w:rsidRPr="006F1D3A">
        <w:rPr>
          <w:rFonts w:ascii="Times New Roman" w:eastAsia="Times New Roman" w:hAnsi="Times New Roman" w:cs="Times New Roman"/>
          <w:sz w:val="28"/>
          <w:szCs w:val="28"/>
          <w:lang w:eastAsia="ru-RU"/>
        </w:rPr>
        <w:t> После появления всходов через 10-15 дней у сеянцев моркови образуется первый настоящий лист, через 30-40 дней число листьев увеличивается до четырех — шести. К концу июля у моркови обычно формируется до 68 % листьев, которые вырастают за вегетационный пе</w:t>
      </w:r>
      <w:r w:rsidRPr="006F1D3A">
        <w:rPr>
          <w:rFonts w:ascii="Times New Roman" w:eastAsia="Times New Roman" w:hAnsi="Times New Roman" w:cs="Times New Roman"/>
          <w:sz w:val="28"/>
          <w:szCs w:val="28"/>
          <w:lang w:eastAsia="ru-RU"/>
        </w:rPr>
        <w:softHyphen/>
        <w:t>риод. Чем их больше к середине лета, тем выше будущий урожай моркови. Во время роста листьев растения потреб</w:t>
      </w:r>
      <w:r w:rsidRPr="006F1D3A">
        <w:rPr>
          <w:rFonts w:ascii="Times New Roman" w:eastAsia="Times New Roman" w:hAnsi="Times New Roman" w:cs="Times New Roman"/>
          <w:sz w:val="28"/>
          <w:szCs w:val="28"/>
          <w:lang w:eastAsia="ru-RU"/>
        </w:rPr>
        <w:softHyphen/>
        <w:t>ляют большое количество азота.</w:t>
      </w:r>
      <w:r w:rsidR="00413019">
        <w:rPr>
          <w:rFonts w:ascii="Times New Roman" w:eastAsia="Times New Roman" w:hAnsi="Times New Roman" w:cs="Times New Roman"/>
          <w:sz w:val="28"/>
          <w:szCs w:val="28"/>
          <w:lang w:eastAsia="ru-RU"/>
        </w:rPr>
        <w:t xml:space="preserve"> </w:t>
      </w:r>
      <w:r w:rsidRPr="006F1D3A">
        <w:rPr>
          <w:rFonts w:ascii="Times New Roman" w:eastAsia="Times New Roman" w:hAnsi="Times New Roman" w:cs="Times New Roman"/>
          <w:sz w:val="28"/>
          <w:szCs w:val="28"/>
          <w:lang w:eastAsia="ru-RU"/>
        </w:rPr>
        <w:t xml:space="preserve">При интенсивном формировании настоящих листьев первичная кора стержневого корня лопается и постепенно отмирает, а зародышевый корешок превращается в настоящий корнеплод. После этого </w:t>
      </w:r>
      <w:r w:rsidRPr="006F1D3A">
        <w:rPr>
          <w:rFonts w:ascii="Times New Roman" w:eastAsia="Times New Roman" w:hAnsi="Times New Roman" w:cs="Times New Roman"/>
          <w:sz w:val="28"/>
          <w:szCs w:val="28"/>
          <w:lang w:eastAsia="ru-RU"/>
        </w:rPr>
        <w:lastRenderedPageBreak/>
        <w:t>корень моркови усиленно растет и корневые волоски, проникают в более глубокие слои почвы, а нарастание новых листьев замедляется.</w:t>
      </w:r>
    </w:p>
    <w:p w:rsidR="002E55CB" w:rsidRPr="006F1D3A" w:rsidRDefault="002E55CB" w:rsidP="002E55CB">
      <w:pPr>
        <w:spacing w:after="0" w:line="360" w:lineRule="auto"/>
        <w:jc w:val="both"/>
        <w:rPr>
          <w:rFonts w:ascii="Times New Roman" w:eastAsia="Times New Roman" w:hAnsi="Times New Roman" w:cs="Times New Roman"/>
          <w:sz w:val="28"/>
          <w:szCs w:val="28"/>
          <w:lang w:eastAsia="ru-RU"/>
        </w:rPr>
      </w:pPr>
      <w:r w:rsidRPr="006F1D3A">
        <w:rPr>
          <w:rFonts w:ascii="Times New Roman" w:eastAsia="Times New Roman" w:hAnsi="Times New Roman" w:cs="Times New Roman"/>
          <w:sz w:val="28"/>
          <w:szCs w:val="28"/>
          <w:lang w:eastAsia="ru-RU"/>
        </w:rPr>
        <w:t>Через 50-70 дней после всходов корнеплод достигает пучковой зрелости (диаметр 1,5 см). Полное развитие корнеплода у скороспелых сортов моркови наступает через 80-120 дней, а у средне и позднеспелых — 120-140 дней после появления всходов.</w:t>
      </w:r>
    </w:p>
    <w:p w:rsidR="002E55CB" w:rsidRPr="006F1D3A" w:rsidRDefault="002E55CB" w:rsidP="00413019">
      <w:pPr>
        <w:spacing w:after="0" w:line="360" w:lineRule="auto"/>
        <w:ind w:firstLine="708"/>
        <w:jc w:val="both"/>
        <w:rPr>
          <w:rFonts w:ascii="Times New Roman" w:eastAsia="Times New Roman" w:hAnsi="Times New Roman" w:cs="Times New Roman"/>
          <w:sz w:val="28"/>
          <w:szCs w:val="28"/>
          <w:lang w:eastAsia="ru-RU"/>
        </w:rPr>
      </w:pPr>
      <w:r w:rsidRPr="00950AD0">
        <w:rPr>
          <w:rFonts w:ascii="Times New Roman" w:eastAsia="Times New Roman" w:hAnsi="Times New Roman" w:cs="Times New Roman"/>
          <w:bCs/>
          <w:sz w:val="28"/>
          <w:szCs w:val="28"/>
          <w:lang w:eastAsia="ru-RU"/>
        </w:rPr>
        <w:t>Фаза роста корнеплода.</w:t>
      </w:r>
      <w:r w:rsidRPr="006F1D3A">
        <w:rPr>
          <w:rFonts w:ascii="Times New Roman" w:eastAsia="Times New Roman" w:hAnsi="Times New Roman" w:cs="Times New Roman"/>
          <w:sz w:val="28"/>
          <w:szCs w:val="28"/>
          <w:lang w:eastAsia="ru-RU"/>
        </w:rPr>
        <w:t> Корнеплод интенсивно растет лишь после достижения макси</w:t>
      </w:r>
      <w:r w:rsidRPr="006F1D3A">
        <w:rPr>
          <w:rFonts w:ascii="Times New Roman" w:eastAsia="Times New Roman" w:hAnsi="Times New Roman" w:cs="Times New Roman"/>
          <w:sz w:val="28"/>
          <w:szCs w:val="28"/>
          <w:lang w:eastAsia="ru-RU"/>
        </w:rPr>
        <w:softHyphen/>
        <w:t>мального размера листовой поверхности  и корне</w:t>
      </w:r>
      <w:r w:rsidRPr="006F1D3A">
        <w:rPr>
          <w:rFonts w:ascii="Times New Roman" w:eastAsia="Times New Roman" w:hAnsi="Times New Roman" w:cs="Times New Roman"/>
          <w:sz w:val="28"/>
          <w:szCs w:val="28"/>
          <w:lang w:eastAsia="ru-RU"/>
        </w:rPr>
        <w:softHyphen/>
        <w:t>вой системы до 2-2,5 м в глубину и 1-1,5 м в ширину. Факти</w:t>
      </w:r>
      <w:r w:rsidRPr="006F1D3A">
        <w:rPr>
          <w:rFonts w:ascii="Times New Roman" w:eastAsia="Times New Roman" w:hAnsi="Times New Roman" w:cs="Times New Roman"/>
          <w:sz w:val="28"/>
          <w:szCs w:val="28"/>
          <w:lang w:eastAsia="ru-RU"/>
        </w:rPr>
        <w:softHyphen/>
        <w:t>чески урожай моркови создается в последний период вегетации (август — сентябрь), когда идет рост корнеплодов за счет оттока питательных веществ из сформировавшихся листьев.</w:t>
      </w:r>
      <w:r w:rsidR="00413019">
        <w:rPr>
          <w:rFonts w:ascii="Times New Roman" w:eastAsia="Times New Roman" w:hAnsi="Times New Roman" w:cs="Times New Roman"/>
          <w:sz w:val="28"/>
          <w:szCs w:val="28"/>
          <w:lang w:eastAsia="ru-RU"/>
        </w:rPr>
        <w:t xml:space="preserve"> </w:t>
      </w:r>
      <w:r w:rsidRPr="006F1D3A">
        <w:rPr>
          <w:rFonts w:ascii="Times New Roman" w:eastAsia="Times New Roman" w:hAnsi="Times New Roman" w:cs="Times New Roman"/>
          <w:sz w:val="28"/>
          <w:szCs w:val="28"/>
          <w:lang w:eastAsia="ru-RU"/>
        </w:rPr>
        <w:t>Осенью корнеплоды продолжают расти, но медленнее. Биологическая спелость корнеплодов моркови насту</w:t>
      </w:r>
      <w:r w:rsidRPr="006F1D3A">
        <w:rPr>
          <w:rFonts w:ascii="Times New Roman" w:eastAsia="Times New Roman" w:hAnsi="Times New Roman" w:cs="Times New Roman"/>
          <w:sz w:val="28"/>
          <w:szCs w:val="28"/>
          <w:lang w:eastAsia="ru-RU"/>
        </w:rPr>
        <w:softHyphen/>
        <w:t>пает после прекращения их роста и отмирания нижних листьев.</w:t>
      </w:r>
    </w:p>
    <w:p w:rsidR="002E55CB" w:rsidRPr="006F1D3A" w:rsidRDefault="002E55CB" w:rsidP="00413019">
      <w:pPr>
        <w:spacing w:after="0" w:line="360" w:lineRule="auto"/>
        <w:ind w:firstLine="708"/>
        <w:jc w:val="both"/>
        <w:rPr>
          <w:rFonts w:ascii="Times New Roman" w:eastAsia="Times New Roman" w:hAnsi="Times New Roman" w:cs="Times New Roman"/>
          <w:sz w:val="28"/>
          <w:szCs w:val="28"/>
          <w:lang w:eastAsia="ru-RU"/>
        </w:rPr>
      </w:pPr>
      <w:r w:rsidRPr="00950AD0">
        <w:rPr>
          <w:rFonts w:ascii="Times New Roman" w:eastAsia="Times New Roman" w:hAnsi="Times New Roman" w:cs="Times New Roman"/>
          <w:bCs/>
          <w:sz w:val="28"/>
          <w:szCs w:val="28"/>
          <w:lang w:eastAsia="ru-RU"/>
        </w:rPr>
        <w:t>Фаза образования цветоносов.</w:t>
      </w:r>
      <w:r w:rsidRPr="00950AD0">
        <w:rPr>
          <w:rFonts w:ascii="Times New Roman" w:eastAsia="Times New Roman" w:hAnsi="Times New Roman" w:cs="Times New Roman"/>
          <w:sz w:val="28"/>
          <w:szCs w:val="28"/>
          <w:lang w:eastAsia="ru-RU"/>
        </w:rPr>
        <w:t> </w:t>
      </w:r>
      <w:r w:rsidRPr="006F1D3A">
        <w:rPr>
          <w:rFonts w:ascii="Times New Roman" w:eastAsia="Times New Roman" w:hAnsi="Times New Roman" w:cs="Times New Roman"/>
          <w:sz w:val="28"/>
          <w:szCs w:val="28"/>
          <w:lang w:eastAsia="ru-RU"/>
        </w:rPr>
        <w:t>Переход растений моркови к репродуктивному состоянию (об</w:t>
      </w:r>
      <w:r w:rsidRPr="006F1D3A">
        <w:rPr>
          <w:rFonts w:ascii="Times New Roman" w:eastAsia="Times New Roman" w:hAnsi="Times New Roman" w:cs="Times New Roman"/>
          <w:sz w:val="28"/>
          <w:szCs w:val="28"/>
          <w:lang w:eastAsia="ru-RU"/>
        </w:rPr>
        <w:softHyphen/>
        <w:t>разованию цветоносов) происходит обычно на второй год вегета</w:t>
      </w:r>
      <w:r w:rsidRPr="006F1D3A">
        <w:rPr>
          <w:rFonts w:ascii="Times New Roman" w:eastAsia="Times New Roman" w:hAnsi="Times New Roman" w:cs="Times New Roman"/>
          <w:sz w:val="28"/>
          <w:szCs w:val="28"/>
          <w:lang w:eastAsia="ru-RU"/>
        </w:rPr>
        <w:softHyphen/>
        <w:t>ции после высадки семенных корнеплодов в грунт. Для перехода растений моркови к цветению и плодоношению необходимо воз</w:t>
      </w:r>
      <w:r w:rsidRPr="006F1D3A">
        <w:rPr>
          <w:rFonts w:ascii="Times New Roman" w:eastAsia="Times New Roman" w:hAnsi="Times New Roman" w:cs="Times New Roman"/>
          <w:sz w:val="28"/>
          <w:szCs w:val="28"/>
          <w:lang w:eastAsia="ru-RU"/>
        </w:rPr>
        <w:softHyphen/>
        <w:t>действие низкими положительными температурами порядка 0+2° в течение 60-100 дней. Эти условия создают обычно при зимнем хранении семенников.</w:t>
      </w:r>
    </w:p>
    <w:p w:rsidR="002E55CB" w:rsidRPr="006F1D3A" w:rsidRDefault="002E55CB" w:rsidP="002E55CB">
      <w:pPr>
        <w:spacing w:after="0" w:line="360" w:lineRule="auto"/>
        <w:jc w:val="both"/>
        <w:rPr>
          <w:rFonts w:ascii="Times New Roman" w:eastAsia="Times New Roman" w:hAnsi="Times New Roman" w:cs="Times New Roman"/>
          <w:sz w:val="28"/>
          <w:szCs w:val="28"/>
          <w:lang w:eastAsia="ru-RU"/>
        </w:rPr>
      </w:pPr>
      <w:r w:rsidRPr="006F1D3A">
        <w:rPr>
          <w:rFonts w:ascii="Times New Roman" w:eastAsia="Times New Roman" w:hAnsi="Times New Roman" w:cs="Times New Roman"/>
          <w:sz w:val="28"/>
          <w:szCs w:val="28"/>
          <w:lang w:eastAsia="ru-RU"/>
        </w:rPr>
        <w:t>Цветоносные стебли появляются на 30-35-й день после высадки семенников. В течение последующих 20-25 дней происходит бур</w:t>
      </w:r>
      <w:r w:rsidRPr="006F1D3A">
        <w:rPr>
          <w:rFonts w:ascii="Times New Roman" w:eastAsia="Times New Roman" w:hAnsi="Times New Roman" w:cs="Times New Roman"/>
          <w:sz w:val="28"/>
          <w:szCs w:val="28"/>
          <w:lang w:eastAsia="ru-RU"/>
        </w:rPr>
        <w:softHyphen/>
        <w:t>ный рост с суточными приростами побега 2-3 см. Сначала рас</w:t>
      </w:r>
      <w:r w:rsidRPr="006F1D3A">
        <w:rPr>
          <w:rFonts w:ascii="Times New Roman" w:eastAsia="Times New Roman" w:hAnsi="Times New Roman" w:cs="Times New Roman"/>
          <w:sz w:val="28"/>
          <w:szCs w:val="28"/>
          <w:lang w:eastAsia="ru-RU"/>
        </w:rPr>
        <w:softHyphen/>
        <w:t>тет центральный побег, затем на нем образуются побеги первого и второго порядка, а иногда третьего и четвертого порядков. Все они за</w:t>
      </w:r>
      <w:r w:rsidRPr="006F1D3A">
        <w:rPr>
          <w:rFonts w:ascii="Times New Roman" w:eastAsia="Times New Roman" w:hAnsi="Times New Roman" w:cs="Times New Roman"/>
          <w:sz w:val="28"/>
          <w:szCs w:val="28"/>
          <w:lang w:eastAsia="ru-RU"/>
        </w:rPr>
        <w:softHyphen/>
        <w:t>канчиваются соцветиями.</w:t>
      </w:r>
    </w:p>
    <w:p w:rsidR="002E55CB" w:rsidRPr="00413019" w:rsidRDefault="002E55CB" w:rsidP="00413019">
      <w:pPr>
        <w:spacing w:after="0" w:line="360" w:lineRule="auto"/>
        <w:ind w:firstLine="708"/>
        <w:jc w:val="both"/>
        <w:rPr>
          <w:rFonts w:ascii="Times New Roman" w:eastAsia="Times New Roman" w:hAnsi="Times New Roman" w:cs="Times New Roman"/>
          <w:sz w:val="28"/>
          <w:szCs w:val="28"/>
          <w:lang w:eastAsia="ru-RU"/>
        </w:rPr>
      </w:pPr>
      <w:r w:rsidRPr="00950AD0">
        <w:rPr>
          <w:rFonts w:ascii="Times New Roman" w:eastAsia="Times New Roman" w:hAnsi="Times New Roman" w:cs="Times New Roman"/>
          <w:sz w:val="28"/>
          <w:szCs w:val="28"/>
          <w:lang w:eastAsia="ru-RU"/>
        </w:rPr>
        <w:t> </w:t>
      </w:r>
      <w:r w:rsidRPr="00950AD0">
        <w:rPr>
          <w:rFonts w:ascii="Times New Roman" w:eastAsia="Times New Roman" w:hAnsi="Times New Roman" w:cs="Times New Roman"/>
          <w:bCs/>
          <w:sz w:val="28"/>
          <w:szCs w:val="28"/>
          <w:lang w:eastAsia="ru-RU"/>
        </w:rPr>
        <w:t>Фаза цветения моркови.</w:t>
      </w:r>
      <w:r w:rsidRPr="006F1D3A">
        <w:rPr>
          <w:rFonts w:ascii="Times New Roman" w:eastAsia="Times New Roman" w:hAnsi="Times New Roman" w:cs="Times New Roman"/>
          <w:sz w:val="28"/>
          <w:szCs w:val="28"/>
          <w:lang w:eastAsia="ru-RU"/>
        </w:rPr>
        <w:t> Через 50-80 дней после высадки растения  зацветают. Наи</w:t>
      </w:r>
      <w:r w:rsidRPr="006F1D3A">
        <w:rPr>
          <w:rFonts w:ascii="Times New Roman" w:eastAsia="Times New Roman" w:hAnsi="Times New Roman" w:cs="Times New Roman"/>
          <w:sz w:val="28"/>
          <w:szCs w:val="28"/>
          <w:lang w:eastAsia="ru-RU"/>
        </w:rPr>
        <w:softHyphen/>
        <w:t>более дружное цветение отмечается на центральных зонтиках, затем зонтиках первого порядка. На зонтиках второго и особен</w:t>
      </w:r>
      <w:r w:rsidRPr="006F1D3A">
        <w:rPr>
          <w:rFonts w:ascii="Times New Roman" w:eastAsia="Times New Roman" w:hAnsi="Times New Roman" w:cs="Times New Roman"/>
          <w:sz w:val="28"/>
          <w:szCs w:val="28"/>
          <w:lang w:eastAsia="ru-RU"/>
        </w:rPr>
        <w:softHyphen/>
        <w:t>но последующих порядков цветение затяжное и семена обычно образуются невысоких посевных качеств.</w:t>
      </w:r>
      <w:r w:rsidR="00413019">
        <w:rPr>
          <w:rFonts w:ascii="Times New Roman" w:eastAsia="Times New Roman" w:hAnsi="Times New Roman" w:cs="Times New Roman"/>
          <w:sz w:val="28"/>
          <w:szCs w:val="28"/>
          <w:lang w:eastAsia="ru-RU"/>
        </w:rPr>
        <w:t xml:space="preserve"> </w:t>
      </w:r>
      <w:r w:rsidRPr="006F1D3A">
        <w:rPr>
          <w:rFonts w:ascii="Times New Roman" w:hAnsi="Times New Roman" w:cs="Times New Roman"/>
          <w:sz w:val="28"/>
          <w:szCs w:val="28"/>
        </w:rPr>
        <w:t xml:space="preserve">Цветение главного зонтика продолжается 11-13 </w:t>
      </w:r>
      <w:r w:rsidRPr="006F1D3A">
        <w:rPr>
          <w:rFonts w:ascii="Times New Roman" w:hAnsi="Times New Roman" w:cs="Times New Roman"/>
          <w:sz w:val="28"/>
          <w:szCs w:val="28"/>
        </w:rPr>
        <w:lastRenderedPageBreak/>
        <w:t>дней зонтиков второго порядка — 11-12 дней, третьего — 13-16 дней, четвертого — 18-19 дней.</w:t>
      </w:r>
      <w:r w:rsidR="00413019">
        <w:rPr>
          <w:rFonts w:ascii="Times New Roman" w:eastAsia="Times New Roman" w:hAnsi="Times New Roman" w:cs="Times New Roman"/>
          <w:sz w:val="28"/>
          <w:szCs w:val="28"/>
          <w:lang w:eastAsia="ru-RU"/>
        </w:rPr>
        <w:t xml:space="preserve"> </w:t>
      </w:r>
      <w:r w:rsidRPr="006F1D3A">
        <w:rPr>
          <w:rFonts w:ascii="Times New Roman" w:hAnsi="Times New Roman" w:cs="Times New Roman"/>
          <w:sz w:val="28"/>
          <w:szCs w:val="28"/>
        </w:rPr>
        <w:t>В каждом зонтике цветение начинается с периферийных зонтиков и распространяется к центру, а в каждом зонтике — с периферийных цветков. В целом морковь на семенном участке цветет около 40 дней.</w:t>
      </w:r>
      <w:r w:rsidR="00413019">
        <w:rPr>
          <w:rFonts w:ascii="Times New Roman" w:eastAsia="Times New Roman" w:hAnsi="Times New Roman" w:cs="Times New Roman"/>
          <w:sz w:val="28"/>
          <w:szCs w:val="28"/>
          <w:lang w:eastAsia="ru-RU"/>
        </w:rPr>
        <w:t xml:space="preserve"> </w:t>
      </w:r>
      <w:r w:rsidRPr="006F1D3A">
        <w:rPr>
          <w:rFonts w:ascii="Times New Roman" w:eastAsia="Times New Roman" w:hAnsi="Times New Roman" w:cs="Times New Roman"/>
          <w:color w:val="000000"/>
          <w:sz w:val="28"/>
          <w:szCs w:val="28"/>
          <w:lang w:eastAsia="ru-RU"/>
        </w:rPr>
        <w:t xml:space="preserve">Способность рыльца пестика к восприятию пыльцы у  растений сохраняется в течение 13-14 дней от начала раскрытия цветка, наиболее активное завязывание семян проходит на 7-10 день. </w:t>
      </w:r>
    </w:p>
    <w:p w:rsidR="002E55CB" w:rsidRPr="00DA6632" w:rsidRDefault="002E55CB" w:rsidP="00413019">
      <w:pPr>
        <w:spacing w:after="0" w:line="360" w:lineRule="auto"/>
        <w:ind w:firstLine="708"/>
        <w:jc w:val="both"/>
        <w:rPr>
          <w:rFonts w:ascii="Times New Roman" w:eastAsia="Times New Roman" w:hAnsi="Times New Roman" w:cs="Times New Roman"/>
          <w:sz w:val="28"/>
          <w:szCs w:val="28"/>
          <w:lang w:eastAsia="ru-RU"/>
        </w:rPr>
      </w:pPr>
      <w:r w:rsidRPr="00950AD0">
        <w:rPr>
          <w:rFonts w:ascii="Times New Roman" w:eastAsia="Times New Roman" w:hAnsi="Times New Roman" w:cs="Times New Roman"/>
          <w:bCs/>
          <w:sz w:val="28"/>
          <w:szCs w:val="28"/>
          <w:lang w:eastAsia="ru-RU"/>
        </w:rPr>
        <w:t>Созревание семян.</w:t>
      </w:r>
      <w:r w:rsidRPr="006F1D3A">
        <w:rPr>
          <w:rFonts w:ascii="Times New Roman" w:eastAsia="Times New Roman" w:hAnsi="Times New Roman" w:cs="Times New Roman"/>
          <w:sz w:val="28"/>
          <w:szCs w:val="28"/>
          <w:lang w:eastAsia="ru-RU"/>
        </w:rPr>
        <w:t> При благоприятных погодных условиях примерно на 20-й день после окончания цветения наступает молочная зрелость семян, а на 25-30-й день — восковая,  на 40-50 день семена достигают полно</w:t>
      </w:r>
      <w:r>
        <w:rPr>
          <w:rFonts w:ascii="Times New Roman" w:eastAsia="Times New Roman" w:hAnsi="Times New Roman" w:cs="Times New Roman"/>
          <w:sz w:val="28"/>
          <w:szCs w:val="28"/>
          <w:lang w:eastAsia="ru-RU"/>
        </w:rPr>
        <w:t>й зрелости.</w:t>
      </w:r>
    </w:p>
    <w:p w:rsidR="002E55CB" w:rsidRPr="00D61325" w:rsidRDefault="002E55CB" w:rsidP="002E55CB">
      <w:pPr>
        <w:autoSpaceDE w:val="0"/>
        <w:autoSpaceDN w:val="0"/>
        <w:adjustRightInd w:val="0"/>
        <w:spacing w:after="0" w:line="360" w:lineRule="auto"/>
        <w:jc w:val="both"/>
        <w:rPr>
          <w:rFonts w:ascii="Times New Roman" w:hAnsi="Times New Roman" w:cs="Times New Roman"/>
          <w:sz w:val="28"/>
          <w:szCs w:val="28"/>
        </w:rPr>
      </w:pPr>
      <w:r w:rsidRPr="00526FB8">
        <w:rPr>
          <w:rFonts w:ascii="Times New Roman" w:hAnsi="Times New Roman" w:cs="Times New Roman"/>
          <w:b/>
          <w:bCs/>
          <w:sz w:val="28"/>
          <w:szCs w:val="28"/>
        </w:rPr>
        <w:t>Учеты и наблюдения.</w:t>
      </w:r>
      <w:r w:rsidRPr="00D61325">
        <w:rPr>
          <w:rFonts w:ascii="Times New Roman" w:hAnsi="Times New Roman" w:cs="Times New Roman"/>
          <w:b/>
          <w:bCs/>
          <w:sz w:val="28"/>
          <w:szCs w:val="28"/>
        </w:rPr>
        <w:t xml:space="preserve"> </w:t>
      </w:r>
      <w:r w:rsidRPr="00D61325">
        <w:rPr>
          <w:rFonts w:ascii="Times New Roman" w:hAnsi="Times New Roman" w:cs="Times New Roman"/>
          <w:sz w:val="28"/>
          <w:szCs w:val="28"/>
        </w:rPr>
        <w:t>Фенологические наблюдения проводят по</w:t>
      </w:r>
      <w:r>
        <w:rPr>
          <w:rFonts w:ascii="Times New Roman" w:hAnsi="Times New Roman" w:cs="Times New Roman"/>
          <w:sz w:val="28"/>
          <w:szCs w:val="28"/>
        </w:rPr>
        <w:t xml:space="preserve"> </w:t>
      </w:r>
      <w:r w:rsidRPr="00D61325">
        <w:rPr>
          <w:rFonts w:ascii="Times New Roman" w:hAnsi="Times New Roman" w:cs="Times New Roman"/>
          <w:sz w:val="28"/>
          <w:szCs w:val="28"/>
        </w:rPr>
        <w:t>одному повторению. Отмечают даты:</w:t>
      </w:r>
    </w:p>
    <w:p w:rsidR="002E55CB"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начала (10%) </w:t>
      </w:r>
      <w:r w:rsidRPr="00D61325">
        <w:rPr>
          <w:rFonts w:ascii="Times New Roman" w:hAnsi="Times New Roman" w:cs="Times New Roman"/>
          <w:sz w:val="28"/>
          <w:szCs w:val="28"/>
        </w:rPr>
        <w:t xml:space="preserve"> </w:t>
      </w:r>
    </w:p>
    <w:p w:rsidR="002E55CB" w:rsidRPr="00D61325"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полных (75%) всходов</w:t>
      </w:r>
    </w:p>
    <w:p w:rsidR="002E55CB" w:rsidRPr="00A771CC"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первый настоящий лист</w:t>
      </w:r>
      <w:r w:rsidRPr="00A771CC">
        <w:rPr>
          <w:rFonts w:ascii="Times New Roman" w:hAnsi="Times New Roman" w:cs="Times New Roman"/>
          <w:sz w:val="28"/>
          <w:szCs w:val="28"/>
        </w:rPr>
        <w:t xml:space="preserve"> </w:t>
      </w:r>
      <w:r>
        <w:rPr>
          <w:rFonts w:ascii="Times New Roman" w:hAnsi="Times New Roman" w:cs="Times New Roman"/>
          <w:sz w:val="28"/>
          <w:szCs w:val="28"/>
        </w:rPr>
        <w:t>(</w:t>
      </w:r>
      <w:r w:rsidRPr="00A771CC">
        <w:rPr>
          <w:rFonts w:ascii="Times New Roman" w:hAnsi="Times New Roman" w:cs="Times New Roman"/>
          <w:sz w:val="28"/>
          <w:szCs w:val="28"/>
        </w:rPr>
        <w:t xml:space="preserve">сигнализирует о необходимости начинать прореживание) </w:t>
      </w:r>
    </w:p>
    <w:p w:rsidR="002E55CB" w:rsidRPr="00A771CC"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71CC">
        <w:rPr>
          <w:rFonts w:ascii="Times New Roman" w:hAnsi="Times New Roman" w:cs="Times New Roman"/>
          <w:sz w:val="28"/>
          <w:szCs w:val="28"/>
        </w:rPr>
        <w:t xml:space="preserve">третий настоящий лист </w:t>
      </w:r>
      <w:r>
        <w:rPr>
          <w:rFonts w:ascii="Times New Roman" w:hAnsi="Times New Roman" w:cs="Times New Roman"/>
          <w:sz w:val="28"/>
          <w:szCs w:val="28"/>
        </w:rPr>
        <w:t>(прореживание заканчивают)</w:t>
      </w:r>
    </w:p>
    <w:p w:rsidR="002E55CB" w:rsidRPr="00A771CC"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71CC">
        <w:rPr>
          <w:rFonts w:ascii="Times New Roman" w:hAnsi="Times New Roman" w:cs="Times New Roman"/>
          <w:sz w:val="28"/>
          <w:szCs w:val="28"/>
        </w:rPr>
        <w:t xml:space="preserve"> начало утолщения подсемядольного колена,</w:t>
      </w:r>
    </w:p>
    <w:p w:rsidR="002E55CB" w:rsidRDefault="00413019"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начала пучковой  спелости </w:t>
      </w:r>
      <w:r w:rsidR="002E55CB" w:rsidRPr="00A771CC">
        <w:rPr>
          <w:rFonts w:ascii="Times New Roman" w:hAnsi="Times New Roman" w:cs="Times New Roman"/>
          <w:sz w:val="28"/>
          <w:szCs w:val="28"/>
        </w:rPr>
        <w:t xml:space="preserve">(начало пучковой спелости  определяют по пробе в 40 – 60 растений со всех повторений, пробу по 10 растений берут с концевых </w:t>
      </w:r>
      <w:proofErr w:type="spellStart"/>
      <w:r w:rsidR="002E55CB" w:rsidRPr="00A771CC">
        <w:rPr>
          <w:rFonts w:ascii="Times New Roman" w:hAnsi="Times New Roman" w:cs="Times New Roman"/>
          <w:sz w:val="28"/>
          <w:szCs w:val="28"/>
        </w:rPr>
        <w:t>защиток</w:t>
      </w:r>
      <w:proofErr w:type="spellEnd"/>
      <w:r w:rsidR="002E55CB" w:rsidRPr="00A771CC">
        <w:rPr>
          <w:rFonts w:ascii="Times New Roman" w:hAnsi="Times New Roman" w:cs="Times New Roman"/>
          <w:sz w:val="28"/>
          <w:szCs w:val="28"/>
        </w:rPr>
        <w:t xml:space="preserve"> каждого повторения.</w:t>
      </w:r>
      <w:proofErr w:type="gramEnd"/>
      <w:r w:rsidR="002E55CB" w:rsidRPr="00A771CC">
        <w:rPr>
          <w:rFonts w:ascii="Times New Roman" w:hAnsi="Times New Roman" w:cs="Times New Roman"/>
          <w:sz w:val="28"/>
          <w:szCs w:val="28"/>
        </w:rPr>
        <w:t xml:space="preserve"> За начало пучковой спелости принимают дату, когда в пробе имеется примерно 10% годных для употребления корнеплодов. Пучковая спелость наступает, когда корнеплоды моркови  в поперечном диаметре достигают 1 см и более.</w:t>
      </w:r>
    </w:p>
    <w:p w:rsidR="002E55CB" w:rsidRPr="00A771CC"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смыкание</w:t>
      </w:r>
      <w:r w:rsidRPr="00A771CC">
        <w:rPr>
          <w:rFonts w:ascii="Times New Roman" w:hAnsi="Times New Roman" w:cs="Times New Roman"/>
          <w:sz w:val="28"/>
          <w:szCs w:val="28"/>
        </w:rPr>
        <w:t xml:space="preserve"> листьев в междурядьях</w:t>
      </w:r>
      <w:r>
        <w:rPr>
          <w:rFonts w:ascii="Times New Roman" w:hAnsi="Times New Roman" w:cs="Times New Roman"/>
          <w:sz w:val="28"/>
          <w:szCs w:val="28"/>
        </w:rPr>
        <w:t xml:space="preserve">  (р</w:t>
      </w:r>
      <w:r w:rsidRPr="00A771CC">
        <w:rPr>
          <w:rFonts w:ascii="Times New Roman" w:hAnsi="Times New Roman" w:cs="Times New Roman"/>
          <w:sz w:val="28"/>
          <w:szCs w:val="28"/>
        </w:rPr>
        <w:t>азгар вегетативного роста</w:t>
      </w:r>
      <w:r>
        <w:rPr>
          <w:rFonts w:ascii="Times New Roman" w:hAnsi="Times New Roman" w:cs="Times New Roman"/>
          <w:sz w:val="28"/>
          <w:szCs w:val="28"/>
        </w:rPr>
        <w:t>)</w:t>
      </w:r>
      <w:r w:rsidRPr="00A771CC">
        <w:rPr>
          <w:rFonts w:ascii="Times New Roman" w:hAnsi="Times New Roman" w:cs="Times New Roman"/>
          <w:sz w:val="28"/>
          <w:szCs w:val="28"/>
        </w:rPr>
        <w:t xml:space="preserve"> </w:t>
      </w:r>
    </w:p>
    <w:p w:rsidR="002E55CB"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отмирание старых </w:t>
      </w:r>
      <w:r w:rsidRPr="00A771CC">
        <w:rPr>
          <w:rFonts w:ascii="Times New Roman" w:hAnsi="Times New Roman" w:cs="Times New Roman"/>
          <w:sz w:val="28"/>
          <w:szCs w:val="28"/>
        </w:rPr>
        <w:t>наружных</w:t>
      </w:r>
      <w:r>
        <w:rPr>
          <w:rFonts w:ascii="Times New Roman" w:hAnsi="Times New Roman" w:cs="Times New Roman"/>
          <w:sz w:val="28"/>
          <w:szCs w:val="28"/>
        </w:rPr>
        <w:t xml:space="preserve"> листьев (</w:t>
      </w:r>
      <w:r w:rsidRPr="00A771CC">
        <w:rPr>
          <w:rFonts w:ascii="Times New Roman" w:hAnsi="Times New Roman" w:cs="Times New Roman"/>
          <w:sz w:val="28"/>
          <w:szCs w:val="28"/>
        </w:rPr>
        <w:t>открывают</w:t>
      </w:r>
      <w:r>
        <w:rPr>
          <w:rFonts w:ascii="Times New Roman" w:hAnsi="Times New Roman" w:cs="Times New Roman"/>
          <w:sz w:val="28"/>
          <w:szCs w:val="28"/>
        </w:rPr>
        <w:t>ся</w:t>
      </w:r>
      <w:r w:rsidRPr="00A771CC">
        <w:rPr>
          <w:rFonts w:ascii="Times New Roman" w:hAnsi="Times New Roman" w:cs="Times New Roman"/>
          <w:sz w:val="28"/>
          <w:szCs w:val="28"/>
        </w:rPr>
        <w:t xml:space="preserve"> междурядья</w:t>
      </w:r>
      <w:r>
        <w:rPr>
          <w:rFonts w:ascii="Times New Roman" w:hAnsi="Times New Roman" w:cs="Times New Roman"/>
          <w:sz w:val="28"/>
          <w:szCs w:val="28"/>
        </w:rPr>
        <w:t>,</w:t>
      </w:r>
      <w:r w:rsidRPr="00A0361F">
        <w:rPr>
          <w:rFonts w:ascii="Times New Roman" w:hAnsi="Times New Roman" w:cs="Times New Roman"/>
          <w:sz w:val="28"/>
          <w:szCs w:val="28"/>
        </w:rPr>
        <w:t xml:space="preserve"> </w:t>
      </w:r>
      <w:r w:rsidRPr="00A771CC">
        <w:rPr>
          <w:rFonts w:ascii="Times New Roman" w:hAnsi="Times New Roman" w:cs="Times New Roman"/>
          <w:sz w:val="28"/>
          <w:szCs w:val="28"/>
        </w:rPr>
        <w:t>время выкапывать корнеплоды;</w:t>
      </w:r>
    </w:p>
    <w:p w:rsidR="002E55CB" w:rsidRPr="00A771CC"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1CC">
        <w:rPr>
          <w:rFonts w:ascii="Times New Roman" w:hAnsi="Times New Roman" w:cs="Times New Roman"/>
          <w:sz w:val="28"/>
          <w:szCs w:val="28"/>
        </w:rPr>
        <w:t>- полной технической (товарной) спелости</w:t>
      </w:r>
      <w:r>
        <w:rPr>
          <w:rFonts w:ascii="Times New Roman" w:hAnsi="Times New Roman" w:cs="Times New Roman"/>
          <w:sz w:val="28"/>
          <w:szCs w:val="28"/>
        </w:rPr>
        <w:t xml:space="preserve">- </w:t>
      </w:r>
      <w:r w:rsidRPr="00A771CC">
        <w:rPr>
          <w:rFonts w:ascii="Times New Roman" w:hAnsi="Times New Roman" w:cs="Times New Roman"/>
          <w:sz w:val="28"/>
          <w:szCs w:val="28"/>
        </w:rPr>
        <w:t xml:space="preserve"> </w:t>
      </w:r>
    </w:p>
    <w:p w:rsidR="002E55CB"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1CC">
        <w:rPr>
          <w:rFonts w:ascii="Times New Roman" w:hAnsi="Times New Roman" w:cs="Times New Roman"/>
          <w:sz w:val="28"/>
          <w:szCs w:val="28"/>
        </w:rPr>
        <w:t>- дату уборки.</w:t>
      </w:r>
    </w:p>
    <w:p w:rsidR="002E55CB"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Также учитывают фазы развития  3-7 листа, межфазные периоды.</w:t>
      </w:r>
    </w:p>
    <w:p w:rsidR="002E55CB" w:rsidRDefault="002E55CB" w:rsidP="002E55CB">
      <w:pPr>
        <w:autoSpaceDE w:val="0"/>
        <w:autoSpaceDN w:val="0"/>
        <w:adjustRightInd w:val="0"/>
        <w:spacing w:after="0" w:line="360" w:lineRule="auto"/>
        <w:jc w:val="both"/>
        <w:rPr>
          <w:rFonts w:ascii="Times New Roman" w:hAnsi="Times New Roman" w:cs="Times New Roman"/>
          <w:sz w:val="28"/>
          <w:szCs w:val="28"/>
        </w:rPr>
      </w:pPr>
    </w:p>
    <w:p w:rsidR="002E55CB" w:rsidRPr="00DA6632"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Pr="00DA6632">
        <w:rPr>
          <w:rFonts w:ascii="Times New Roman" w:hAnsi="Times New Roman" w:cs="Times New Roman"/>
          <w:sz w:val="28"/>
          <w:szCs w:val="28"/>
        </w:rPr>
        <w:t xml:space="preserve">  - Продолжительность межфазных периодов развития растений  мор</w:t>
      </w:r>
      <w:r>
        <w:rPr>
          <w:rFonts w:ascii="Times New Roman" w:hAnsi="Times New Roman" w:cs="Times New Roman"/>
          <w:sz w:val="28"/>
          <w:szCs w:val="28"/>
        </w:rPr>
        <w:t>кови столовой 1-го года жизни (</w:t>
      </w:r>
      <w:r w:rsidRPr="00DA6632">
        <w:rPr>
          <w:rFonts w:ascii="Times New Roman" w:hAnsi="Times New Roman" w:cs="Times New Roman"/>
          <w:sz w:val="28"/>
          <w:szCs w:val="28"/>
        </w:rPr>
        <w:t>по Корневу А.В.,2015 .)</w:t>
      </w:r>
    </w:p>
    <w:tbl>
      <w:tblPr>
        <w:tblStyle w:val="a3"/>
        <w:tblW w:w="0" w:type="auto"/>
        <w:tblLook w:val="04A0" w:firstRow="1" w:lastRow="0" w:firstColumn="1" w:lastColumn="0" w:noHBand="0" w:noVBand="1"/>
      </w:tblPr>
      <w:tblGrid>
        <w:gridCol w:w="931"/>
        <w:gridCol w:w="1476"/>
        <w:gridCol w:w="1487"/>
        <w:gridCol w:w="1699"/>
        <w:gridCol w:w="1818"/>
        <w:gridCol w:w="2160"/>
      </w:tblGrid>
      <w:tr w:rsidR="002E55CB" w:rsidRPr="00DA6632" w:rsidTr="002E55CB">
        <w:tc>
          <w:tcPr>
            <w:tcW w:w="959" w:type="dxa"/>
          </w:tcPr>
          <w:p w:rsidR="002E55CB" w:rsidRPr="00DA6632" w:rsidRDefault="002E55CB" w:rsidP="002E55CB">
            <w:pPr>
              <w:rPr>
                <w:rFonts w:ascii="Times New Roman" w:hAnsi="Times New Roman" w:cs="Times New Roman"/>
                <w:sz w:val="28"/>
                <w:szCs w:val="28"/>
              </w:rPr>
            </w:pPr>
            <w:r w:rsidRPr="00DA6632">
              <w:rPr>
                <w:rFonts w:ascii="Times New Roman" w:hAnsi="Times New Roman" w:cs="Times New Roman"/>
                <w:sz w:val="28"/>
                <w:szCs w:val="28"/>
              </w:rPr>
              <w:t>год</w:t>
            </w:r>
          </w:p>
        </w:tc>
        <w:tc>
          <w:tcPr>
            <w:tcW w:w="1559" w:type="dxa"/>
          </w:tcPr>
          <w:p w:rsidR="002E55CB" w:rsidRPr="00DA6632" w:rsidRDefault="002E55CB" w:rsidP="002E55CB">
            <w:pPr>
              <w:rPr>
                <w:rFonts w:ascii="Times New Roman" w:hAnsi="Times New Roman" w:cs="Times New Roman"/>
                <w:sz w:val="28"/>
                <w:szCs w:val="28"/>
              </w:rPr>
            </w:pPr>
            <w:r w:rsidRPr="00DA6632">
              <w:rPr>
                <w:rFonts w:ascii="Times New Roman" w:hAnsi="Times New Roman" w:cs="Times New Roman"/>
                <w:sz w:val="28"/>
                <w:szCs w:val="28"/>
              </w:rPr>
              <w:t>Дата посева</w:t>
            </w:r>
          </w:p>
        </w:tc>
        <w:tc>
          <w:tcPr>
            <w:tcW w:w="7053" w:type="dxa"/>
            <w:gridSpan w:val="4"/>
          </w:tcPr>
          <w:p w:rsidR="002E55CB" w:rsidRPr="00DA6632" w:rsidRDefault="002E55CB" w:rsidP="002E55CB">
            <w:pPr>
              <w:jc w:val="center"/>
              <w:rPr>
                <w:rFonts w:ascii="Times New Roman" w:hAnsi="Times New Roman" w:cs="Times New Roman"/>
                <w:sz w:val="28"/>
                <w:szCs w:val="28"/>
              </w:rPr>
            </w:pPr>
            <w:r w:rsidRPr="00DA6632">
              <w:rPr>
                <w:rFonts w:ascii="Times New Roman" w:hAnsi="Times New Roman" w:cs="Times New Roman"/>
                <w:sz w:val="28"/>
                <w:szCs w:val="28"/>
              </w:rPr>
              <w:t>Межфазные периоды</w:t>
            </w:r>
          </w:p>
        </w:tc>
      </w:tr>
      <w:tr w:rsidR="002E55CB" w:rsidRPr="00DA6632" w:rsidTr="002E55CB">
        <w:tc>
          <w:tcPr>
            <w:tcW w:w="959" w:type="dxa"/>
          </w:tcPr>
          <w:p w:rsidR="002E55CB" w:rsidRPr="00DA6632" w:rsidRDefault="002E55CB" w:rsidP="002E55CB">
            <w:pPr>
              <w:rPr>
                <w:rFonts w:ascii="Times New Roman" w:hAnsi="Times New Roman" w:cs="Times New Roman"/>
                <w:sz w:val="28"/>
                <w:szCs w:val="28"/>
              </w:rPr>
            </w:pPr>
          </w:p>
        </w:tc>
        <w:tc>
          <w:tcPr>
            <w:tcW w:w="1559" w:type="dxa"/>
          </w:tcPr>
          <w:p w:rsidR="002E55CB" w:rsidRPr="00DA6632" w:rsidRDefault="002E55CB" w:rsidP="002E55CB">
            <w:pPr>
              <w:rPr>
                <w:rFonts w:ascii="Times New Roman" w:hAnsi="Times New Roman" w:cs="Times New Roman"/>
                <w:sz w:val="28"/>
                <w:szCs w:val="28"/>
              </w:rPr>
            </w:pPr>
          </w:p>
        </w:tc>
        <w:tc>
          <w:tcPr>
            <w:tcW w:w="1559" w:type="dxa"/>
          </w:tcPr>
          <w:p w:rsidR="002E55CB" w:rsidRPr="00DA6632" w:rsidRDefault="002E55CB" w:rsidP="002E55CB">
            <w:pPr>
              <w:rPr>
                <w:rFonts w:ascii="Times New Roman" w:hAnsi="Times New Roman" w:cs="Times New Roman"/>
                <w:sz w:val="28"/>
                <w:szCs w:val="28"/>
              </w:rPr>
            </w:pPr>
            <w:r w:rsidRPr="00DA6632">
              <w:rPr>
                <w:rFonts w:ascii="Times New Roman" w:hAnsi="Times New Roman" w:cs="Times New Roman"/>
                <w:sz w:val="28"/>
                <w:szCs w:val="28"/>
              </w:rPr>
              <w:t>Посев - всходы</w:t>
            </w:r>
          </w:p>
        </w:tc>
        <w:tc>
          <w:tcPr>
            <w:tcW w:w="1431" w:type="dxa"/>
          </w:tcPr>
          <w:p w:rsidR="002E55CB" w:rsidRPr="00DA6632" w:rsidRDefault="002E55CB" w:rsidP="002E55CB">
            <w:pPr>
              <w:rPr>
                <w:rFonts w:ascii="Times New Roman" w:hAnsi="Times New Roman" w:cs="Times New Roman"/>
                <w:sz w:val="28"/>
                <w:szCs w:val="28"/>
              </w:rPr>
            </w:pPr>
            <w:r w:rsidRPr="00DA6632">
              <w:rPr>
                <w:rFonts w:ascii="Times New Roman" w:hAnsi="Times New Roman" w:cs="Times New Roman"/>
                <w:sz w:val="28"/>
                <w:szCs w:val="28"/>
              </w:rPr>
              <w:t>Всходы образования 3-4 листа</w:t>
            </w:r>
          </w:p>
        </w:tc>
        <w:tc>
          <w:tcPr>
            <w:tcW w:w="1830" w:type="dxa"/>
          </w:tcPr>
          <w:p w:rsidR="002E55CB" w:rsidRPr="00DA6632" w:rsidRDefault="002E55CB" w:rsidP="002E55CB">
            <w:pPr>
              <w:rPr>
                <w:rFonts w:ascii="Times New Roman" w:hAnsi="Times New Roman" w:cs="Times New Roman"/>
                <w:sz w:val="28"/>
                <w:szCs w:val="28"/>
              </w:rPr>
            </w:pPr>
            <w:r w:rsidRPr="00DA6632">
              <w:rPr>
                <w:rFonts w:ascii="Times New Roman" w:hAnsi="Times New Roman" w:cs="Times New Roman"/>
                <w:sz w:val="28"/>
                <w:szCs w:val="28"/>
              </w:rPr>
              <w:t>образования 3-4 листа – начало образования корнеплодов</w:t>
            </w:r>
          </w:p>
        </w:tc>
        <w:tc>
          <w:tcPr>
            <w:tcW w:w="2233" w:type="dxa"/>
          </w:tcPr>
          <w:p w:rsidR="002E55CB" w:rsidRPr="00DA6632" w:rsidRDefault="002E55CB" w:rsidP="002E55CB">
            <w:pPr>
              <w:rPr>
                <w:rFonts w:ascii="Times New Roman" w:hAnsi="Times New Roman" w:cs="Times New Roman"/>
                <w:sz w:val="28"/>
                <w:szCs w:val="28"/>
              </w:rPr>
            </w:pPr>
            <w:r w:rsidRPr="00DA6632">
              <w:rPr>
                <w:rFonts w:ascii="Times New Roman" w:hAnsi="Times New Roman" w:cs="Times New Roman"/>
                <w:sz w:val="28"/>
                <w:szCs w:val="28"/>
              </w:rPr>
              <w:t>начало образования корнеплодов техническая спелость</w:t>
            </w:r>
          </w:p>
        </w:tc>
      </w:tr>
      <w:tr w:rsidR="002E55CB" w:rsidRPr="00DA6632" w:rsidTr="002E55CB">
        <w:tc>
          <w:tcPr>
            <w:tcW w:w="959" w:type="dxa"/>
          </w:tcPr>
          <w:p w:rsidR="002E55CB" w:rsidRPr="00DA6632" w:rsidRDefault="002E55CB" w:rsidP="002E55CB">
            <w:pPr>
              <w:jc w:val="center"/>
              <w:rPr>
                <w:rFonts w:ascii="Times New Roman" w:hAnsi="Times New Roman" w:cs="Times New Roman"/>
                <w:sz w:val="28"/>
                <w:szCs w:val="28"/>
              </w:rPr>
            </w:pPr>
            <w:r w:rsidRPr="00DA6632">
              <w:rPr>
                <w:rFonts w:ascii="Times New Roman" w:hAnsi="Times New Roman" w:cs="Times New Roman"/>
                <w:sz w:val="28"/>
                <w:szCs w:val="28"/>
              </w:rPr>
              <w:t>2014</w:t>
            </w:r>
          </w:p>
          <w:p w:rsidR="002E55CB" w:rsidRPr="00DA6632" w:rsidRDefault="002E55CB" w:rsidP="002E55CB">
            <w:pPr>
              <w:jc w:val="center"/>
              <w:rPr>
                <w:rFonts w:ascii="Times New Roman" w:hAnsi="Times New Roman" w:cs="Times New Roman"/>
                <w:sz w:val="28"/>
                <w:szCs w:val="28"/>
              </w:rPr>
            </w:pPr>
          </w:p>
        </w:tc>
        <w:tc>
          <w:tcPr>
            <w:tcW w:w="1559" w:type="dxa"/>
          </w:tcPr>
          <w:p w:rsidR="002E55CB" w:rsidRPr="00DA6632" w:rsidRDefault="002E55CB" w:rsidP="002E55CB">
            <w:pPr>
              <w:jc w:val="center"/>
              <w:rPr>
                <w:rFonts w:ascii="Times New Roman" w:hAnsi="Times New Roman" w:cs="Times New Roman"/>
                <w:sz w:val="28"/>
                <w:szCs w:val="28"/>
              </w:rPr>
            </w:pPr>
            <w:r w:rsidRPr="00DA6632">
              <w:rPr>
                <w:rFonts w:ascii="Times New Roman" w:hAnsi="Times New Roman" w:cs="Times New Roman"/>
                <w:sz w:val="28"/>
                <w:szCs w:val="28"/>
              </w:rPr>
              <w:t>18.05</w:t>
            </w:r>
          </w:p>
        </w:tc>
        <w:tc>
          <w:tcPr>
            <w:tcW w:w="1559" w:type="dxa"/>
          </w:tcPr>
          <w:p w:rsidR="002E55CB" w:rsidRPr="00DA6632" w:rsidRDefault="002E55CB" w:rsidP="002E55CB">
            <w:pPr>
              <w:jc w:val="center"/>
              <w:rPr>
                <w:rFonts w:ascii="Times New Roman" w:hAnsi="Times New Roman" w:cs="Times New Roman"/>
                <w:sz w:val="28"/>
                <w:szCs w:val="28"/>
              </w:rPr>
            </w:pPr>
            <w:r w:rsidRPr="00DA6632">
              <w:rPr>
                <w:rFonts w:ascii="Times New Roman" w:hAnsi="Times New Roman" w:cs="Times New Roman"/>
                <w:sz w:val="28"/>
                <w:szCs w:val="28"/>
              </w:rPr>
              <w:t>12-13</w:t>
            </w:r>
          </w:p>
        </w:tc>
        <w:tc>
          <w:tcPr>
            <w:tcW w:w="1431" w:type="dxa"/>
          </w:tcPr>
          <w:p w:rsidR="002E55CB" w:rsidRPr="00DA6632" w:rsidRDefault="002E55CB" w:rsidP="002E55CB">
            <w:pPr>
              <w:jc w:val="center"/>
              <w:rPr>
                <w:rFonts w:ascii="Times New Roman" w:hAnsi="Times New Roman" w:cs="Times New Roman"/>
                <w:sz w:val="28"/>
                <w:szCs w:val="28"/>
              </w:rPr>
            </w:pPr>
            <w:r w:rsidRPr="00DA6632">
              <w:rPr>
                <w:rFonts w:ascii="Times New Roman" w:hAnsi="Times New Roman" w:cs="Times New Roman"/>
                <w:sz w:val="28"/>
                <w:szCs w:val="28"/>
              </w:rPr>
              <w:t>16-18</w:t>
            </w:r>
          </w:p>
        </w:tc>
        <w:tc>
          <w:tcPr>
            <w:tcW w:w="1830" w:type="dxa"/>
          </w:tcPr>
          <w:p w:rsidR="002E55CB" w:rsidRPr="00DA6632" w:rsidRDefault="002E55CB" w:rsidP="002E55CB">
            <w:pPr>
              <w:jc w:val="center"/>
              <w:rPr>
                <w:rFonts w:ascii="Times New Roman" w:hAnsi="Times New Roman" w:cs="Times New Roman"/>
                <w:sz w:val="28"/>
                <w:szCs w:val="28"/>
              </w:rPr>
            </w:pPr>
            <w:r w:rsidRPr="00DA6632">
              <w:rPr>
                <w:rFonts w:ascii="Times New Roman" w:hAnsi="Times New Roman" w:cs="Times New Roman"/>
                <w:sz w:val="28"/>
                <w:szCs w:val="28"/>
              </w:rPr>
              <w:t>25-27</w:t>
            </w:r>
          </w:p>
        </w:tc>
        <w:tc>
          <w:tcPr>
            <w:tcW w:w="2233" w:type="dxa"/>
          </w:tcPr>
          <w:p w:rsidR="002E55CB" w:rsidRPr="00DA6632" w:rsidRDefault="002E55CB" w:rsidP="002E55CB">
            <w:pPr>
              <w:jc w:val="center"/>
              <w:rPr>
                <w:rFonts w:ascii="Times New Roman" w:hAnsi="Times New Roman" w:cs="Times New Roman"/>
                <w:sz w:val="28"/>
                <w:szCs w:val="28"/>
              </w:rPr>
            </w:pPr>
            <w:r w:rsidRPr="00DA6632">
              <w:rPr>
                <w:rFonts w:ascii="Times New Roman" w:hAnsi="Times New Roman" w:cs="Times New Roman"/>
                <w:sz w:val="28"/>
                <w:szCs w:val="28"/>
              </w:rPr>
              <w:t>55-57</w:t>
            </w:r>
          </w:p>
        </w:tc>
      </w:tr>
    </w:tbl>
    <w:p w:rsidR="002E55CB" w:rsidRPr="00DA6632" w:rsidRDefault="002E55CB" w:rsidP="002E55CB">
      <w:pPr>
        <w:spacing w:before="300" w:after="300" w:line="240" w:lineRule="auto"/>
        <w:rPr>
          <w:rFonts w:ascii="Times New Roman" w:eastAsia="Times New Roman" w:hAnsi="Times New Roman" w:cs="Times New Roman"/>
          <w:sz w:val="28"/>
          <w:szCs w:val="28"/>
          <w:lang w:eastAsia="ru-RU"/>
        </w:rPr>
      </w:pPr>
      <w:r w:rsidRPr="00DA6632">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eastAsia="ru-RU"/>
        </w:rPr>
        <w:t xml:space="preserve"> 2.</w:t>
      </w:r>
      <w:r w:rsidRPr="00DA6632">
        <w:rPr>
          <w:rFonts w:ascii="Times New Roman" w:eastAsia="Times New Roman" w:hAnsi="Times New Roman" w:cs="Times New Roman"/>
          <w:sz w:val="28"/>
          <w:szCs w:val="28"/>
          <w:lang w:eastAsia="ru-RU"/>
        </w:rPr>
        <w:t xml:space="preserve"> - Средняя продолжительность межфазных периодов роста и развития столовой моркови</w:t>
      </w:r>
      <w:proofErr w:type="gramStart"/>
      <w:r w:rsidRPr="00DA6632">
        <w:rPr>
          <w:rFonts w:ascii="Times New Roman" w:eastAsia="Times New Roman" w:hAnsi="Times New Roman" w:cs="Times New Roman"/>
          <w:sz w:val="28"/>
          <w:szCs w:val="28"/>
          <w:lang w:eastAsia="ru-RU"/>
        </w:rPr>
        <w:t xml:space="preserve"> ,</w:t>
      </w:r>
      <w:proofErr w:type="gramEnd"/>
      <w:r w:rsidRPr="00DA6632">
        <w:rPr>
          <w:rFonts w:ascii="Times New Roman" w:eastAsia="Times New Roman" w:hAnsi="Times New Roman" w:cs="Times New Roman"/>
          <w:sz w:val="28"/>
          <w:szCs w:val="28"/>
          <w:lang w:eastAsia="ru-RU"/>
        </w:rPr>
        <w:t xml:space="preserve"> </w:t>
      </w:r>
      <w:proofErr w:type="spellStart"/>
      <w:r w:rsidRPr="00DA6632">
        <w:rPr>
          <w:rFonts w:ascii="Times New Roman" w:eastAsia="Times New Roman" w:hAnsi="Times New Roman" w:cs="Times New Roman"/>
          <w:sz w:val="28"/>
          <w:szCs w:val="28"/>
          <w:lang w:eastAsia="ru-RU"/>
        </w:rPr>
        <w:t>сут</w:t>
      </w:r>
      <w:proofErr w:type="spellEnd"/>
      <w:r w:rsidRPr="00DA6632">
        <w:rPr>
          <w:rFonts w:ascii="Times New Roman" w:eastAsia="Times New Roman" w:hAnsi="Times New Roman" w:cs="Times New Roman"/>
          <w:sz w:val="28"/>
          <w:szCs w:val="28"/>
          <w:lang w:eastAsia="ru-RU"/>
        </w:rPr>
        <w:t xml:space="preserve">., (среднее за 2015-2017 </w:t>
      </w:r>
      <w:proofErr w:type="spellStart"/>
      <w:r w:rsidRPr="00DA6632">
        <w:rPr>
          <w:rFonts w:ascii="Times New Roman" w:eastAsia="Times New Roman" w:hAnsi="Times New Roman" w:cs="Times New Roman"/>
          <w:sz w:val="28"/>
          <w:szCs w:val="28"/>
          <w:lang w:eastAsia="ru-RU"/>
        </w:rPr>
        <w:t>гг</w:t>
      </w:r>
      <w:proofErr w:type="spellEnd"/>
      <w:r w:rsidRPr="00DA6632">
        <w:rPr>
          <w:rFonts w:ascii="Times New Roman" w:eastAsia="Times New Roman" w:hAnsi="Times New Roman" w:cs="Times New Roman"/>
          <w:sz w:val="28"/>
          <w:szCs w:val="28"/>
          <w:lang w:eastAsia="ru-RU"/>
        </w:rPr>
        <w:t xml:space="preserve">, по  </w:t>
      </w:r>
      <w:proofErr w:type="spellStart"/>
      <w:r w:rsidRPr="00DA6632">
        <w:rPr>
          <w:rFonts w:ascii="Times New Roman" w:eastAsia="Times New Roman" w:hAnsi="Times New Roman" w:cs="Times New Roman"/>
          <w:sz w:val="28"/>
          <w:szCs w:val="28"/>
          <w:lang w:eastAsia="ru-RU"/>
        </w:rPr>
        <w:t>Дусарь</w:t>
      </w:r>
      <w:proofErr w:type="spellEnd"/>
      <w:r w:rsidRPr="00DA6632">
        <w:rPr>
          <w:rFonts w:ascii="Times New Roman" w:eastAsia="Times New Roman" w:hAnsi="Times New Roman" w:cs="Times New Roman"/>
          <w:sz w:val="28"/>
          <w:szCs w:val="28"/>
          <w:lang w:eastAsia="ru-RU"/>
        </w:rPr>
        <w:t xml:space="preserve"> С.А.)</w:t>
      </w:r>
    </w:p>
    <w:tbl>
      <w:tblPr>
        <w:tblStyle w:val="a3"/>
        <w:tblW w:w="9587" w:type="dxa"/>
        <w:tblLayout w:type="fixed"/>
        <w:tblLook w:val="04A0" w:firstRow="1" w:lastRow="0" w:firstColumn="1" w:lastColumn="0" w:noHBand="0" w:noVBand="1"/>
      </w:tblPr>
      <w:tblGrid>
        <w:gridCol w:w="509"/>
        <w:gridCol w:w="236"/>
        <w:gridCol w:w="1206"/>
        <w:gridCol w:w="992"/>
        <w:gridCol w:w="985"/>
        <w:gridCol w:w="1215"/>
        <w:gridCol w:w="1215"/>
        <w:gridCol w:w="1055"/>
        <w:gridCol w:w="912"/>
        <w:gridCol w:w="1262"/>
      </w:tblGrid>
      <w:tr w:rsidR="002E55CB" w:rsidRPr="00DA6632" w:rsidTr="002E55CB">
        <w:trPr>
          <w:trHeight w:val="188"/>
        </w:trPr>
        <w:tc>
          <w:tcPr>
            <w:tcW w:w="509" w:type="dxa"/>
            <w:vMerge w:val="restart"/>
          </w:tcPr>
          <w:p w:rsidR="002E55CB" w:rsidRPr="00DA6632" w:rsidRDefault="002E55CB" w:rsidP="002E55CB">
            <w:pPr>
              <w:pStyle w:val="Default"/>
              <w:rPr>
                <w:sz w:val="28"/>
                <w:szCs w:val="28"/>
              </w:rPr>
            </w:pPr>
            <w:r w:rsidRPr="00DA6632">
              <w:rPr>
                <w:sz w:val="28"/>
                <w:szCs w:val="28"/>
              </w:rPr>
              <w:t xml:space="preserve"> сорт</w:t>
            </w:r>
          </w:p>
        </w:tc>
        <w:tc>
          <w:tcPr>
            <w:tcW w:w="9078" w:type="dxa"/>
            <w:gridSpan w:val="9"/>
          </w:tcPr>
          <w:p w:rsidR="002E55CB" w:rsidRPr="00DA6632" w:rsidRDefault="002E55CB" w:rsidP="002E55CB">
            <w:pPr>
              <w:pStyle w:val="Default"/>
              <w:jc w:val="center"/>
              <w:rPr>
                <w:sz w:val="28"/>
                <w:szCs w:val="28"/>
              </w:rPr>
            </w:pPr>
            <w:r w:rsidRPr="00DA6632">
              <w:rPr>
                <w:sz w:val="28"/>
                <w:szCs w:val="28"/>
              </w:rPr>
              <w:t>Фаза роста</w:t>
            </w:r>
          </w:p>
        </w:tc>
      </w:tr>
      <w:tr w:rsidR="002E55CB" w:rsidRPr="00DA6632" w:rsidTr="002E55CB">
        <w:trPr>
          <w:trHeight w:val="187"/>
        </w:trPr>
        <w:tc>
          <w:tcPr>
            <w:tcW w:w="509" w:type="dxa"/>
            <w:vMerge/>
          </w:tcPr>
          <w:p w:rsidR="002E55CB" w:rsidRPr="00DA6632" w:rsidRDefault="002E55CB" w:rsidP="002E55CB">
            <w:pPr>
              <w:pStyle w:val="Default"/>
              <w:rPr>
                <w:sz w:val="28"/>
                <w:szCs w:val="28"/>
              </w:rPr>
            </w:pPr>
          </w:p>
        </w:tc>
        <w:tc>
          <w:tcPr>
            <w:tcW w:w="236" w:type="dxa"/>
          </w:tcPr>
          <w:p w:rsidR="002E55CB" w:rsidRPr="00DA6632" w:rsidRDefault="002E55CB" w:rsidP="002E55CB">
            <w:pPr>
              <w:pStyle w:val="Default"/>
              <w:rPr>
                <w:sz w:val="28"/>
                <w:szCs w:val="28"/>
              </w:rPr>
            </w:pPr>
          </w:p>
        </w:tc>
        <w:tc>
          <w:tcPr>
            <w:tcW w:w="1206" w:type="dxa"/>
          </w:tcPr>
          <w:p w:rsidR="002E55CB" w:rsidRPr="00DA6632" w:rsidRDefault="002E55CB" w:rsidP="002E55CB">
            <w:pPr>
              <w:pStyle w:val="Default"/>
              <w:rPr>
                <w:sz w:val="28"/>
                <w:szCs w:val="28"/>
              </w:rPr>
            </w:pPr>
            <w:r w:rsidRPr="00DA6632">
              <w:rPr>
                <w:sz w:val="28"/>
                <w:szCs w:val="28"/>
              </w:rPr>
              <w:t xml:space="preserve">Всходы </w:t>
            </w:r>
            <w:proofErr w:type="gramStart"/>
            <w:r w:rsidRPr="00DA6632">
              <w:rPr>
                <w:sz w:val="28"/>
                <w:szCs w:val="28"/>
              </w:rPr>
              <w:t>–</w:t>
            </w:r>
            <w:proofErr w:type="spellStart"/>
            <w:r w:rsidRPr="00DA6632">
              <w:rPr>
                <w:sz w:val="28"/>
                <w:szCs w:val="28"/>
              </w:rPr>
              <w:t>ф</w:t>
            </w:r>
            <w:proofErr w:type="gramEnd"/>
            <w:r w:rsidRPr="00DA6632">
              <w:rPr>
                <w:sz w:val="28"/>
                <w:szCs w:val="28"/>
              </w:rPr>
              <w:t>орми</w:t>
            </w:r>
            <w:proofErr w:type="spellEnd"/>
          </w:p>
          <w:p w:rsidR="002E55CB" w:rsidRPr="00DA6632" w:rsidRDefault="002E55CB" w:rsidP="002E55CB">
            <w:pPr>
              <w:pStyle w:val="Default"/>
              <w:rPr>
                <w:sz w:val="28"/>
                <w:szCs w:val="28"/>
              </w:rPr>
            </w:pPr>
            <w:proofErr w:type="spellStart"/>
            <w:r w:rsidRPr="00DA6632">
              <w:rPr>
                <w:sz w:val="28"/>
                <w:szCs w:val="28"/>
              </w:rPr>
              <w:t>рование</w:t>
            </w:r>
            <w:proofErr w:type="spellEnd"/>
            <w:r w:rsidRPr="00DA6632">
              <w:rPr>
                <w:sz w:val="28"/>
                <w:szCs w:val="28"/>
              </w:rPr>
              <w:t xml:space="preserve"> 2 листа</w:t>
            </w:r>
          </w:p>
        </w:tc>
        <w:tc>
          <w:tcPr>
            <w:tcW w:w="992" w:type="dxa"/>
          </w:tcPr>
          <w:p w:rsidR="002E55CB" w:rsidRPr="00DA6632" w:rsidRDefault="002E55CB" w:rsidP="002E55CB">
            <w:pPr>
              <w:pStyle w:val="Default"/>
              <w:rPr>
                <w:sz w:val="28"/>
                <w:szCs w:val="28"/>
              </w:rPr>
            </w:pPr>
            <w:r w:rsidRPr="00DA6632">
              <w:rPr>
                <w:sz w:val="28"/>
                <w:szCs w:val="28"/>
              </w:rPr>
              <w:t>Формирование 2 – 5 листа</w:t>
            </w:r>
          </w:p>
        </w:tc>
        <w:tc>
          <w:tcPr>
            <w:tcW w:w="985" w:type="dxa"/>
          </w:tcPr>
          <w:p w:rsidR="002E55CB" w:rsidRPr="00DA6632" w:rsidRDefault="002E55CB" w:rsidP="002E55CB">
            <w:pPr>
              <w:pStyle w:val="Default"/>
              <w:rPr>
                <w:sz w:val="28"/>
                <w:szCs w:val="28"/>
              </w:rPr>
            </w:pPr>
            <w:r w:rsidRPr="00DA6632">
              <w:rPr>
                <w:sz w:val="28"/>
                <w:szCs w:val="28"/>
              </w:rPr>
              <w:t>Формирование 5 – 7 листа</w:t>
            </w:r>
          </w:p>
        </w:tc>
        <w:tc>
          <w:tcPr>
            <w:tcW w:w="1215" w:type="dxa"/>
          </w:tcPr>
          <w:p w:rsidR="002E55CB" w:rsidRPr="00DA6632" w:rsidRDefault="002E55CB" w:rsidP="002E55CB">
            <w:pPr>
              <w:pStyle w:val="Default"/>
              <w:rPr>
                <w:sz w:val="28"/>
                <w:szCs w:val="28"/>
              </w:rPr>
            </w:pPr>
            <w:r w:rsidRPr="00DA6632">
              <w:rPr>
                <w:sz w:val="28"/>
                <w:szCs w:val="28"/>
              </w:rPr>
              <w:t>Формирование 7 листа</w:t>
            </w:r>
          </w:p>
        </w:tc>
        <w:tc>
          <w:tcPr>
            <w:tcW w:w="1215" w:type="dxa"/>
          </w:tcPr>
          <w:p w:rsidR="002E55CB" w:rsidRPr="00DA6632" w:rsidRDefault="002E55CB" w:rsidP="002E55CB">
            <w:pPr>
              <w:pStyle w:val="Default"/>
              <w:rPr>
                <w:sz w:val="28"/>
                <w:szCs w:val="28"/>
              </w:rPr>
            </w:pPr>
            <w:r w:rsidRPr="00DA6632">
              <w:rPr>
                <w:sz w:val="28"/>
                <w:szCs w:val="28"/>
              </w:rPr>
              <w:t>Формирование 7 листа – начало технической спелости</w:t>
            </w:r>
          </w:p>
        </w:tc>
        <w:tc>
          <w:tcPr>
            <w:tcW w:w="1055" w:type="dxa"/>
          </w:tcPr>
          <w:p w:rsidR="002E55CB" w:rsidRPr="00DA6632" w:rsidRDefault="002E55CB" w:rsidP="002E55CB">
            <w:pPr>
              <w:pStyle w:val="Default"/>
              <w:rPr>
                <w:sz w:val="28"/>
                <w:szCs w:val="28"/>
              </w:rPr>
            </w:pPr>
            <w:r w:rsidRPr="00DA6632">
              <w:rPr>
                <w:sz w:val="28"/>
                <w:szCs w:val="28"/>
              </w:rPr>
              <w:t xml:space="preserve">начало технической спелости </w:t>
            </w:r>
            <w:proofErr w:type="spellStart"/>
            <w:proofErr w:type="gramStart"/>
            <w:r w:rsidRPr="00DA6632">
              <w:rPr>
                <w:sz w:val="28"/>
                <w:szCs w:val="28"/>
              </w:rPr>
              <w:t>уборо</w:t>
            </w:r>
            <w:proofErr w:type="spellEnd"/>
            <w:r w:rsidRPr="00DA6632">
              <w:rPr>
                <w:sz w:val="28"/>
                <w:szCs w:val="28"/>
              </w:rPr>
              <w:t xml:space="preserve"> </w:t>
            </w:r>
            <w:proofErr w:type="spellStart"/>
            <w:r w:rsidRPr="00DA6632">
              <w:rPr>
                <w:sz w:val="28"/>
                <w:szCs w:val="28"/>
              </w:rPr>
              <w:t>чная</w:t>
            </w:r>
            <w:proofErr w:type="spellEnd"/>
            <w:proofErr w:type="gramEnd"/>
            <w:r w:rsidRPr="00DA6632">
              <w:rPr>
                <w:sz w:val="28"/>
                <w:szCs w:val="28"/>
              </w:rPr>
              <w:t xml:space="preserve"> </w:t>
            </w:r>
            <w:proofErr w:type="spellStart"/>
            <w:r w:rsidRPr="00DA6632">
              <w:rPr>
                <w:sz w:val="28"/>
                <w:szCs w:val="28"/>
              </w:rPr>
              <w:t>спелост</w:t>
            </w:r>
            <w:proofErr w:type="spellEnd"/>
            <w:r w:rsidRPr="00DA6632">
              <w:rPr>
                <w:sz w:val="28"/>
                <w:szCs w:val="28"/>
              </w:rPr>
              <w:t xml:space="preserve"> </w:t>
            </w:r>
          </w:p>
        </w:tc>
        <w:tc>
          <w:tcPr>
            <w:tcW w:w="912" w:type="dxa"/>
          </w:tcPr>
          <w:p w:rsidR="002E55CB" w:rsidRPr="00DA6632" w:rsidRDefault="002E55CB" w:rsidP="002E55CB">
            <w:pPr>
              <w:pStyle w:val="Default"/>
              <w:rPr>
                <w:sz w:val="28"/>
                <w:szCs w:val="28"/>
              </w:rPr>
            </w:pPr>
            <w:r w:rsidRPr="00DA6632">
              <w:rPr>
                <w:sz w:val="28"/>
                <w:szCs w:val="28"/>
              </w:rPr>
              <w:t>Посев – уборочная спелость</w:t>
            </w:r>
          </w:p>
        </w:tc>
        <w:tc>
          <w:tcPr>
            <w:tcW w:w="1262" w:type="dxa"/>
          </w:tcPr>
          <w:p w:rsidR="002E55CB" w:rsidRPr="00DA6632" w:rsidRDefault="002E55CB" w:rsidP="002E55CB">
            <w:pPr>
              <w:pStyle w:val="Default"/>
              <w:rPr>
                <w:sz w:val="28"/>
                <w:szCs w:val="28"/>
              </w:rPr>
            </w:pPr>
            <w:r w:rsidRPr="00DA6632">
              <w:rPr>
                <w:sz w:val="28"/>
                <w:szCs w:val="28"/>
              </w:rPr>
              <w:t>Вегетационный период</w:t>
            </w:r>
          </w:p>
        </w:tc>
      </w:tr>
      <w:tr w:rsidR="002E55CB" w:rsidRPr="00DA6632" w:rsidTr="002E55CB">
        <w:tc>
          <w:tcPr>
            <w:tcW w:w="509" w:type="dxa"/>
          </w:tcPr>
          <w:p w:rsidR="002E55CB" w:rsidRPr="00DA6632" w:rsidRDefault="002E55CB" w:rsidP="002E55CB">
            <w:pPr>
              <w:pStyle w:val="Default"/>
              <w:rPr>
                <w:sz w:val="28"/>
                <w:szCs w:val="28"/>
              </w:rPr>
            </w:pPr>
          </w:p>
        </w:tc>
        <w:tc>
          <w:tcPr>
            <w:tcW w:w="236" w:type="dxa"/>
          </w:tcPr>
          <w:p w:rsidR="002E55CB" w:rsidRPr="00DA6632" w:rsidRDefault="002E55CB" w:rsidP="002E55CB">
            <w:pPr>
              <w:pStyle w:val="Default"/>
              <w:rPr>
                <w:sz w:val="28"/>
                <w:szCs w:val="28"/>
              </w:rPr>
            </w:pPr>
          </w:p>
        </w:tc>
        <w:tc>
          <w:tcPr>
            <w:tcW w:w="1206" w:type="dxa"/>
          </w:tcPr>
          <w:p w:rsidR="002E55CB" w:rsidRPr="00DA6632" w:rsidRDefault="002E55CB" w:rsidP="002E55CB">
            <w:pPr>
              <w:pStyle w:val="Default"/>
              <w:rPr>
                <w:sz w:val="28"/>
                <w:szCs w:val="28"/>
              </w:rPr>
            </w:pPr>
            <w:r w:rsidRPr="00DA6632">
              <w:rPr>
                <w:sz w:val="28"/>
                <w:szCs w:val="28"/>
              </w:rPr>
              <w:t>15</w:t>
            </w:r>
          </w:p>
        </w:tc>
        <w:tc>
          <w:tcPr>
            <w:tcW w:w="992" w:type="dxa"/>
          </w:tcPr>
          <w:p w:rsidR="002E55CB" w:rsidRPr="00DA6632" w:rsidRDefault="002E55CB" w:rsidP="002E55CB">
            <w:pPr>
              <w:pStyle w:val="Default"/>
              <w:rPr>
                <w:sz w:val="28"/>
                <w:szCs w:val="28"/>
              </w:rPr>
            </w:pPr>
            <w:r w:rsidRPr="00DA6632">
              <w:rPr>
                <w:sz w:val="28"/>
                <w:szCs w:val="28"/>
              </w:rPr>
              <w:t>18</w:t>
            </w:r>
          </w:p>
        </w:tc>
        <w:tc>
          <w:tcPr>
            <w:tcW w:w="985" w:type="dxa"/>
          </w:tcPr>
          <w:p w:rsidR="002E55CB" w:rsidRPr="00DA6632" w:rsidRDefault="002E55CB" w:rsidP="002E55CB">
            <w:pPr>
              <w:pStyle w:val="Default"/>
              <w:rPr>
                <w:sz w:val="28"/>
                <w:szCs w:val="28"/>
              </w:rPr>
            </w:pPr>
            <w:r w:rsidRPr="00DA6632">
              <w:rPr>
                <w:sz w:val="28"/>
                <w:szCs w:val="28"/>
              </w:rPr>
              <w:t>20</w:t>
            </w:r>
          </w:p>
        </w:tc>
        <w:tc>
          <w:tcPr>
            <w:tcW w:w="1215" w:type="dxa"/>
          </w:tcPr>
          <w:p w:rsidR="002E55CB" w:rsidRPr="00DA6632" w:rsidRDefault="002E55CB" w:rsidP="002E55CB">
            <w:pPr>
              <w:pStyle w:val="Default"/>
              <w:rPr>
                <w:sz w:val="28"/>
                <w:szCs w:val="28"/>
              </w:rPr>
            </w:pPr>
            <w:r w:rsidRPr="00DA6632">
              <w:rPr>
                <w:sz w:val="28"/>
                <w:szCs w:val="28"/>
              </w:rPr>
              <w:t>10</w:t>
            </w:r>
          </w:p>
        </w:tc>
        <w:tc>
          <w:tcPr>
            <w:tcW w:w="1215" w:type="dxa"/>
          </w:tcPr>
          <w:p w:rsidR="002E55CB" w:rsidRPr="00DA6632" w:rsidRDefault="002E55CB" w:rsidP="002E55CB">
            <w:pPr>
              <w:pStyle w:val="Default"/>
              <w:rPr>
                <w:sz w:val="28"/>
                <w:szCs w:val="28"/>
              </w:rPr>
            </w:pPr>
            <w:r w:rsidRPr="00DA6632">
              <w:rPr>
                <w:sz w:val="28"/>
                <w:szCs w:val="28"/>
              </w:rPr>
              <w:t>34</w:t>
            </w:r>
          </w:p>
        </w:tc>
        <w:tc>
          <w:tcPr>
            <w:tcW w:w="1055" w:type="dxa"/>
          </w:tcPr>
          <w:p w:rsidR="002E55CB" w:rsidRPr="00DA6632" w:rsidRDefault="002E55CB" w:rsidP="002E55CB">
            <w:pPr>
              <w:pStyle w:val="Default"/>
              <w:rPr>
                <w:sz w:val="28"/>
                <w:szCs w:val="28"/>
              </w:rPr>
            </w:pPr>
            <w:r w:rsidRPr="00DA6632">
              <w:rPr>
                <w:sz w:val="28"/>
                <w:szCs w:val="28"/>
              </w:rPr>
              <w:t>33</w:t>
            </w:r>
          </w:p>
        </w:tc>
        <w:tc>
          <w:tcPr>
            <w:tcW w:w="912" w:type="dxa"/>
          </w:tcPr>
          <w:p w:rsidR="002E55CB" w:rsidRPr="00DA6632" w:rsidRDefault="002E55CB" w:rsidP="002E55CB">
            <w:pPr>
              <w:pStyle w:val="Default"/>
              <w:rPr>
                <w:sz w:val="28"/>
                <w:szCs w:val="28"/>
              </w:rPr>
            </w:pPr>
            <w:r w:rsidRPr="00DA6632">
              <w:rPr>
                <w:sz w:val="28"/>
                <w:szCs w:val="28"/>
              </w:rPr>
              <w:t>130</w:t>
            </w:r>
          </w:p>
        </w:tc>
        <w:tc>
          <w:tcPr>
            <w:tcW w:w="1262" w:type="dxa"/>
          </w:tcPr>
          <w:p w:rsidR="002E55CB" w:rsidRPr="00DA6632" w:rsidRDefault="002E55CB" w:rsidP="002E55CB">
            <w:pPr>
              <w:pStyle w:val="Default"/>
              <w:rPr>
                <w:sz w:val="28"/>
                <w:szCs w:val="28"/>
              </w:rPr>
            </w:pPr>
            <w:r w:rsidRPr="00DA6632">
              <w:rPr>
                <w:sz w:val="28"/>
                <w:szCs w:val="28"/>
              </w:rPr>
              <w:t>115</w:t>
            </w:r>
          </w:p>
        </w:tc>
      </w:tr>
      <w:tr w:rsidR="002E55CB" w:rsidRPr="00DA6632" w:rsidTr="002E55CB">
        <w:tc>
          <w:tcPr>
            <w:tcW w:w="509" w:type="dxa"/>
          </w:tcPr>
          <w:p w:rsidR="002E55CB" w:rsidRPr="00DA6632" w:rsidRDefault="002E55CB" w:rsidP="002E55CB">
            <w:pPr>
              <w:pStyle w:val="Default"/>
              <w:rPr>
                <w:sz w:val="28"/>
                <w:szCs w:val="28"/>
              </w:rPr>
            </w:pPr>
          </w:p>
        </w:tc>
        <w:tc>
          <w:tcPr>
            <w:tcW w:w="236" w:type="dxa"/>
          </w:tcPr>
          <w:p w:rsidR="002E55CB" w:rsidRPr="00DA6632" w:rsidRDefault="002E55CB" w:rsidP="002E55CB">
            <w:pPr>
              <w:pStyle w:val="Default"/>
              <w:rPr>
                <w:sz w:val="28"/>
                <w:szCs w:val="28"/>
              </w:rPr>
            </w:pPr>
          </w:p>
        </w:tc>
        <w:tc>
          <w:tcPr>
            <w:tcW w:w="1206" w:type="dxa"/>
          </w:tcPr>
          <w:p w:rsidR="002E55CB" w:rsidRPr="00DA6632" w:rsidRDefault="002E55CB" w:rsidP="002E55CB">
            <w:pPr>
              <w:pStyle w:val="Default"/>
              <w:rPr>
                <w:sz w:val="28"/>
                <w:szCs w:val="28"/>
              </w:rPr>
            </w:pPr>
            <w:r w:rsidRPr="00DA6632">
              <w:rPr>
                <w:sz w:val="28"/>
                <w:szCs w:val="28"/>
              </w:rPr>
              <w:t>15</w:t>
            </w:r>
          </w:p>
        </w:tc>
        <w:tc>
          <w:tcPr>
            <w:tcW w:w="992" w:type="dxa"/>
          </w:tcPr>
          <w:p w:rsidR="002E55CB" w:rsidRPr="00DA6632" w:rsidRDefault="002E55CB" w:rsidP="002E55CB">
            <w:pPr>
              <w:pStyle w:val="Default"/>
              <w:rPr>
                <w:sz w:val="28"/>
                <w:szCs w:val="28"/>
              </w:rPr>
            </w:pPr>
            <w:r w:rsidRPr="00DA6632">
              <w:rPr>
                <w:sz w:val="28"/>
                <w:szCs w:val="28"/>
              </w:rPr>
              <w:t>18</w:t>
            </w:r>
          </w:p>
        </w:tc>
        <w:tc>
          <w:tcPr>
            <w:tcW w:w="985" w:type="dxa"/>
          </w:tcPr>
          <w:p w:rsidR="002E55CB" w:rsidRPr="00DA6632" w:rsidRDefault="002E55CB" w:rsidP="002E55CB">
            <w:pPr>
              <w:pStyle w:val="Default"/>
              <w:rPr>
                <w:sz w:val="28"/>
                <w:szCs w:val="28"/>
              </w:rPr>
            </w:pPr>
            <w:r w:rsidRPr="00DA6632">
              <w:rPr>
                <w:sz w:val="28"/>
                <w:szCs w:val="28"/>
              </w:rPr>
              <w:t>20</w:t>
            </w:r>
          </w:p>
        </w:tc>
        <w:tc>
          <w:tcPr>
            <w:tcW w:w="1215" w:type="dxa"/>
          </w:tcPr>
          <w:p w:rsidR="002E55CB" w:rsidRPr="00DA6632" w:rsidRDefault="002E55CB" w:rsidP="002E55CB">
            <w:pPr>
              <w:pStyle w:val="Default"/>
              <w:rPr>
                <w:sz w:val="28"/>
                <w:szCs w:val="28"/>
              </w:rPr>
            </w:pPr>
            <w:r w:rsidRPr="00DA6632">
              <w:rPr>
                <w:sz w:val="28"/>
                <w:szCs w:val="28"/>
              </w:rPr>
              <w:t>11</w:t>
            </w:r>
          </w:p>
        </w:tc>
        <w:tc>
          <w:tcPr>
            <w:tcW w:w="1215" w:type="dxa"/>
          </w:tcPr>
          <w:p w:rsidR="002E55CB" w:rsidRPr="00DA6632" w:rsidRDefault="002E55CB" w:rsidP="002E55CB">
            <w:pPr>
              <w:pStyle w:val="Default"/>
              <w:rPr>
                <w:sz w:val="28"/>
                <w:szCs w:val="28"/>
              </w:rPr>
            </w:pPr>
            <w:r w:rsidRPr="00DA6632">
              <w:rPr>
                <w:sz w:val="28"/>
                <w:szCs w:val="28"/>
              </w:rPr>
              <w:t>36</w:t>
            </w:r>
          </w:p>
        </w:tc>
        <w:tc>
          <w:tcPr>
            <w:tcW w:w="1055" w:type="dxa"/>
          </w:tcPr>
          <w:p w:rsidR="002E55CB" w:rsidRPr="00DA6632" w:rsidRDefault="002E55CB" w:rsidP="002E55CB">
            <w:pPr>
              <w:pStyle w:val="Default"/>
              <w:rPr>
                <w:sz w:val="28"/>
                <w:szCs w:val="28"/>
              </w:rPr>
            </w:pPr>
            <w:r w:rsidRPr="00DA6632">
              <w:rPr>
                <w:sz w:val="28"/>
                <w:szCs w:val="28"/>
              </w:rPr>
              <w:t>33</w:t>
            </w:r>
          </w:p>
        </w:tc>
        <w:tc>
          <w:tcPr>
            <w:tcW w:w="912" w:type="dxa"/>
          </w:tcPr>
          <w:p w:rsidR="002E55CB" w:rsidRPr="00DA6632" w:rsidRDefault="002E55CB" w:rsidP="002E55CB">
            <w:pPr>
              <w:pStyle w:val="Default"/>
              <w:rPr>
                <w:sz w:val="28"/>
                <w:szCs w:val="28"/>
              </w:rPr>
            </w:pPr>
            <w:r w:rsidRPr="00DA6632">
              <w:rPr>
                <w:sz w:val="28"/>
                <w:szCs w:val="28"/>
              </w:rPr>
              <w:t>133</w:t>
            </w:r>
          </w:p>
        </w:tc>
        <w:tc>
          <w:tcPr>
            <w:tcW w:w="1262" w:type="dxa"/>
          </w:tcPr>
          <w:p w:rsidR="002E55CB" w:rsidRPr="00DA6632" w:rsidRDefault="002E55CB" w:rsidP="002E55CB">
            <w:pPr>
              <w:pStyle w:val="Default"/>
              <w:rPr>
                <w:sz w:val="28"/>
                <w:szCs w:val="28"/>
              </w:rPr>
            </w:pPr>
            <w:r w:rsidRPr="00DA6632">
              <w:rPr>
                <w:sz w:val="28"/>
                <w:szCs w:val="28"/>
              </w:rPr>
              <w:t>118</w:t>
            </w:r>
          </w:p>
        </w:tc>
      </w:tr>
    </w:tbl>
    <w:p w:rsidR="002E55CB" w:rsidRPr="00DA6632" w:rsidRDefault="002E55CB" w:rsidP="002E55CB">
      <w:pPr>
        <w:pStyle w:val="Default"/>
        <w:rPr>
          <w:sz w:val="28"/>
          <w:szCs w:val="28"/>
        </w:rPr>
      </w:pPr>
    </w:p>
    <w:p w:rsidR="002E55CB" w:rsidRPr="00DA6632" w:rsidRDefault="002E55CB" w:rsidP="002E55CB">
      <w:pPr>
        <w:spacing w:before="300" w:after="30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3. </w:t>
      </w:r>
      <w:r w:rsidRPr="00DA6632">
        <w:rPr>
          <w:rFonts w:ascii="Times New Roman" w:eastAsia="Times New Roman" w:hAnsi="Times New Roman" w:cs="Times New Roman"/>
          <w:sz w:val="28"/>
          <w:szCs w:val="28"/>
          <w:lang w:eastAsia="ru-RU"/>
        </w:rPr>
        <w:t xml:space="preserve"> -  Средняя продолжительность межфазных периодов роста и развития столовой моркови</w:t>
      </w:r>
      <w:proofErr w:type="gramStart"/>
      <w:r w:rsidRPr="00DA6632">
        <w:rPr>
          <w:rFonts w:ascii="Times New Roman" w:eastAsia="Times New Roman" w:hAnsi="Times New Roman" w:cs="Times New Roman"/>
          <w:sz w:val="28"/>
          <w:szCs w:val="28"/>
          <w:lang w:eastAsia="ru-RU"/>
        </w:rPr>
        <w:t xml:space="preserve"> ,</w:t>
      </w:r>
      <w:proofErr w:type="gramEnd"/>
      <w:r w:rsidRPr="00DA6632">
        <w:rPr>
          <w:rFonts w:ascii="Times New Roman" w:eastAsia="Times New Roman" w:hAnsi="Times New Roman" w:cs="Times New Roman"/>
          <w:sz w:val="28"/>
          <w:szCs w:val="28"/>
          <w:lang w:eastAsia="ru-RU"/>
        </w:rPr>
        <w:t xml:space="preserve"> </w:t>
      </w:r>
      <w:proofErr w:type="spellStart"/>
      <w:r w:rsidRPr="00DA6632">
        <w:rPr>
          <w:rFonts w:ascii="Times New Roman" w:eastAsia="Times New Roman" w:hAnsi="Times New Roman" w:cs="Times New Roman"/>
          <w:sz w:val="28"/>
          <w:szCs w:val="28"/>
          <w:lang w:eastAsia="ru-RU"/>
        </w:rPr>
        <w:t>сут</w:t>
      </w:r>
      <w:proofErr w:type="spellEnd"/>
      <w:r w:rsidRPr="00DA6632">
        <w:rPr>
          <w:rFonts w:ascii="Times New Roman" w:eastAsia="Times New Roman" w:hAnsi="Times New Roman" w:cs="Times New Roman"/>
          <w:sz w:val="28"/>
          <w:szCs w:val="28"/>
          <w:lang w:eastAsia="ru-RU"/>
        </w:rPr>
        <w:t xml:space="preserve">., (среднее за 2015-2017 </w:t>
      </w:r>
      <w:proofErr w:type="spellStart"/>
      <w:r w:rsidRPr="00DA6632">
        <w:rPr>
          <w:rFonts w:ascii="Times New Roman" w:eastAsia="Times New Roman" w:hAnsi="Times New Roman" w:cs="Times New Roman"/>
          <w:sz w:val="28"/>
          <w:szCs w:val="28"/>
          <w:lang w:eastAsia="ru-RU"/>
        </w:rPr>
        <w:t>гг</w:t>
      </w:r>
      <w:proofErr w:type="spellEnd"/>
      <w:r>
        <w:rPr>
          <w:rFonts w:ascii="Times New Roman" w:eastAsia="Times New Roman" w:hAnsi="Times New Roman" w:cs="Times New Roman"/>
          <w:sz w:val="28"/>
          <w:szCs w:val="28"/>
          <w:lang w:eastAsia="ru-RU"/>
        </w:rPr>
        <w:t xml:space="preserve">, по  </w:t>
      </w:r>
      <w:proofErr w:type="spellStart"/>
      <w:r>
        <w:rPr>
          <w:rFonts w:ascii="Times New Roman" w:eastAsia="Times New Roman" w:hAnsi="Times New Roman" w:cs="Times New Roman"/>
          <w:sz w:val="28"/>
          <w:szCs w:val="28"/>
          <w:lang w:eastAsia="ru-RU"/>
        </w:rPr>
        <w:t>Дусарь</w:t>
      </w:r>
      <w:proofErr w:type="spellEnd"/>
      <w:r>
        <w:rPr>
          <w:rFonts w:ascii="Times New Roman" w:eastAsia="Times New Roman" w:hAnsi="Times New Roman" w:cs="Times New Roman"/>
          <w:sz w:val="28"/>
          <w:szCs w:val="28"/>
          <w:lang w:eastAsia="ru-RU"/>
        </w:rPr>
        <w:t xml:space="preserve"> С.А., 2018 г.)</w:t>
      </w:r>
    </w:p>
    <w:tbl>
      <w:tblPr>
        <w:tblStyle w:val="a3"/>
        <w:tblW w:w="9587" w:type="dxa"/>
        <w:tblLayout w:type="fixed"/>
        <w:tblLook w:val="04A0" w:firstRow="1" w:lastRow="0" w:firstColumn="1" w:lastColumn="0" w:noHBand="0" w:noVBand="1"/>
      </w:tblPr>
      <w:tblGrid>
        <w:gridCol w:w="959"/>
        <w:gridCol w:w="283"/>
        <w:gridCol w:w="993"/>
        <w:gridCol w:w="992"/>
        <w:gridCol w:w="992"/>
        <w:gridCol w:w="924"/>
        <w:gridCol w:w="1215"/>
        <w:gridCol w:w="1263"/>
        <w:gridCol w:w="992"/>
        <w:gridCol w:w="974"/>
      </w:tblGrid>
      <w:tr w:rsidR="002E55CB" w:rsidRPr="00DA6632" w:rsidTr="002E55CB">
        <w:trPr>
          <w:trHeight w:val="188"/>
        </w:trPr>
        <w:tc>
          <w:tcPr>
            <w:tcW w:w="959" w:type="dxa"/>
            <w:vMerge w:val="restart"/>
          </w:tcPr>
          <w:p w:rsidR="002E55CB" w:rsidRPr="00DA6632" w:rsidRDefault="002E55CB" w:rsidP="002E55CB">
            <w:pPr>
              <w:pStyle w:val="Default"/>
              <w:spacing w:line="360" w:lineRule="auto"/>
              <w:jc w:val="both"/>
              <w:rPr>
                <w:sz w:val="28"/>
                <w:szCs w:val="28"/>
              </w:rPr>
            </w:pPr>
            <w:r w:rsidRPr="00DA6632">
              <w:rPr>
                <w:sz w:val="28"/>
                <w:szCs w:val="28"/>
              </w:rPr>
              <w:t xml:space="preserve"> сорт</w:t>
            </w:r>
          </w:p>
        </w:tc>
        <w:tc>
          <w:tcPr>
            <w:tcW w:w="8628" w:type="dxa"/>
            <w:gridSpan w:val="9"/>
          </w:tcPr>
          <w:p w:rsidR="002E55CB" w:rsidRPr="00DA6632" w:rsidRDefault="002E55CB" w:rsidP="002E55CB">
            <w:pPr>
              <w:pStyle w:val="Default"/>
              <w:spacing w:line="360" w:lineRule="auto"/>
              <w:jc w:val="both"/>
              <w:rPr>
                <w:sz w:val="28"/>
                <w:szCs w:val="28"/>
              </w:rPr>
            </w:pPr>
            <w:r w:rsidRPr="00DA6632">
              <w:rPr>
                <w:sz w:val="28"/>
                <w:szCs w:val="28"/>
              </w:rPr>
              <w:t>Фаза роста</w:t>
            </w:r>
          </w:p>
        </w:tc>
      </w:tr>
      <w:tr w:rsidR="002E55CB" w:rsidRPr="00DA6632" w:rsidTr="002E55CB">
        <w:trPr>
          <w:trHeight w:val="187"/>
        </w:trPr>
        <w:tc>
          <w:tcPr>
            <w:tcW w:w="959" w:type="dxa"/>
            <w:vMerge/>
          </w:tcPr>
          <w:p w:rsidR="002E55CB" w:rsidRPr="00DA6632" w:rsidRDefault="002E55CB" w:rsidP="002E55CB">
            <w:pPr>
              <w:pStyle w:val="Default"/>
              <w:rPr>
                <w:sz w:val="28"/>
                <w:szCs w:val="28"/>
              </w:rPr>
            </w:pPr>
          </w:p>
        </w:tc>
        <w:tc>
          <w:tcPr>
            <w:tcW w:w="283" w:type="dxa"/>
          </w:tcPr>
          <w:p w:rsidR="002E55CB" w:rsidRPr="00DA6632" w:rsidRDefault="002E55CB" w:rsidP="002E55CB">
            <w:pPr>
              <w:pStyle w:val="Default"/>
              <w:rPr>
                <w:sz w:val="28"/>
                <w:szCs w:val="28"/>
              </w:rPr>
            </w:pPr>
          </w:p>
        </w:tc>
        <w:tc>
          <w:tcPr>
            <w:tcW w:w="993" w:type="dxa"/>
          </w:tcPr>
          <w:p w:rsidR="002E55CB" w:rsidRPr="00DA6632" w:rsidRDefault="002E55CB" w:rsidP="002E55CB">
            <w:pPr>
              <w:pStyle w:val="Default"/>
              <w:rPr>
                <w:sz w:val="28"/>
                <w:szCs w:val="28"/>
              </w:rPr>
            </w:pPr>
            <w:r w:rsidRPr="00DA6632">
              <w:rPr>
                <w:sz w:val="28"/>
                <w:szCs w:val="28"/>
              </w:rPr>
              <w:t xml:space="preserve">Всходы </w:t>
            </w:r>
            <w:proofErr w:type="gramStart"/>
            <w:r w:rsidRPr="00DA6632">
              <w:rPr>
                <w:sz w:val="28"/>
                <w:szCs w:val="28"/>
              </w:rPr>
              <w:t>–</w:t>
            </w:r>
            <w:proofErr w:type="spellStart"/>
            <w:r w:rsidRPr="00DA6632">
              <w:rPr>
                <w:sz w:val="28"/>
                <w:szCs w:val="28"/>
              </w:rPr>
              <w:t>ф</w:t>
            </w:r>
            <w:proofErr w:type="gramEnd"/>
            <w:r w:rsidRPr="00DA6632">
              <w:rPr>
                <w:sz w:val="28"/>
                <w:szCs w:val="28"/>
              </w:rPr>
              <w:t>орми</w:t>
            </w:r>
            <w:proofErr w:type="spellEnd"/>
          </w:p>
          <w:p w:rsidR="002E55CB" w:rsidRPr="00DA6632" w:rsidRDefault="002E55CB" w:rsidP="002E55CB">
            <w:pPr>
              <w:pStyle w:val="Default"/>
              <w:rPr>
                <w:sz w:val="28"/>
                <w:szCs w:val="28"/>
              </w:rPr>
            </w:pPr>
            <w:proofErr w:type="spellStart"/>
            <w:r w:rsidRPr="00DA6632">
              <w:rPr>
                <w:sz w:val="28"/>
                <w:szCs w:val="28"/>
              </w:rPr>
              <w:t>рование</w:t>
            </w:r>
            <w:proofErr w:type="spellEnd"/>
            <w:r w:rsidRPr="00DA6632">
              <w:rPr>
                <w:sz w:val="28"/>
                <w:szCs w:val="28"/>
              </w:rPr>
              <w:t xml:space="preserve"> 2 </w:t>
            </w:r>
            <w:r w:rsidRPr="00DA6632">
              <w:rPr>
                <w:sz w:val="28"/>
                <w:szCs w:val="28"/>
              </w:rPr>
              <w:lastRenderedPageBreak/>
              <w:t>листа</w:t>
            </w:r>
          </w:p>
        </w:tc>
        <w:tc>
          <w:tcPr>
            <w:tcW w:w="992" w:type="dxa"/>
          </w:tcPr>
          <w:p w:rsidR="002E55CB" w:rsidRPr="00DA6632" w:rsidRDefault="002E55CB" w:rsidP="002E55CB">
            <w:pPr>
              <w:pStyle w:val="Default"/>
              <w:rPr>
                <w:sz w:val="28"/>
                <w:szCs w:val="28"/>
              </w:rPr>
            </w:pPr>
            <w:r w:rsidRPr="00DA6632">
              <w:rPr>
                <w:sz w:val="28"/>
                <w:szCs w:val="28"/>
              </w:rPr>
              <w:lastRenderedPageBreak/>
              <w:t>Формирование 2 – 5 листа</w:t>
            </w:r>
          </w:p>
        </w:tc>
        <w:tc>
          <w:tcPr>
            <w:tcW w:w="992" w:type="dxa"/>
          </w:tcPr>
          <w:p w:rsidR="002E55CB" w:rsidRPr="00DA6632" w:rsidRDefault="002E55CB" w:rsidP="002E55CB">
            <w:pPr>
              <w:pStyle w:val="Default"/>
              <w:rPr>
                <w:sz w:val="28"/>
                <w:szCs w:val="28"/>
              </w:rPr>
            </w:pPr>
            <w:r w:rsidRPr="00DA6632">
              <w:rPr>
                <w:sz w:val="28"/>
                <w:szCs w:val="28"/>
              </w:rPr>
              <w:t>Формирование 5 – 7 листа</w:t>
            </w:r>
          </w:p>
        </w:tc>
        <w:tc>
          <w:tcPr>
            <w:tcW w:w="924" w:type="dxa"/>
          </w:tcPr>
          <w:p w:rsidR="002E55CB" w:rsidRPr="00DA6632" w:rsidRDefault="002E55CB" w:rsidP="002E55CB">
            <w:pPr>
              <w:pStyle w:val="Default"/>
              <w:rPr>
                <w:sz w:val="28"/>
                <w:szCs w:val="28"/>
              </w:rPr>
            </w:pPr>
            <w:r w:rsidRPr="00DA6632">
              <w:rPr>
                <w:sz w:val="28"/>
                <w:szCs w:val="28"/>
              </w:rPr>
              <w:t>Формирование 7 листа</w:t>
            </w:r>
          </w:p>
        </w:tc>
        <w:tc>
          <w:tcPr>
            <w:tcW w:w="1215" w:type="dxa"/>
          </w:tcPr>
          <w:p w:rsidR="002E55CB" w:rsidRPr="00DA6632" w:rsidRDefault="002E55CB" w:rsidP="002E55CB">
            <w:pPr>
              <w:pStyle w:val="Default"/>
              <w:rPr>
                <w:sz w:val="28"/>
                <w:szCs w:val="28"/>
              </w:rPr>
            </w:pPr>
            <w:r w:rsidRPr="00DA6632">
              <w:rPr>
                <w:sz w:val="28"/>
                <w:szCs w:val="28"/>
              </w:rPr>
              <w:t>Формирование 7 листа – начало техниче</w:t>
            </w:r>
            <w:r w:rsidRPr="00DA6632">
              <w:rPr>
                <w:sz w:val="28"/>
                <w:szCs w:val="28"/>
              </w:rPr>
              <w:lastRenderedPageBreak/>
              <w:t>ской спелости</w:t>
            </w:r>
          </w:p>
        </w:tc>
        <w:tc>
          <w:tcPr>
            <w:tcW w:w="1263" w:type="dxa"/>
          </w:tcPr>
          <w:p w:rsidR="002E55CB" w:rsidRPr="00DA6632" w:rsidRDefault="002E55CB" w:rsidP="002E55CB">
            <w:pPr>
              <w:pStyle w:val="Default"/>
              <w:rPr>
                <w:sz w:val="28"/>
                <w:szCs w:val="28"/>
              </w:rPr>
            </w:pPr>
            <w:r w:rsidRPr="00DA6632">
              <w:rPr>
                <w:sz w:val="28"/>
                <w:szCs w:val="28"/>
              </w:rPr>
              <w:lastRenderedPageBreak/>
              <w:t xml:space="preserve">начало технической спелости </w:t>
            </w:r>
            <w:proofErr w:type="spellStart"/>
            <w:proofErr w:type="gramStart"/>
            <w:r w:rsidRPr="00DA6632">
              <w:rPr>
                <w:sz w:val="28"/>
                <w:szCs w:val="28"/>
              </w:rPr>
              <w:t>уборо</w:t>
            </w:r>
            <w:proofErr w:type="spellEnd"/>
            <w:r w:rsidRPr="00DA6632">
              <w:rPr>
                <w:sz w:val="28"/>
                <w:szCs w:val="28"/>
              </w:rPr>
              <w:t xml:space="preserve"> </w:t>
            </w:r>
            <w:proofErr w:type="spellStart"/>
            <w:r w:rsidRPr="00DA6632">
              <w:rPr>
                <w:sz w:val="28"/>
                <w:szCs w:val="28"/>
              </w:rPr>
              <w:t>чная</w:t>
            </w:r>
            <w:proofErr w:type="spellEnd"/>
            <w:proofErr w:type="gramEnd"/>
            <w:r w:rsidRPr="00DA6632">
              <w:rPr>
                <w:sz w:val="28"/>
                <w:szCs w:val="28"/>
              </w:rPr>
              <w:t xml:space="preserve"> </w:t>
            </w:r>
            <w:proofErr w:type="spellStart"/>
            <w:r w:rsidRPr="00DA6632">
              <w:rPr>
                <w:sz w:val="28"/>
                <w:szCs w:val="28"/>
              </w:rPr>
              <w:lastRenderedPageBreak/>
              <w:t>спелост</w:t>
            </w:r>
            <w:proofErr w:type="spellEnd"/>
            <w:r w:rsidRPr="00DA6632">
              <w:rPr>
                <w:sz w:val="28"/>
                <w:szCs w:val="28"/>
              </w:rPr>
              <w:t xml:space="preserve"> </w:t>
            </w:r>
          </w:p>
        </w:tc>
        <w:tc>
          <w:tcPr>
            <w:tcW w:w="992" w:type="dxa"/>
          </w:tcPr>
          <w:p w:rsidR="002E55CB" w:rsidRPr="00DA6632" w:rsidRDefault="002E55CB" w:rsidP="002E55CB">
            <w:pPr>
              <w:pStyle w:val="Default"/>
              <w:rPr>
                <w:sz w:val="28"/>
                <w:szCs w:val="28"/>
              </w:rPr>
            </w:pPr>
            <w:r w:rsidRPr="00DA6632">
              <w:rPr>
                <w:sz w:val="28"/>
                <w:szCs w:val="28"/>
              </w:rPr>
              <w:lastRenderedPageBreak/>
              <w:t>Посев – уборочная спелость</w:t>
            </w:r>
          </w:p>
        </w:tc>
        <w:tc>
          <w:tcPr>
            <w:tcW w:w="974" w:type="dxa"/>
          </w:tcPr>
          <w:p w:rsidR="002E55CB" w:rsidRPr="00DA6632" w:rsidRDefault="002E55CB" w:rsidP="002E55CB">
            <w:pPr>
              <w:pStyle w:val="Default"/>
              <w:rPr>
                <w:sz w:val="28"/>
                <w:szCs w:val="28"/>
              </w:rPr>
            </w:pPr>
            <w:r w:rsidRPr="00DA6632">
              <w:rPr>
                <w:sz w:val="28"/>
                <w:szCs w:val="28"/>
              </w:rPr>
              <w:t>Вегетационный период</w:t>
            </w:r>
          </w:p>
        </w:tc>
      </w:tr>
      <w:tr w:rsidR="002E55CB" w:rsidRPr="00DA6632" w:rsidTr="002E55CB">
        <w:tc>
          <w:tcPr>
            <w:tcW w:w="959" w:type="dxa"/>
          </w:tcPr>
          <w:p w:rsidR="002E55CB" w:rsidRPr="00DA6632" w:rsidRDefault="002E55CB" w:rsidP="002E55CB">
            <w:pPr>
              <w:pStyle w:val="Default"/>
              <w:rPr>
                <w:sz w:val="28"/>
                <w:szCs w:val="28"/>
              </w:rPr>
            </w:pPr>
            <w:proofErr w:type="spellStart"/>
            <w:r w:rsidRPr="00DA6632">
              <w:rPr>
                <w:sz w:val="28"/>
                <w:szCs w:val="28"/>
              </w:rPr>
              <w:lastRenderedPageBreak/>
              <w:t>Абако</w:t>
            </w:r>
            <w:proofErr w:type="spellEnd"/>
            <w:r w:rsidRPr="00DA6632">
              <w:rPr>
                <w:sz w:val="28"/>
                <w:szCs w:val="28"/>
              </w:rPr>
              <w:t xml:space="preserve">  F1.</w:t>
            </w:r>
          </w:p>
        </w:tc>
        <w:tc>
          <w:tcPr>
            <w:tcW w:w="283" w:type="dxa"/>
          </w:tcPr>
          <w:p w:rsidR="002E55CB" w:rsidRPr="00DA6632" w:rsidRDefault="002E55CB" w:rsidP="002E55CB">
            <w:pPr>
              <w:pStyle w:val="Default"/>
              <w:rPr>
                <w:sz w:val="28"/>
                <w:szCs w:val="28"/>
              </w:rPr>
            </w:pPr>
          </w:p>
        </w:tc>
        <w:tc>
          <w:tcPr>
            <w:tcW w:w="993" w:type="dxa"/>
          </w:tcPr>
          <w:p w:rsidR="002E55CB" w:rsidRPr="00DA6632" w:rsidRDefault="002E55CB" w:rsidP="002E55CB">
            <w:pPr>
              <w:pStyle w:val="Default"/>
              <w:rPr>
                <w:sz w:val="28"/>
                <w:szCs w:val="28"/>
              </w:rPr>
            </w:pPr>
            <w:r w:rsidRPr="00DA6632">
              <w:rPr>
                <w:sz w:val="28"/>
                <w:szCs w:val="28"/>
              </w:rPr>
              <w:t>15</w:t>
            </w:r>
          </w:p>
        </w:tc>
        <w:tc>
          <w:tcPr>
            <w:tcW w:w="992" w:type="dxa"/>
          </w:tcPr>
          <w:p w:rsidR="002E55CB" w:rsidRPr="00DA6632" w:rsidRDefault="002E55CB" w:rsidP="002E55CB">
            <w:pPr>
              <w:pStyle w:val="Default"/>
              <w:rPr>
                <w:sz w:val="28"/>
                <w:szCs w:val="28"/>
              </w:rPr>
            </w:pPr>
            <w:r w:rsidRPr="00DA6632">
              <w:rPr>
                <w:sz w:val="28"/>
                <w:szCs w:val="28"/>
              </w:rPr>
              <w:t>18</w:t>
            </w:r>
          </w:p>
        </w:tc>
        <w:tc>
          <w:tcPr>
            <w:tcW w:w="992" w:type="dxa"/>
          </w:tcPr>
          <w:p w:rsidR="002E55CB" w:rsidRPr="00DA6632" w:rsidRDefault="002E55CB" w:rsidP="002E55CB">
            <w:pPr>
              <w:pStyle w:val="Default"/>
              <w:rPr>
                <w:sz w:val="28"/>
                <w:szCs w:val="28"/>
              </w:rPr>
            </w:pPr>
            <w:r w:rsidRPr="00DA6632">
              <w:rPr>
                <w:sz w:val="28"/>
                <w:szCs w:val="28"/>
              </w:rPr>
              <w:t>20</w:t>
            </w:r>
          </w:p>
        </w:tc>
        <w:tc>
          <w:tcPr>
            <w:tcW w:w="924" w:type="dxa"/>
          </w:tcPr>
          <w:p w:rsidR="002E55CB" w:rsidRPr="00DA6632" w:rsidRDefault="002E55CB" w:rsidP="002E55CB">
            <w:pPr>
              <w:pStyle w:val="Default"/>
              <w:rPr>
                <w:sz w:val="28"/>
                <w:szCs w:val="28"/>
              </w:rPr>
            </w:pPr>
            <w:r w:rsidRPr="00DA6632">
              <w:rPr>
                <w:sz w:val="28"/>
                <w:szCs w:val="28"/>
              </w:rPr>
              <w:t>10</w:t>
            </w:r>
          </w:p>
        </w:tc>
        <w:tc>
          <w:tcPr>
            <w:tcW w:w="1215" w:type="dxa"/>
          </w:tcPr>
          <w:p w:rsidR="002E55CB" w:rsidRPr="00DA6632" w:rsidRDefault="002E55CB" w:rsidP="002E55CB">
            <w:pPr>
              <w:pStyle w:val="Default"/>
              <w:rPr>
                <w:sz w:val="28"/>
                <w:szCs w:val="28"/>
              </w:rPr>
            </w:pPr>
            <w:r w:rsidRPr="00DA6632">
              <w:rPr>
                <w:sz w:val="28"/>
                <w:szCs w:val="28"/>
              </w:rPr>
              <w:t>34</w:t>
            </w:r>
          </w:p>
        </w:tc>
        <w:tc>
          <w:tcPr>
            <w:tcW w:w="1263" w:type="dxa"/>
          </w:tcPr>
          <w:p w:rsidR="002E55CB" w:rsidRPr="00DA6632" w:rsidRDefault="002E55CB" w:rsidP="002E55CB">
            <w:pPr>
              <w:pStyle w:val="Default"/>
              <w:rPr>
                <w:sz w:val="28"/>
                <w:szCs w:val="28"/>
              </w:rPr>
            </w:pPr>
            <w:r w:rsidRPr="00DA6632">
              <w:rPr>
                <w:sz w:val="28"/>
                <w:szCs w:val="28"/>
              </w:rPr>
              <w:t>33</w:t>
            </w:r>
          </w:p>
        </w:tc>
        <w:tc>
          <w:tcPr>
            <w:tcW w:w="992" w:type="dxa"/>
          </w:tcPr>
          <w:p w:rsidR="002E55CB" w:rsidRPr="00DA6632" w:rsidRDefault="002E55CB" w:rsidP="002E55CB">
            <w:pPr>
              <w:pStyle w:val="Default"/>
              <w:rPr>
                <w:sz w:val="28"/>
                <w:szCs w:val="28"/>
              </w:rPr>
            </w:pPr>
            <w:r w:rsidRPr="00DA6632">
              <w:rPr>
                <w:sz w:val="28"/>
                <w:szCs w:val="28"/>
              </w:rPr>
              <w:t>130</w:t>
            </w:r>
          </w:p>
        </w:tc>
        <w:tc>
          <w:tcPr>
            <w:tcW w:w="974" w:type="dxa"/>
          </w:tcPr>
          <w:p w:rsidR="002E55CB" w:rsidRPr="00DA6632" w:rsidRDefault="002E55CB" w:rsidP="002E55CB">
            <w:pPr>
              <w:pStyle w:val="Default"/>
              <w:rPr>
                <w:sz w:val="28"/>
                <w:szCs w:val="28"/>
              </w:rPr>
            </w:pPr>
            <w:r w:rsidRPr="00DA6632">
              <w:rPr>
                <w:sz w:val="28"/>
                <w:szCs w:val="28"/>
              </w:rPr>
              <w:t>115</w:t>
            </w:r>
          </w:p>
        </w:tc>
      </w:tr>
      <w:tr w:rsidR="002E55CB" w:rsidRPr="00DA6632" w:rsidTr="002E55CB">
        <w:tc>
          <w:tcPr>
            <w:tcW w:w="959" w:type="dxa"/>
          </w:tcPr>
          <w:p w:rsidR="002E55CB" w:rsidRPr="00DA6632" w:rsidRDefault="002E55CB" w:rsidP="002E55CB">
            <w:pPr>
              <w:pStyle w:val="Default"/>
              <w:rPr>
                <w:sz w:val="28"/>
                <w:szCs w:val="28"/>
              </w:rPr>
            </w:pPr>
          </w:p>
        </w:tc>
        <w:tc>
          <w:tcPr>
            <w:tcW w:w="283" w:type="dxa"/>
          </w:tcPr>
          <w:p w:rsidR="002E55CB" w:rsidRPr="00DA6632" w:rsidRDefault="002E55CB" w:rsidP="002E55CB">
            <w:pPr>
              <w:pStyle w:val="Default"/>
              <w:rPr>
                <w:sz w:val="28"/>
                <w:szCs w:val="28"/>
              </w:rPr>
            </w:pPr>
          </w:p>
        </w:tc>
        <w:tc>
          <w:tcPr>
            <w:tcW w:w="993" w:type="dxa"/>
          </w:tcPr>
          <w:p w:rsidR="002E55CB" w:rsidRPr="00DA6632" w:rsidRDefault="002E55CB" w:rsidP="002E55CB">
            <w:pPr>
              <w:pStyle w:val="Default"/>
              <w:rPr>
                <w:sz w:val="28"/>
                <w:szCs w:val="28"/>
              </w:rPr>
            </w:pPr>
            <w:r w:rsidRPr="00DA6632">
              <w:rPr>
                <w:sz w:val="28"/>
                <w:szCs w:val="28"/>
              </w:rPr>
              <w:t>15</w:t>
            </w:r>
          </w:p>
        </w:tc>
        <w:tc>
          <w:tcPr>
            <w:tcW w:w="992" w:type="dxa"/>
          </w:tcPr>
          <w:p w:rsidR="002E55CB" w:rsidRPr="00DA6632" w:rsidRDefault="002E55CB" w:rsidP="002E55CB">
            <w:pPr>
              <w:pStyle w:val="Default"/>
              <w:rPr>
                <w:sz w:val="28"/>
                <w:szCs w:val="28"/>
              </w:rPr>
            </w:pPr>
            <w:r w:rsidRPr="00DA6632">
              <w:rPr>
                <w:sz w:val="28"/>
                <w:szCs w:val="28"/>
              </w:rPr>
              <w:t>18</w:t>
            </w:r>
          </w:p>
        </w:tc>
        <w:tc>
          <w:tcPr>
            <w:tcW w:w="992" w:type="dxa"/>
          </w:tcPr>
          <w:p w:rsidR="002E55CB" w:rsidRPr="00DA6632" w:rsidRDefault="002E55CB" w:rsidP="002E55CB">
            <w:pPr>
              <w:pStyle w:val="Default"/>
              <w:rPr>
                <w:sz w:val="28"/>
                <w:szCs w:val="28"/>
              </w:rPr>
            </w:pPr>
            <w:r w:rsidRPr="00DA6632">
              <w:rPr>
                <w:sz w:val="28"/>
                <w:szCs w:val="28"/>
              </w:rPr>
              <w:t>20</w:t>
            </w:r>
          </w:p>
        </w:tc>
        <w:tc>
          <w:tcPr>
            <w:tcW w:w="924" w:type="dxa"/>
          </w:tcPr>
          <w:p w:rsidR="002E55CB" w:rsidRPr="00DA6632" w:rsidRDefault="002E55CB" w:rsidP="002E55CB">
            <w:pPr>
              <w:pStyle w:val="Default"/>
              <w:rPr>
                <w:sz w:val="28"/>
                <w:szCs w:val="28"/>
              </w:rPr>
            </w:pPr>
            <w:r w:rsidRPr="00DA6632">
              <w:rPr>
                <w:sz w:val="28"/>
                <w:szCs w:val="28"/>
              </w:rPr>
              <w:t>11</w:t>
            </w:r>
          </w:p>
        </w:tc>
        <w:tc>
          <w:tcPr>
            <w:tcW w:w="1215" w:type="dxa"/>
          </w:tcPr>
          <w:p w:rsidR="002E55CB" w:rsidRPr="00DA6632" w:rsidRDefault="002E55CB" w:rsidP="002E55CB">
            <w:pPr>
              <w:pStyle w:val="Default"/>
              <w:rPr>
                <w:sz w:val="28"/>
                <w:szCs w:val="28"/>
              </w:rPr>
            </w:pPr>
            <w:r w:rsidRPr="00DA6632">
              <w:rPr>
                <w:sz w:val="28"/>
                <w:szCs w:val="28"/>
              </w:rPr>
              <w:t>36</w:t>
            </w:r>
          </w:p>
        </w:tc>
        <w:tc>
          <w:tcPr>
            <w:tcW w:w="1263" w:type="dxa"/>
          </w:tcPr>
          <w:p w:rsidR="002E55CB" w:rsidRPr="00DA6632" w:rsidRDefault="002E55CB" w:rsidP="002E55CB">
            <w:pPr>
              <w:pStyle w:val="Default"/>
              <w:rPr>
                <w:sz w:val="28"/>
                <w:szCs w:val="28"/>
              </w:rPr>
            </w:pPr>
            <w:r w:rsidRPr="00DA6632">
              <w:rPr>
                <w:sz w:val="28"/>
                <w:szCs w:val="28"/>
              </w:rPr>
              <w:t>33</w:t>
            </w:r>
          </w:p>
        </w:tc>
        <w:tc>
          <w:tcPr>
            <w:tcW w:w="992" w:type="dxa"/>
          </w:tcPr>
          <w:p w:rsidR="002E55CB" w:rsidRPr="00DA6632" w:rsidRDefault="002E55CB" w:rsidP="002E55CB">
            <w:pPr>
              <w:pStyle w:val="Default"/>
              <w:rPr>
                <w:sz w:val="28"/>
                <w:szCs w:val="28"/>
              </w:rPr>
            </w:pPr>
            <w:r w:rsidRPr="00DA6632">
              <w:rPr>
                <w:sz w:val="28"/>
                <w:szCs w:val="28"/>
              </w:rPr>
              <w:t>133</w:t>
            </w:r>
          </w:p>
        </w:tc>
        <w:tc>
          <w:tcPr>
            <w:tcW w:w="974" w:type="dxa"/>
          </w:tcPr>
          <w:p w:rsidR="002E55CB" w:rsidRPr="00DA6632" w:rsidRDefault="002E55CB" w:rsidP="002E55CB">
            <w:pPr>
              <w:pStyle w:val="Default"/>
              <w:rPr>
                <w:sz w:val="28"/>
                <w:szCs w:val="28"/>
              </w:rPr>
            </w:pPr>
            <w:r w:rsidRPr="00DA6632">
              <w:rPr>
                <w:sz w:val="28"/>
                <w:szCs w:val="28"/>
              </w:rPr>
              <w:t>118</w:t>
            </w:r>
          </w:p>
        </w:tc>
      </w:tr>
    </w:tbl>
    <w:p w:rsidR="002E55CB" w:rsidRPr="00DA6632" w:rsidRDefault="002E55CB" w:rsidP="002E55CB">
      <w:pPr>
        <w:pStyle w:val="Default"/>
        <w:rPr>
          <w:sz w:val="28"/>
          <w:szCs w:val="28"/>
        </w:rPr>
      </w:pPr>
    </w:p>
    <w:p w:rsidR="002E55CB" w:rsidRPr="00EE1190" w:rsidRDefault="002E55CB" w:rsidP="002E55CB">
      <w:pPr>
        <w:spacing w:after="0" w:line="360" w:lineRule="auto"/>
        <w:rPr>
          <w:rFonts w:ascii="Times New Roman" w:hAnsi="Times New Roman" w:cs="Times New Roman"/>
          <w:sz w:val="28"/>
          <w:szCs w:val="28"/>
        </w:rPr>
      </w:pPr>
      <w:r>
        <w:rPr>
          <w:rFonts w:ascii="Times New Roman" w:hAnsi="Times New Roman" w:cs="Times New Roman"/>
          <w:sz w:val="28"/>
          <w:szCs w:val="28"/>
        </w:rPr>
        <w:t>Н</w:t>
      </w:r>
      <w:r w:rsidRPr="00EE1190">
        <w:rPr>
          <w:rFonts w:ascii="Times New Roman" w:hAnsi="Times New Roman" w:cs="Times New Roman"/>
          <w:sz w:val="28"/>
          <w:szCs w:val="28"/>
        </w:rPr>
        <w:t xml:space="preserve">еобязательно во всех опытах проводить все возможные фенологические наблюдения. Они должны вытекать из задач. </w:t>
      </w:r>
      <w:r>
        <w:rPr>
          <w:rFonts w:ascii="Times New Roman" w:hAnsi="Times New Roman" w:cs="Times New Roman"/>
          <w:sz w:val="28"/>
          <w:szCs w:val="28"/>
        </w:rPr>
        <w:t xml:space="preserve">Хорошо продуманные </w:t>
      </w:r>
      <w:r w:rsidRPr="00EE1190">
        <w:rPr>
          <w:rFonts w:ascii="Times New Roman" w:hAnsi="Times New Roman" w:cs="Times New Roman"/>
          <w:sz w:val="28"/>
          <w:szCs w:val="28"/>
        </w:rPr>
        <w:t xml:space="preserve"> </w:t>
      </w:r>
      <w:r>
        <w:rPr>
          <w:rFonts w:ascii="Times New Roman" w:hAnsi="Times New Roman" w:cs="Times New Roman"/>
          <w:sz w:val="28"/>
          <w:szCs w:val="28"/>
        </w:rPr>
        <w:t>наблюдения</w:t>
      </w:r>
      <w:r w:rsidRPr="00EE1190">
        <w:rPr>
          <w:rFonts w:ascii="Times New Roman" w:hAnsi="Times New Roman" w:cs="Times New Roman"/>
          <w:sz w:val="28"/>
          <w:szCs w:val="28"/>
        </w:rPr>
        <w:t>, действительно характеризующих особенности развития растений, обусловленные влиянием изучаемого в опыте фактора, гораздо ценнее, чем ш</w:t>
      </w:r>
      <w:r w:rsidR="00413019">
        <w:rPr>
          <w:rFonts w:ascii="Times New Roman" w:hAnsi="Times New Roman" w:cs="Times New Roman"/>
          <w:sz w:val="28"/>
          <w:szCs w:val="28"/>
        </w:rPr>
        <w:t>аблонные описания</w:t>
      </w:r>
      <w:r>
        <w:rPr>
          <w:rFonts w:ascii="Times New Roman" w:hAnsi="Times New Roman" w:cs="Times New Roman"/>
          <w:sz w:val="28"/>
          <w:szCs w:val="28"/>
        </w:rPr>
        <w:t xml:space="preserve"> фаз развития</w:t>
      </w:r>
      <w:r w:rsidRPr="00EE1190">
        <w:rPr>
          <w:rFonts w:ascii="Times New Roman" w:hAnsi="Times New Roman" w:cs="Times New Roman"/>
          <w:sz w:val="28"/>
          <w:szCs w:val="28"/>
        </w:rPr>
        <w:t>, в дальнейшем обычно не используемых.</w:t>
      </w:r>
    </w:p>
    <w:p w:rsidR="002E55CB" w:rsidRPr="00F56176" w:rsidRDefault="002E55CB" w:rsidP="002E55CB">
      <w:pPr>
        <w:spacing w:after="0" w:line="360" w:lineRule="auto"/>
        <w:jc w:val="both"/>
        <w:rPr>
          <w:rFonts w:ascii="Times New Roman" w:hAnsi="Times New Roman" w:cs="Times New Roman"/>
          <w:b/>
          <w:sz w:val="28"/>
          <w:szCs w:val="28"/>
        </w:rPr>
      </w:pPr>
      <w:r w:rsidRPr="00F56176">
        <w:rPr>
          <w:rFonts w:ascii="Times New Roman" w:hAnsi="Times New Roman" w:cs="Times New Roman"/>
          <w:b/>
          <w:sz w:val="28"/>
          <w:szCs w:val="28"/>
        </w:rPr>
        <w:t>Сортоиспытание моркови.</w:t>
      </w:r>
    </w:p>
    <w:p w:rsidR="002E55CB" w:rsidRPr="00F56176" w:rsidRDefault="002E55CB" w:rsidP="00413019">
      <w:pPr>
        <w:spacing w:after="0" w:line="360" w:lineRule="auto"/>
        <w:ind w:firstLine="708"/>
        <w:jc w:val="both"/>
        <w:rPr>
          <w:rFonts w:ascii="Times New Roman" w:hAnsi="Times New Roman" w:cs="Times New Roman"/>
          <w:sz w:val="28"/>
          <w:szCs w:val="28"/>
        </w:rPr>
      </w:pPr>
      <w:r w:rsidRPr="00F56176">
        <w:rPr>
          <w:rFonts w:ascii="Times New Roman" w:hAnsi="Times New Roman" w:cs="Times New Roman"/>
          <w:sz w:val="28"/>
          <w:szCs w:val="28"/>
        </w:rPr>
        <w:t xml:space="preserve">Морковь — это разновидность пищевой культуры. Выращивают ее для употребления в пищу людьми,  для корма животных. Употребляют в свежем виде, готовят соки и закручивают в банки на зиму,  добавляют в различные блюда.  Существует большое количество сортов моркови. По скороспелости различают сорта: скороспелые – вегетационный период от всходов до образования товарных корнеплодов составляет менее 100 дней, среднеспелые – 100-120 дней, позднеспелые – более 120 дней. По хозяйственному назначению  выделяют сорта для раннего использования и сорта для зимнего хранения.   </w:t>
      </w:r>
      <w:proofErr w:type="gramStart"/>
      <w:r w:rsidRPr="00F56176">
        <w:rPr>
          <w:rFonts w:ascii="Times New Roman" w:hAnsi="Times New Roman" w:cs="Times New Roman"/>
          <w:sz w:val="28"/>
          <w:szCs w:val="28"/>
        </w:rPr>
        <w:t xml:space="preserve">По </w:t>
      </w:r>
      <w:proofErr w:type="spellStart"/>
      <w:r w:rsidRPr="00F56176">
        <w:rPr>
          <w:rFonts w:ascii="Times New Roman" w:hAnsi="Times New Roman" w:cs="Times New Roman"/>
          <w:sz w:val="28"/>
          <w:szCs w:val="28"/>
        </w:rPr>
        <w:t>лежкости</w:t>
      </w:r>
      <w:proofErr w:type="spellEnd"/>
      <w:r w:rsidRPr="00F56176">
        <w:rPr>
          <w:rFonts w:ascii="Times New Roman" w:hAnsi="Times New Roman" w:cs="Times New Roman"/>
          <w:sz w:val="28"/>
          <w:szCs w:val="28"/>
        </w:rPr>
        <w:t xml:space="preserve"> и транспортабельности – низкая, средняя, высокая, по  склонности к растрескиванию – слабая, средняя, сильная; </w:t>
      </w:r>
      <w:proofErr w:type="gramEnd"/>
    </w:p>
    <w:p w:rsidR="002E55CB" w:rsidRPr="00F56176" w:rsidRDefault="002E55CB" w:rsidP="002E55CB">
      <w:pPr>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 по устойчивости к </w:t>
      </w:r>
      <w:proofErr w:type="spellStart"/>
      <w:r w:rsidRPr="00F56176">
        <w:rPr>
          <w:rFonts w:ascii="Times New Roman" w:hAnsi="Times New Roman" w:cs="Times New Roman"/>
          <w:sz w:val="28"/>
          <w:szCs w:val="28"/>
        </w:rPr>
        <w:t>цветушности</w:t>
      </w:r>
      <w:proofErr w:type="spellEnd"/>
      <w:r w:rsidRPr="00F56176">
        <w:rPr>
          <w:rFonts w:ascii="Times New Roman" w:hAnsi="Times New Roman" w:cs="Times New Roman"/>
          <w:sz w:val="28"/>
          <w:szCs w:val="28"/>
        </w:rPr>
        <w:t xml:space="preserve"> – </w:t>
      </w:r>
      <w:proofErr w:type="gramStart"/>
      <w:r w:rsidRPr="00F56176">
        <w:rPr>
          <w:rFonts w:ascii="Times New Roman" w:hAnsi="Times New Roman" w:cs="Times New Roman"/>
          <w:sz w:val="28"/>
          <w:szCs w:val="28"/>
        </w:rPr>
        <w:t>низкая</w:t>
      </w:r>
      <w:proofErr w:type="gramEnd"/>
      <w:r w:rsidRPr="00F56176">
        <w:rPr>
          <w:rFonts w:ascii="Times New Roman" w:hAnsi="Times New Roman" w:cs="Times New Roman"/>
          <w:sz w:val="28"/>
          <w:szCs w:val="28"/>
        </w:rPr>
        <w:t xml:space="preserve">, средняя, высокая; по  устойчивости к поражению болезнями и </w:t>
      </w:r>
      <w:proofErr w:type="spellStart"/>
      <w:r w:rsidRPr="00F56176">
        <w:rPr>
          <w:rFonts w:ascii="Times New Roman" w:hAnsi="Times New Roman" w:cs="Times New Roman"/>
          <w:sz w:val="28"/>
          <w:szCs w:val="28"/>
        </w:rPr>
        <w:t>вредителеми</w:t>
      </w:r>
      <w:proofErr w:type="spellEnd"/>
      <w:r w:rsidRPr="00F56176">
        <w:rPr>
          <w:rFonts w:ascii="Times New Roman" w:hAnsi="Times New Roman" w:cs="Times New Roman"/>
          <w:sz w:val="28"/>
          <w:szCs w:val="28"/>
        </w:rPr>
        <w:t xml:space="preserve"> – высокая, средняя, низкая. Сорта моркови различают   по внешнему виду (по цвету),  вкусовым и </w:t>
      </w:r>
      <w:r w:rsidRPr="00F56176">
        <w:rPr>
          <w:rFonts w:ascii="Times New Roman" w:eastAsia="Times New Roman" w:hAnsi="Times New Roman" w:cs="Times New Roman"/>
          <w:sz w:val="28"/>
          <w:szCs w:val="28"/>
          <w:lang w:eastAsia="ru-RU"/>
        </w:rPr>
        <w:t>питательным</w:t>
      </w:r>
      <w:r w:rsidRPr="00F56176">
        <w:rPr>
          <w:rFonts w:ascii="Times New Roman" w:hAnsi="Times New Roman" w:cs="Times New Roman"/>
          <w:sz w:val="28"/>
          <w:szCs w:val="28"/>
        </w:rPr>
        <w:t xml:space="preserve"> характеристикам,  по урожайности, по форме корнеплода</w:t>
      </w:r>
      <w:r>
        <w:rPr>
          <w:rFonts w:ascii="Times New Roman" w:hAnsi="Times New Roman" w:cs="Times New Roman"/>
          <w:sz w:val="28"/>
          <w:szCs w:val="28"/>
        </w:rPr>
        <w:t>.</w:t>
      </w:r>
      <w:r w:rsidRPr="00F56176">
        <w:rPr>
          <w:rFonts w:ascii="Times New Roman" w:hAnsi="Times New Roman" w:cs="Times New Roman"/>
          <w:sz w:val="28"/>
          <w:szCs w:val="28"/>
        </w:rPr>
        <w:t xml:space="preserve"> </w:t>
      </w:r>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Испытание сортов морков</w:t>
      </w:r>
      <w:r w:rsidR="00413019">
        <w:rPr>
          <w:rFonts w:ascii="Times New Roman" w:hAnsi="Times New Roman" w:cs="Times New Roman"/>
          <w:sz w:val="28"/>
          <w:szCs w:val="28"/>
        </w:rPr>
        <w:t xml:space="preserve">и проводят при весеннем посеве. </w:t>
      </w:r>
      <w:r w:rsidRPr="00F56176">
        <w:rPr>
          <w:rFonts w:ascii="Times New Roman" w:hAnsi="Times New Roman" w:cs="Times New Roman"/>
          <w:sz w:val="28"/>
          <w:szCs w:val="28"/>
        </w:rPr>
        <w:t xml:space="preserve">Площади питания устанавливают </w:t>
      </w:r>
      <w:r w:rsidR="00413019">
        <w:rPr>
          <w:rFonts w:ascii="Times New Roman" w:hAnsi="Times New Roman" w:cs="Times New Roman"/>
          <w:sz w:val="28"/>
          <w:szCs w:val="28"/>
        </w:rPr>
        <w:t xml:space="preserve">в зависимости от принадлежности </w:t>
      </w:r>
      <w:r w:rsidRPr="00F56176">
        <w:rPr>
          <w:rFonts w:ascii="Times New Roman" w:hAnsi="Times New Roman" w:cs="Times New Roman"/>
          <w:sz w:val="28"/>
          <w:szCs w:val="28"/>
        </w:rPr>
        <w:t xml:space="preserve">сорта к той или иной группе. </w:t>
      </w:r>
      <w:r>
        <w:rPr>
          <w:rFonts w:ascii="Times New Roman" w:hAnsi="Times New Roman" w:cs="Times New Roman"/>
          <w:sz w:val="28"/>
          <w:szCs w:val="28"/>
        </w:rPr>
        <w:t xml:space="preserve"> </w:t>
      </w:r>
      <w:r w:rsidRPr="00F56176">
        <w:rPr>
          <w:rFonts w:ascii="Times New Roman" w:hAnsi="Times New Roman" w:cs="Times New Roman"/>
          <w:sz w:val="28"/>
          <w:szCs w:val="28"/>
        </w:rPr>
        <w:t xml:space="preserve">Столовые корнеплоды на </w:t>
      </w:r>
      <w:proofErr w:type="spellStart"/>
      <w:r w:rsidRPr="00F56176">
        <w:rPr>
          <w:rFonts w:ascii="Times New Roman" w:hAnsi="Times New Roman" w:cs="Times New Roman"/>
          <w:sz w:val="28"/>
          <w:szCs w:val="28"/>
        </w:rPr>
        <w:t>сортоучастке</w:t>
      </w:r>
      <w:proofErr w:type="spellEnd"/>
      <w:r w:rsidRPr="00F56176">
        <w:rPr>
          <w:rFonts w:ascii="Times New Roman" w:hAnsi="Times New Roman" w:cs="Times New Roman"/>
          <w:sz w:val="28"/>
          <w:szCs w:val="28"/>
        </w:rPr>
        <w:t xml:space="preserve"> высевают способом,</w:t>
      </w:r>
      <w:r>
        <w:rPr>
          <w:rFonts w:ascii="Times New Roman" w:hAnsi="Times New Roman" w:cs="Times New Roman"/>
          <w:sz w:val="28"/>
          <w:szCs w:val="28"/>
        </w:rPr>
        <w:t xml:space="preserve"> </w:t>
      </w:r>
      <w:r w:rsidRPr="00F56176">
        <w:rPr>
          <w:rFonts w:ascii="Times New Roman" w:hAnsi="Times New Roman" w:cs="Times New Roman"/>
          <w:sz w:val="28"/>
          <w:szCs w:val="28"/>
        </w:rPr>
        <w:t>распространенным в сельскохозяйственных предприятиях зоны деятельности</w:t>
      </w:r>
      <w:r>
        <w:rPr>
          <w:rFonts w:ascii="Times New Roman" w:hAnsi="Times New Roman" w:cs="Times New Roman"/>
          <w:sz w:val="28"/>
          <w:szCs w:val="28"/>
        </w:rPr>
        <w:t xml:space="preserve"> </w:t>
      </w:r>
      <w:proofErr w:type="spellStart"/>
      <w:r w:rsidRPr="00F56176">
        <w:rPr>
          <w:rFonts w:ascii="Times New Roman" w:hAnsi="Times New Roman" w:cs="Times New Roman"/>
          <w:sz w:val="28"/>
          <w:szCs w:val="28"/>
        </w:rPr>
        <w:lastRenderedPageBreak/>
        <w:t>сортоучастка</w:t>
      </w:r>
      <w:proofErr w:type="spellEnd"/>
      <w:r w:rsidRPr="00F56176">
        <w:rPr>
          <w:rFonts w:ascii="Times New Roman" w:hAnsi="Times New Roman" w:cs="Times New Roman"/>
          <w:sz w:val="28"/>
          <w:szCs w:val="28"/>
        </w:rPr>
        <w:t xml:space="preserve"> (</w:t>
      </w:r>
      <w:proofErr w:type="gramStart"/>
      <w:r w:rsidRPr="00F56176">
        <w:rPr>
          <w:rFonts w:ascii="Times New Roman" w:hAnsi="Times New Roman" w:cs="Times New Roman"/>
          <w:sz w:val="28"/>
          <w:szCs w:val="28"/>
        </w:rPr>
        <w:t>широкорядный</w:t>
      </w:r>
      <w:proofErr w:type="gramEnd"/>
      <w:r w:rsidRPr="00F56176">
        <w:rPr>
          <w:rFonts w:ascii="Times New Roman" w:hAnsi="Times New Roman" w:cs="Times New Roman"/>
          <w:sz w:val="28"/>
          <w:szCs w:val="28"/>
        </w:rPr>
        <w:t>, двустрочные или трехстрочные ленты). Ширина междурядий для всех сортов должна быть одинаковой, в соответствии с местными агротехническими рекомендациями и агротехникой, принятой на участке. Площади питания для сортов регулируют расстоянием между</w:t>
      </w:r>
      <w:r w:rsidR="00413019">
        <w:rPr>
          <w:rFonts w:ascii="Times New Roman" w:hAnsi="Times New Roman" w:cs="Times New Roman"/>
          <w:sz w:val="28"/>
          <w:szCs w:val="28"/>
        </w:rPr>
        <w:t xml:space="preserve"> </w:t>
      </w:r>
      <w:r w:rsidRPr="00F56176">
        <w:rPr>
          <w:rFonts w:ascii="Times New Roman" w:hAnsi="Times New Roman" w:cs="Times New Roman"/>
          <w:sz w:val="28"/>
          <w:szCs w:val="28"/>
        </w:rPr>
        <w:t>растениями в ряду.</w:t>
      </w:r>
      <w:r>
        <w:rPr>
          <w:rFonts w:ascii="Times New Roman" w:hAnsi="Times New Roman" w:cs="Times New Roman"/>
          <w:sz w:val="28"/>
          <w:szCs w:val="28"/>
        </w:rPr>
        <w:t xml:space="preserve"> </w:t>
      </w:r>
      <w:r w:rsidRPr="00F56176">
        <w:rPr>
          <w:rFonts w:ascii="Times New Roman" w:hAnsi="Times New Roman" w:cs="Times New Roman"/>
          <w:sz w:val="28"/>
          <w:szCs w:val="28"/>
        </w:rPr>
        <w:t>Опыт закладывают в 4 – 6-кратной повторности на делянках с учетной</w:t>
      </w:r>
      <w:r>
        <w:rPr>
          <w:rFonts w:ascii="Times New Roman" w:hAnsi="Times New Roman" w:cs="Times New Roman"/>
          <w:sz w:val="28"/>
          <w:szCs w:val="28"/>
        </w:rPr>
        <w:t xml:space="preserve"> </w:t>
      </w:r>
      <w:r w:rsidRPr="00F56176">
        <w:rPr>
          <w:rFonts w:ascii="Times New Roman" w:hAnsi="Times New Roman" w:cs="Times New Roman"/>
          <w:sz w:val="28"/>
          <w:szCs w:val="28"/>
        </w:rPr>
        <w:t xml:space="preserve">площадью по моркови не менее– 5 </w:t>
      </w:r>
      <w:proofErr w:type="spellStart"/>
      <w:r w:rsidRPr="00F56176">
        <w:rPr>
          <w:rFonts w:ascii="Times New Roman" w:hAnsi="Times New Roman" w:cs="Times New Roman"/>
          <w:sz w:val="28"/>
          <w:szCs w:val="28"/>
        </w:rPr>
        <w:t>кв.м</w:t>
      </w:r>
      <w:proofErr w:type="spellEnd"/>
      <w:r w:rsidRPr="00F56176">
        <w:rPr>
          <w:rFonts w:ascii="Times New Roman" w:hAnsi="Times New Roman" w:cs="Times New Roman"/>
          <w:sz w:val="28"/>
          <w:szCs w:val="28"/>
        </w:rPr>
        <w:t>.</w:t>
      </w:r>
      <w:r>
        <w:rPr>
          <w:rFonts w:ascii="Times New Roman" w:hAnsi="Times New Roman" w:cs="Times New Roman"/>
          <w:sz w:val="28"/>
          <w:szCs w:val="28"/>
        </w:rPr>
        <w:t xml:space="preserve"> </w:t>
      </w:r>
      <w:r w:rsidRPr="00F56176">
        <w:rPr>
          <w:rFonts w:ascii="Times New Roman" w:hAnsi="Times New Roman" w:cs="Times New Roman"/>
          <w:sz w:val="28"/>
          <w:szCs w:val="28"/>
        </w:rPr>
        <w:t xml:space="preserve">Делянка должна иметь не менее четырех рядков или двух лент, а в </w:t>
      </w:r>
      <w:proofErr w:type="gramStart"/>
      <w:r w:rsidRPr="00F56176">
        <w:rPr>
          <w:rFonts w:ascii="Times New Roman" w:hAnsi="Times New Roman" w:cs="Times New Roman"/>
          <w:sz w:val="28"/>
          <w:szCs w:val="28"/>
        </w:rPr>
        <w:t>более</w:t>
      </w:r>
      <w:r>
        <w:rPr>
          <w:rFonts w:ascii="Times New Roman" w:hAnsi="Times New Roman" w:cs="Times New Roman"/>
          <w:sz w:val="28"/>
          <w:szCs w:val="28"/>
        </w:rPr>
        <w:t xml:space="preserve"> </w:t>
      </w:r>
      <w:r w:rsidRPr="00F56176">
        <w:rPr>
          <w:rFonts w:ascii="Times New Roman" w:hAnsi="Times New Roman" w:cs="Times New Roman"/>
          <w:sz w:val="28"/>
          <w:szCs w:val="28"/>
        </w:rPr>
        <w:t>северных</w:t>
      </w:r>
      <w:proofErr w:type="gramEnd"/>
      <w:r w:rsidRPr="00F56176">
        <w:rPr>
          <w:rFonts w:ascii="Times New Roman" w:hAnsi="Times New Roman" w:cs="Times New Roman"/>
          <w:sz w:val="28"/>
          <w:szCs w:val="28"/>
        </w:rPr>
        <w:t xml:space="preserve"> районах – не менее трех рядков. При посеве на грядах в три строчки делянка может состоять из одной гряды.</w:t>
      </w:r>
      <w:r>
        <w:rPr>
          <w:rFonts w:ascii="Times New Roman" w:hAnsi="Times New Roman" w:cs="Times New Roman"/>
          <w:sz w:val="28"/>
          <w:szCs w:val="28"/>
        </w:rPr>
        <w:t xml:space="preserve"> </w:t>
      </w:r>
      <w:r w:rsidRPr="00F56176">
        <w:rPr>
          <w:rFonts w:ascii="Times New Roman" w:hAnsi="Times New Roman" w:cs="Times New Roman"/>
          <w:sz w:val="28"/>
          <w:szCs w:val="28"/>
        </w:rPr>
        <w:t xml:space="preserve">Концевые </w:t>
      </w:r>
      <w:proofErr w:type="spellStart"/>
      <w:r w:rsidRPr="00F56176">
        <w:rPr>
          <w:rFonts w:ascii="Times New Roman" w:hAnsi="Times New Roman" w:cs="Times New Roman"/>
          <w:sz w:val="28"/>
          <w:szCs w:val="28"/>
        </w:rPr>
        <w:t>защитки</w:t>
      </w:r>
      <w:proofErr w:type="spellEnd"/>
      <w:r w:rsidRPr="00F56176">
        <w:rPr>
          <w:rFonts w:ascii="Times New Roman" w:hAnsi="Times New Roman" w:cs="Times New Roman"/>
          <w:sz w:val="28"/>
          <w:szCs w:val="28"/>
        </w:rPr>
        <w:t xml:space="preserve"> устанавливают на богаре не менее 1,5 м, при</w:t>
      </w:r>
      <w:r>
        <w:rPr>
          <w:rFonts w:ascii="Times New Roman" w:hAnsi="Times New Roman" w:cs="Times New Roman"/>
          <w:sz w:val="28"/>
          <w:szCs w:val="28"/>
        </w:rPr>
        <w:t xml:space="preserve"> </w:t>
      </w:r>
      <w:r w:rsidRPr="00F56176">
        <w:rPr>
          <w:rFonts w:ascii="Times New Roman" w:hAnsi="Times New Roman" w:cs="Times New Roman"/>
          <w:sz w:val="28"/>
          <w:szCs w:val="28"/>
        </w:rPr>
        <w:t>орошении – не менее 2 м. Боковые защитные полосы между смежными</w:t>
      </w:r>
      <w:r>
        <w:rPr>
          <w:rFonts w:ascii="Times New Roman" w:hAnsi="Times New Roman" w:cs="Times New Roman"/>
          <w:sz w:val="28"/>
          <w:szCs w:val="28"/>
        </w:rPr>
        <w:t xml:space="preserve"> </w:t>
      </w:r>
      <w:r w:rsidRPr="00F56176">
        <w:rPr>
          <w:rFonts w:ascii="Times New Roman" w:hAnsi="Times New Roman" w:cs="Times New Roman"/>
          <w:sz w:val="28"/>
          <w:szCs w:val="28"/>
        </w:rPr>
        <w:t>культурами должны быть шириной не менее одной делянки. Продольные</w:t>
      </w:r>
      <w:r>
        <w:rPr>
          <w:rFonts w:ascii="Times New Roman" w:hAnsi="Times New Roman" w:cs="Times New Roman"/>
          <w:sz w:val="28"/>
          <w:szCs w:val="28"/>
        </w:rPr>
        <w:t xml:space="preserve"> </w:t>
      </w:r>
      <w:r w:rsidRPr="00F56176">
        <w:rPr>
          <w:rFonts w:ascii="Times New Roman" w:hAnsi="Times New Roman" w:cs="Times New Roman"/>
          <w:sz w:val="28"/>
          <w:szCs w:val="28"/>
        </w:rPr>
        <w:t>защитные полосы между группами сортов, а также между повторениями не</w:t>
      </w:r>
      <w:r>
        <w:rPr>
          <w:rFonts w:ascii="Times New Roman" w:hAnsi="Times New Roman" w:cs="Times New Roman"/>
          <w:sz w:val="28"/>
          <w:szCs w:val="28"/>
        </w:rPr>
        <w:t xml:space="preserve"> </w:t>
      </w:r>
      <w:r w:rsidRPr="00F56176">
        <w:rPr>
          <w:rFonts w:ascii="Times New Roman" w:hAnsi="Times New Roman" w:cs="Times New Roman"/>
          <w:sz w:val="28"/>
          <w:szCs w:val="28"/>
        </w:rPr>
        <w:t>выделяются.</w:t>
      </w:r>
    </w:p>
    <w:p w:rsidR="002E55CB" w:rsidRPr="00F56176" w:rsidRDefault="002E55CB" w:rsidP="00413019">
      <w:pPr>
        <w:autoSpaceDE w:val="0"/>
        <w:autoSpaceDN w:val="0"/>
        <w:adjustRightInd w:val="0"/>
        <w:spacing w:after="0" w:line="360" w:lineRule="auto"/>
        <w:ind w:firstLine="708"/>
        <w:jc w:val="both"/>
        <w:rPr>
          <w:rFonts w:ascii="Times New Roman" w:hAnsi="Times New Roman" w:cs="Times New Roman"/>
          <w:sz w:val="28"/>
          <w:szCs w:val="28"/>
        </w:rPr>
      </w:pPr>
      <w:r w:rsidRPr="00F56176">
        <w:rPr>
          <w:rFonts w:ascii="Times New Roman" w:hAnsi="Times New Roman" w:cs="Times New Roman"/>
          <w:b/>
          <w:bCs/>
          <w:sz w:val="28"/>
          <w:szCs w:val="28"/>
        </w:rPr>
        <w:t xml:space="preserve">Уборка и учет урожая. </w:t>
      </w:r>
      <w:r w:rsidRPr="00F56176">
        <w:rPr>
          <w:rFonts w:ascii="Times New Roman" w:hAnsi="Times New Roman" w:cs="Times New Roman"/>
          <w:sz w:val="28"/>
          <w:szCs w:val="28"/>
        </w:rPr>
        <w:t>К уборке приступают по мере достижения</w:t>
      </w:r>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каждым сортом полной техническ</w:t>
      </w:r>
      <w:r w:rsidR="00413019">
        <w:rPr>
          <w:rFonts w:ascii="Times New Roman" w:hAnsi="Times New Roman" w:cs="Times New Roman"/>
          <w:sz w:val="28"/>
          <w:szCs w:val="28"/>
        </w:rPr>
        <w:t>ой спелости, когда не менее 75%</w:t>
      </w:r>
      <w:r w:rsidRPr="00F56176">
        <w:rPr>
          <w:rFonts w:ascii="Times New Roman" w:hAnsi="Times New Roman" w:cs="Times New Roman"/>
          <w:sz w:val="28"/>
          <w:szCs w:val="28"/>
        </w:rPr>
        <w:t>корнеплодов сорта достигнут размера тов</w:t>
      </w:r>
      <w:r w:rsidR="00413019">
        <w:rPr>
          <w:rFonts w:ascii="Times New Roman" w:hAnsi="Times New Roman" w:cs="Times New Roman"/>
          <w:sz w:val="28"/>
          <w:szCs w:val="28"/>
        </w:rPr>
        <w:t xml:space="preserve">арных. Корнеплоды каждого </w:t>
      </w:r>
      <w:proofErr w:type="spellStart"/>
      <w:r w:rsidR="00413019">
        <w:rPr>
          <w:rFonts w:ascii="Times New Roman" w:hAnsi="Times New Roman" w:cs="Times New Roman"/>
          <w:sz w:val="28"/>
          <w:szCs w:val="28"/>
        </w:rPr>
        <w:t>сорта</w:t>
      </w:r>
      <w:r w:rsidRPr="00F56176">
        <w:rPr>
          <w:rFonts w:ascii="Times New Roman" w:hAnsi="Times New Roman" w:cs="Times New Roman"/>
          <w:sz w:val="28"/>
          <w:szCs w:val="28"/>
        </w:rPr>
        <w:t>следует</w:t>
      </w:r>
      <w:proofErr w:type="spellEnd"/>
      <w:r w:rsidRPr="00F56176">
        <w:rPr>
          <w:rFonts w:ascii="Times New Roman" w:hAnsi="Times New Roman" w:cs="Times New Roman"/>
          <w:sz w:val="28"/>
          <w:szCs w:val="28"/>
        </w:rPr>
        <w:t xml:space="preserve"> убирать своевременно со всех повторений сорта в один день, не</w:t>
      </w:r>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дожидаясь техн</w:t>
      </w:r>
      <w:r w:rsidR="00413019">
        <w:rPr>
          <w:rFonts w:ascii="Times New Roman" w:hAnsi="Times New Roman" w:cs="Times New Roman"/>
          <w:sz w:val="28"/>
          <w:szCs w:val="28"/>
        </w:rPr>
        <w:t xml:space="preserve">ической спелости других </w:t>
      </w:r>
      <w:proofErr w:type="spellStart"/>
      <w:r w:rsidR="00413019">
        <w:rPr>
          <w:rFonts w:ascii="Times New Roman" w:hAnsi="Times New Roman" w:cs="Times New Roman"/>
          <w:sz w:val="28"/>
          <w:szCs w:val="28"/>
        </w:rPr>
        <w:t>сортов</w:t>
      </w:r>
      <w:proofErr w:type="gramStart"/>
      <w:r w:rsidR="00413019">
        <w:rPr>
          <w:rFonts w:ascii="Times New Roman" w:hAnsi="Times New Roman" w:cs="Times New Roman"/>
          <w:sz w:val="28"/>
          <w:szCs w:val="28"/>
        </w:rPr>
        <w:t>.</w:t>
      </w:r>
      <w:r w:rsidRPr="00F56176">
        <w:rPr>
          <w:rFonts w:ascii="Times New Roman" w:hAnsi="Times New Roman" w:cs="Times New Roman"/>
          <w:sz w:val="28"/>
          <w:szCs w:val="28"/>
        </w:rPr>
        <w:t>В</w:t>
      </w:r>
      <w:proofErr w:type="spellEnd"/>
      <w:proofErr w:type="gramEnd"/>
      <w:r w:rsidRPr="00F56176">
        <w:rPr>
          <w:rFonts w:ascii="Times New Roman" w:hAnsi="Times New Roman" w:cs="Times New Roman"/>
          <w:sz w:val="28"/>
          <w:szCs w:val="28"/>
        </w:rPr>
        <w:t xml:space="preserve"> северных условиях, где корн</w:t>
      </w:r>
      <w:r w:rsidR="00413019">
        <w:rPr>
          <w:rFonts w:ascii="Times New Roman" w:hAnsi="Times New Roman" w:cs="Times New Roman"/>
          <w:sz w:val="28"/>
          <w:szCs w:val="28"/>
        </w:rPr>
        <w:t xml:space="preserve">еплоды не достигают </w:t>
      </w:r>
      <w:proofErr w:type="spellStart"/>
      <w:r w:rsidR="00413019">
        <w:rPr>
          <w:rFonts w:ascii="Times New Roman" w:hAnsi="Times New Roman" w:cs="Times New Roman"/>
          <w:sz w:val="28"/>
          <w:szCs w:val="28"/>
        </w:rPr>
        <w:t>технической</w:t>
      </w:r>
      <w:r w:rsidRPr="00F56176">
        <w:rPr>
          <w:rFonts w:ascii="Times New Roman" w:hAnsi="Times New Roman" w:cs="Times New Roman"/>
          <w:sz w:val="28"/>
          <w:szCs w:val="28"/>
        </w:rPr>
        <w:t>спелости</w:t>
      </w:r>
      <w:proofErr w:type="spellEnd"/>
      <w:r w:rsidRPr="00F56176">
        <w:rPr>
          <w:rFonts w:ascii="Times New Roman" w:hAnsi="Times New Roman" w:cs="Times New Roman"/>
          <w:sz w:val="28"/>
          <w:szCs w:val="28"/>
        </w:rPr>
        <w:t>, уборку проводят перед н</w:t>
      </w:r>
      <w:r w:rsidR="00413019">
        <w:rPr>
          <w:rFonts w:ascii="Times New Roman" w:hAnsi="Times New Roman" w:cs="Times New Roman"/>
          <w:sz w:val="28"/>
          <w:szCs w:val="28"/>
        </w:rPr>
        <w:t xml:space="preserve">аступлением заморозков в </w:t>
      </w:r>
      <w:proofErr w:type="spellStart"/>
      <w:r w:rsidR="00413019">
        <w:rPr>
          <w:rFonts w:ascii="Times New Roman" w:hAnsi="Times New Roman" w:cs="Times New Roman"/>
          <w:sz w:val="28"/>
          <w:szCs w:val="28"/>
        </w:rPr>
        <w:t>сроки,</w:t>
      </w:r>
      <w:r w:rsidRPr="00F56176">
        <w:rPr>
          <w:rFonts w:ascii="Times New Roman" w:hAnsi="Times New Roman" w:cs="Times New Roman"/>
          <w:sz w:val="28"/>
          <w:szCs w:val="28"/>
        </w:rPr>
        <w:t>предусмотренные</w:t>
      </w:r>
      <w:proofErr w:type="spellEnd"/>
      <w:r w:rsidRPr="00F56176">
        <w:rPr>
          <w:rFonts w:ascii="Times New Roman" w:hAnsi="Times New Roman" w:cs="Times New Roman"/>
          <w:sz w:val="28"/>
          <w:szCs w:val="28"/>
        </w:rPr>
        <w:t xml:space="preserve"> принятой агротехникой.</w:t>
      </w:r>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Перед уборкой окончательно устана</w:t>
      </w:r>
      <w:r w:rsidR="00413019">
        <w:rPr>
          <w:rFonts w:ascii="Times New Roman" w:hAnsi="Times New Roman" w:cs="Times New Roman"/>
          <w:sz w:val="28"/>
          <w:szCs w:val="28"/>
        </w:rPr>
        <w:t xml:space="preserve">вливают границы учетной </w:t>
      </w:r>
      <w:proofErr w:type="spellStart"/>
      <w:r w:rsidR="00413019">
        <w:rPr>
          <w:rFonts w:ascii="Times New Roman" w:hAnsi="Times New Roman" w:cs="Times New Roman"/>
          <w:sz w:val="28"/>
          <w:szCs w:val="28"/>
        </w:rPr>
        <w:t>площади</w:t>
      </w:r>
      <w:r w:rsidRPr="00F56176">
        <w:rPr>
          <w:rFonts w:ascii="Times New Roman" w:hAnsi="Times New Roman" w:cs="Times New Roman"/>
          <w:sz w:val="28"/>
          <w:szCs w:val="28"/>
        </w:rPr>
        <w:t>делянки</w:t>
      </w:r>
      <w:proofErr w:type="spellEnd"/>
      <w:r w:rsidRPr="00F56176">
        <w:rPr>
          <w:rFonts w:ascii="Times New Roman" w:hAnsi="Times New Roman" w:cs="Times New Roman"/>
          <w:sz w:val="28"/>
          <w:szCs w:val="28"/>
        </w:rPr>
        <w:t xml:space="preserve">, отделяют концевые </w:t>
      </w:r>
      <w:proofErr w:type="spellStart"/>
      <w:r w:rsidRPr="00F56176">
        <w:rPr>
          <w:rFonts w:ascii="Times New Roman" w:hAnsi="Times New Roman" w:cs="Times New Roman"/>
          <w:sz w:val="28"/>
          <w:szCs w:val="28"/>
        </w:rPr>
        <w:t>защитки</w:t>
      </w:r>
      <w:proofErr w:type="spellEnd"/>
      <w:r w:rsidRPr="00F56176">
        <w:rPr>
          <w:rFonts w:ascii="Times New Roman" w:hAnsi="Times New Roman" w:cs="Times New Roman"/>
          <w:sz w:val="28"/>
          <w:szCs w:val="28"/>
        </w:rPr>
        <w:t xml:space="preserve"> и уточняют площади </w:t>
      </w:r>
      <w:r w:rsidR="00413019">
        <w:rPr>
          <w:rFonts w:ascii="Times New Roman" w:hAnsi="Times New Roman" w:cs="Times New Roman"/>
          <w:sz w:val="28"/>
          <w:szCs w:val="28"/>
        </w:rPr>
        <w:t xml:space="preserve">выключек. </w:t>
      </w:r>
      <w:r w:rsidRPr="00F56176">
        <w:rPr>
          <w:rFonts w:ascii="Times New Roman" w:hAnsi="Times New Roman" w:cs="Times New Roman"/>
          <w:sz w:val="28"/>
          <w:szCs w:val="28"/>
        </w:rPr>
        <w:t>Густоту стояния растений определяют один раз перед уборкой.</w:t>
      </w:r>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Подсчитывают без выдергивания все растения (в том числе и </w:t>
      </w:r>
      <w:proofErr w:type="spellStart"/>
      <w:r w:rsidRPr="00F56176">
        <w:rPr>
          <w:rFonts w:ascii="Times New Roman" w:hAnsi="Times New Roman" w:cs="Times New Roman"/>
          <w:sz w:val="28"/>
          <w:szCs w:val="28"/>
        </w:rPr>
        <w:t>недогон</w:t>
      </w:r>
      <w:proofErr w:type="spellEnd"/>
      <w:r w:rsidRPr="00F56176">
        <w:rPr>
          <w:rFonts w:ascii="Times New Roman" w:hAnsi="Times New Roman" w:cs="Times New Roman"/>
          <w:sz w:val="28"/>
          <w:szCs w:val="28"/>
        </w:rPr>
        <w:t xml:space="preserve">) </w:t>
      </w:r>
      <w:proofErr w:type="gramStart"/>
      <w:r w:rsidRPr="00F56176">
        <w:rPr>
          <w:rFonts w:ascii="Times New Roman" w:hAnsi="Times New Roman" w:cs="Times New Roman"/>
          <w:sz w:val="28"/>
          <w:szCs w:val="28"/>
        </w:rPr>
        <w:t>в</w:t>
      </w:r>
      <w:proofErr w:type="gramEnd"/>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каждом повторении на 3 </w:t>
      </w:r>
      <w:proofErr w:type="spellStart"/>
      <w:r w:rsidRPr="00F56176">
        <w:rPr>
          <w:rFonts w:ascii="Times New Roman" w:hAnsi="Times New Roman" w:cs="Times New Roman"/>
          <w:sz w:val="28"/>
          <w:szCs w:val="28"/>
        </w:rPr>
        <w:t>пог</w:t>
      </w:r>
      <w:proofErr w:type="spellEnd"/>
      <w:r w:rsidRPr="00F56176">
        <w:rPr>
          <w:rFonts w:ascii="Times New Roman" w:hAnsi="Times New Roman" w:cs="Times New Roman"/>
          <w:sz w:val="28"/>
          <w:szCs w:val="28"/>
        </w:rPr>
        <w:t>. м, взятых ступен</w:t>
      </w:r>
      <w:r>
        <w:rPr>
          <w:rFonts w:ascii="Times New Roman" w:hAnsi="Times New Roman" w:cs="Times New Roman"/>
          <w:sz w:val="28"/>
          <w:szCs w:val="28"/>
        </w:rPr>
        <w:t xml:space="preserve">чато по диагонали по 1 м в трех </w:t>
      </w:r>
      <w:r w:rsidRPr="00F56176">
        <w:rPr>
          <w:rFonts w:ascii="Times New Roman" w:hAnsi="Times New Roman" w:cs="Times New Roman"/>
          <w:sz w:val="28"/>
          <w:szCs w:val="28"/>
        </w:rPr>
        <w:t xml:space="preserve">местах делянки и вычисляют процент фактического числа растений </w:t>
      </w:r>
      <w:proofErr w:type="gramStart"/>
      <w:r w:rsidRPr="00F56176">
        <w:rPr>
          <w:rFonts w:ascii="Times New Roman" w:hAnsi="Times New Roman" w:cs="Times New Roman"/>
          <w:sz w:val="28"/>
          <w:szCs w:val="28"/>
        </w:rPr>
        <w:t>от</w:t>
      </w:r>
      <w:proofErr w:type="gramEnd"/>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расчетного </w:t>
      </w:r>
      <w:r>
        <w:rPr>
          <w:rFonts w:ascii="Times New Roman" w:hAnsi="Times New Roman" w:cs="Times New Roman"/>
          <w:sz w:val="28"/>
          <w:szCs w:val="28"/>
        </w:rPr>
        <w:t>количества их на этой площади.</w:t>
      </w:r>
    </w:p>
    <w:p w:rsidR="002E55CB" w:rsidRPr="00F56176" w:rsidRDefault="002E55CB" w:rsidP="00413019">
      <w:pPr>
        <w:autoSpaceDE w:val="0"/>
        <w:autoSpaceDN w:val="0"/>
        <w:adjustRightInd w:val="0"/>
        <w:spacing w:after="0" w:line="360" w:lineRule="auto"/>
        <w:ind w:firstLine="708"/>
        <w:jc w:val="both"/>
        <w:rPr>
          <w:rFonts w:ascii="Times New Roman" w:hAnsi="Times New Roman" w:cs="Times New Roman"/>
          <w:sz w:val="28"/>
          <w:szCs w:val="28"/>
        </w:rPr>
      </w:pPr>
      <w:r w:rsidRPr="00F56176">
        <w:rPr>
          <w:rFonts w:ascii="Times New Roman" w:hAnsi="Times New Roman" w:cs="Times New Roman"/>
          <w:b/>
          <w:bCs/>
          <w:sz w:val="28"/>
          <w:szCs w:val="28"/>
        </w:rPr>
        <w:t xml:space="preserve">Учет урожая. </w:t>
      </w:r>
      <w:r w:rsidRPr="00F56176">
        <w:rPr>
          <w:rFonts w:ascii="Times New Roman" w:hAnsi="Times New Roman" w:cs="Times New Roman"/>
          <w:sz w:val="28"/>
          <w:szCs w:val="28"/>
        </w:rPr>
        <w:t>Выдернутые корнеплоды очищают от земли, ботву</w:t>
      </w:r>
    </w:p>
    <w:p w:rsidR="002E55CB" w:rsidRPr="00F56176"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обрезают. Весь урожай с повторения сортируют </w:t>
      </w:r>
      <w:proofErr w:type="gramStart"/>
      <w:r w:rsidRPr="00F56176">
        <w:rPr>
          <w:rFonts w:ascii="Times New Roman" w:hAnsi="Times New Roman" w:cs="Times New Roman"/>
          <w:sz w:val="28"/>
          <w:szCs w:val="28"/>
        </w:rPr>
        <w:t>на</w:t>
      </w:r>
      <w:proofErr w:type="gramEnd"/>
      <w:r w:rsidRPr="00F56176">
        <w:rPr>
          <w:rFonts w:ascii="Times New Roman" w:hAnsi="Times New Roman" w:cs="Times New Roman"/>
          <w:sz w:val="28"/>
          <w:szCs w:val="28"/>
        </w:rPr>
        <w:t xml:space="preserve"> товарный и нетоварный,</w:t>
      </w:r>
    </w:p>
    <w:p w:rsidR="002E55CB" w:rsidRDefault="002E55CB" w:rsidP="002E55CB">
      <w:pPr>
        <w:autoSpaceDE w:val="0"/>
        <w:autoSpaceDN w:val="0"/>
        <w:adjustRightInd w:val="0"/>
        <w:spacing w:after="0" w:line="360" w:lineRule="auto"/>
        <w:jc w:val="both"/>
        <w:rPr>
          <w:rFonts w:ascii="Times New Roman" w:hAnsi="Times New Roman" w:cs="Times New Roman"/>
          <w:sz w:val="28"/>
          <w:szCs w:val="28"/>
        </w:rPr>
      </w:pPr>
      <w:r w:rsidRPr="00F56176">
        <w:rPr>
          <w:rFonts w:ascii="Times New Roman" w:hAnsi="Times New Roman" w:cs="Times New Roman"/>
          <w:sz w:val="28"/>
          <w:szCs w:val="28"/>
        </w:rPr>
        <w:lastRenderedPageBreak/>
        <w:t>взвешивая их раздельно.</w:t>
      </w:r>
      <w:r>
        <w:rPr>
          <w:rFonts w:ascii="Times New Roman" w:hAnsi="Times New Roman" w:cs="Times New Roman"/>
          <w:sz w:val="28"/>
          <w:szCs w:val="28"/>
        </w:rPr>
        <w:t xml:space="preserve"> </w:t>
      </w:r>
      <w:r w:rsidRPr="00F56176">
        <w:rPr>
          <w:rFonts w:ascii="Times New Roman" w:hAnsi="Times New Roman" w:cs="Times New Roman"/>
          <w:sz w:val="28"/>
          <w:szCs w:val="28"/>
        </w:rPr>
        <w:t>По одному наиболее типичному повторению каждого сорта проводят</w:t>
      </w:r>
      <w:r>
        <w:rPr>
          <w:rFonts w:ascii="Times New Roman" w:hAnsi="Times New Roman" w:cs="Times New Roman"/>
          <w:sz w:val="28"/>
          <w:szCs w:val="28"/>
        </w:rPr>
        <w:t xml:space="preserve"> </w:t>
      </w:r>
      <w:r w:rsidRPr="00F56176">
        <w:rPr>
          <w:rFonts w:ascii="Times New Roman" w:hAnsi="Times New Roman" w:cs="Times New Roman"/>
          <w:sz w:val="28"/>
          <w:szCs w:val="28"/>
        </w:rPr>
        <w:t>полный анализ нетоварных корнеплодов. При обрезке ботвы у корнеплодов с</w:t>
      </w:r>
      <w:r>
        <w:rPr>
          <w:rFonts w:ascii="Times New Roman" w:hAnsi="Times New Roman" w:cs="Times New Roman"/>
          <w:sz w:val="28"/>
          <w:szCs w:val="28"/>
        </w:rPr>
        <w:t xml:space="preserve"> </w:t>
      </w:r>
      <w:r w:rsidRPr="00F56176">
        <w:rPr>
          <w:rFonts w:ascii="Times New Roman" w:hAnsi="Times New Roman" w:cs="Times New Roman"/>
          <w:sz w:val="28"/>
          <w:szCs w:val="28"/>
        </w:rPr>
        <w:t xml:space="preserve">этого повторения у всех </w:t>
      </w:r>
      <w:proofErr w:type="spellStart"/>
      <w:r w:rsidRPr="00F56176">
        <w:rPr>
          <w:rFonts w:ascii="Times New Roman" w:hAnsi="Times New Roman" w:cs="Times New Roman"/>
          <w:sz w:val="28"/>
          <w:szCs w:val="28"/>
        </w:rPr>
        <w:t>цветушных</w:t>
      </w:r>
      <w:proofErr w:type="spellEnd"/>
      <w:r w:rsidRPr="00F56176">
        <w:rPr>
          <w:rFonts w:ascii="Times New Roman" w:hAnsi="Times New Roman" w:cs="Times New Roman"/>
          <w:sz w:val="28"/>
          <w:szCs w:val="28"/>
        </w:rPr>
        <w:t xml:space="preserve"> растений также обрезают и складывают</w:t>
      </w:r>
      <w:r>
        <w:rPr>
          <w:rFonts w:ascii="Times New Roman" w:hAnsi="Times New Roman" w:cs="Times New Roman"/>
          <w:sz w:val="28"/>
          <w:szCs w:val="28"/>
        </w:rPr>
        <w:t xml:space="preserve"> </w:t>
      </w:r>
      <w:r w:rsidRPr="00F56176">
        <w:rPr>
          <w:rFonts w:ascii="Times New Roman" w:hAnsi="Times New Roman" w:cs="Times New Roman"/>
          <w:sz w:val="28"/>
          <w:szCs w:val="28"/>
        </w:rPr>
        <w:t xml:space="preserve">отдельно, так как обрезанные корнеплоды трудно отличить от </w:t>
      </w:r>
      <w:proofErr w:type="spellStart"/>
      <w:r w:rsidRPr="00F56176">
        <w:rPr>
          <w:rFonts w:ascii="Times New Roman" w:hAnsi="Times New Roman" w:cs="Times New Roman"/>
          <w:sz w:val="28"/>
          <w:szCs w:val="28"/>
        </w:rPr>
        <w:t>нецветушных</w:t>
      </w:r>
      <w:proofErr w:type="spellEnd"/>
      <w:r w:rsidRPr="00F56176">
        <w:rPr>
          <w:rFonts w:ascii="Times New Roman" w:hAnsi="Times New Roman" w:cs="Times New Roman"/>
          <w:sz w:val="28"/>
          <w:szCs w:val="28"/>
        </w:rPr>
        <w:t>.</w:t>
      </w:r>
      <w:r>
        <w:rPr>
          <w:rFonts w:ascii="Times New Roman" w:hAnsi="Times New Roman" w:cs="Times New Roman"/>
          <w:sz w:val="28"/>
          <w:szCs w:val="28"/>
        </w:rPr>
        <w:t xml:space="preserve"> </w:t>
      </w:r>
      <w:r w:rsidRPr="00F56176">
        <w:rPr>
          <w:rFonts w:ascii="Times New Roman" w:hAnsi="Times New Roman" w:cs="Times New Roman"/>
          <w:sz w:val="28"/>
          <w:szCs w:val="28"/>
        </w:rPr>
        <w:t>Нетоварные корнеплоды сортируют на больные, поврежденные вредителями,</w:t>
      </w:r>
      <w:r>
        <w:rPr>
          <w:rFonts w:ascii="Times New Roman" w:hAnsi="Times New Roman" w:cs="Times New Roman"/>
          <w:sz w:val="28"/>
          <w:szCs w:val="28"/>
        </w:rPr>
        <w:t xml:space="preserve"> </w:t>
      </w:r>
      <w:r w:rsidRPr="00F56176">
        <w:rPr>
          <w:rFonts w:ascii="Times New Roman" w:hAnsi="Times New Roman" w:cs="Times New Roman"/>
          <w:sz w:val="28"/>
          <w:szCs w:val="28"/>
        </w:rPr>
        <w:t xml:space="preserve">треснувшие, цветухи, </w:t>
      </w:r>
      <w:proofErr w:type="spellStart"/>
      <w:r w:rsidRPr="00F56176">
        <w:rPr>
          <w:rFonts w:ascii="Times New Roman" w:hAnsi="Times New Roman" w:cs="Times New Roman"/>
          <w:sz w:val="28"/>
          <w:szCs w:val="28"/>
        </w:rPr>
        <w:t>недогон</w:t>
      </w:r>
      <w:proofErr w:type="spellEnd"/>
      <w:r w:rsidRPr="00F56176">
        <w:rPr>
          <w:rFonts w:ascii="Times New Roman" w:hAnsi="Times New Roman" w:cs="Times New Roman"/>
          <w:sz w:val="28"/>
          <w:szCs w:val="28"/>
        </w:rPr>
        <w:t>, уродливые, разветвленные. Каждую фракцию</w:t>
      </w:r>
      <w:r>
        <w:rPr>
          <w:rFonts w:ascii="Times New Roman" w:hAnsi="Times New Roman" w:cs="Times New Roman"/>
          <w:sz w:val="28"/>
          <w:szCs w:val="28"/>
        </w:rPr>
        <w:t xml:space="preserve"> </w:t>
      </w:r>
      <w:r w:rsidRPr="00F56176">
        <w:rPr>
          <w:rFonts w:ascii="Times New Roman" w:hAnsi="Times New Roman" w:cs="Times New Roman"/>
          <w:sz w:val="28"/>
          <w:szCs w:val="28"/>
        </w:rPr>
        <w:t>взвешивают отдельно и вычисляют процент от общей массы корнеплодов с</w:t>
      </w:r>
      <w:r>
        <w:rPr>
          <w:rFonts w:ascii="Times New Roman" w:hAnsi="Times New Roman" w:cs="Times New Roman"/>
          <w:sz w:val="28"/>
          <w:szCs w:val="28"/>
        </w:rPr>
        <w:t xml:space="preserve"> делянки. </w:t>
      </w:r>
      <w:r w:rsidRPr="00F56176">
        <w:rPr>
          <w:rFonts w:ascii="Times New Roman" w:hAnsi="Times New Roman" w:cs="Times New Roman"/>
          <w:sz w:val="28"/>
          <w:szCs w:val="28"/>
        </w:rPr>
        <w:t xml:space="preserve">Отмечается: отсутствие </w:t>
      </w:r>
      <w:proofErr w:type="spellStart"/>
      <w:r w:rsidRPr="00F56176">
        <w:rPr>
          <w:rFonts w:ascii="Times New Roman" w:hAnsi="Times New Roman" w:cs="Times New Roman"/>
          <w:sz w:val="28"/>
          <w:szCs w:val="28"/>
        </w:rPr>
        <w:t>цветушности</w:t>
      </w:r>
      <w:proofErr w:type="spellEnd"/>
      <w:r w:rsidRPr="00F56176">
        <w:rPr>
          <w:rFonts w:ascii="Times New Roman" w:hAnsi="Times New Roman" w:cs="Times New Roman"/>
          <w:sz w:val="28"/>
          <w:szCs w:val="28"/>
        </w:rPr>
        <w:t xml:space="preserve">, </w:t>
      </w:r>
      <w:proofErr w:type="gramStart"/>
      <w:r w:rsidRPr="00F56176">
        <w:rPr>
          <w:rFonts w:ascii="Times New Roman" w:hAnsi="Times New Roman" w:cs="Times New Roman"/>
          <w:sz w:val="28"/>
          <w:szCs w:val="28"/>
        </w:rPr>
        <w:t>слабая</w:t>
      </w:r>
      <w:proofErr w:type="gramEnd"/>
      <w:r w:rsidRPr="00F56176">
        <w:rPr>
          <w:rFonts w:ascii="Times New Roman" w:hAnsi="Times New Roman" w:cs="Times New Roman"/>
          <w:sz w:val="28"/>
          <w:szCs w:val="28"/>
        </w:rPr>
        <w:t>, средняя или</w:t>
      </w:r>
      <w:r>
        <w:rPr>
          <w:rFonts w:ascii="Times New Roman" w:hAnsi="Times New Roman" w:cs="Times New Roman"/>
          <w:sz w:val="28"/>
          <w:szCs w:val="28"/>
        </w:rPr>
        <w:t xml:space="preserve"> сильная </w:t>
      </w:r>
      <w:proofErr w:type="spellStart"/>
      <w:r>
        <w:rPr>
          <w:rFonts w:ascii="Times New Roman" w:hAnsi="Times New Roman" w:cs="Times New Roman"/>
          <w:sz w:val="28"/>
          <w:szCs w:val="28"/>
        </w:rPr>
        <w:t>цветушность</w:t>
      </w:r>
      <w:proofErr w:type="spellEnd"/>
      <w:r>
        <w:rPr>
          <w:rFonts w:ascii="Times New Roman" w:hAnsi="Times New Roman" w:cs="Times New Roman"/>
          <w:sz w:val="28"/>
          <w:szCs w:val="28"/>
        </w:rPr>
        <w:t xml:space="preserve">. </w:t>
      </w:r>
      <w:r w:rsidRPr="00F56176">
        <w:rPr>
          <w:rFonts w:ascii="Times New Roman" w:hAnsi="Times New Roman" w:cs="Times New Roman"/>
          <w:sz w:val="28"/>
          <w:szCs w:val="28"/>
        </w:rPr>
        <w:t>Среднюю массу товарного корнепл</w:t>
      </w:r>
      <w:r>
        <w:rPr>
          <w:rFonts w:ascii="Times New Roman" w:hAnsi="Times New Roman" w:cs="Times New Roman"/>
          <w:sz w:val="28"/>
          <w:szCs w:val="28"/>
        </w:rPr>
        <w:t>ода определяют по средней пробе массой 10 кг.</w:t>
      </w:r>
    </w:p>
    <w:p w:rsidR="002E55CB" w:rsidRPr="001242DA" w:rsidRDefault="002E55CB" w:rsidP="002E55CB">
      <w:pPr>
        <w:autoSpaceDE w:val="0"/>
        <w:autoSpaceDN w:val="0"/>
        <w:adjustRightInd w:val="0"/>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4.</w:t>
      </w:r>
      <w:r w:rsidRPr="001242DA">
        <w:rPr>
          <w:rFonts w:ascii="Times New Roman" w:hAnsi="Times New Roman" w:cs="Times New Roman"/>
          <w:sz w:val="28"/>
          <w:szCs w:val="28"/>
        </w:rPr>
        <w:t xml:space="preserve">    Урожайность моркови столовой  (</w:t>
      </w:r>
      <w:r>
        <w:rPr>
          <w:rFonts w:ascii="Times New Roman" w:hAnsi="Times New Roman" w:cs="Times New Roman"/>
          <w:sz w:val="28"/>
          <w:szCs w:val="28"/>
        </w:rPr>
        <w:t>Корневу А.В.,2015</w:t>
      </w:r>
      <w:r w:rsidRPr="001242DA">
        <w:rPr>
          <w:rFonts w:ascii="Times New Roman" w:hAnsi="Times New Roman" w:cs="Times New Roman"/>
          <w:sz w:val="28"/>
          <w:szCs w:val="28"/>
        </w:rPr>
        <w:t>.)</w:t>
      </w:r>
    </w:p>
    <w:tbl>
      <w:tblPr>
        <w:tblStyle w:val="a3"/>
        <w:tblpPr w:leftFromText="180" w:rightFromText="180" w:vertAnchor="text" w:tblpY="1"/>
        <w:tblOverlap w:val="never"/>
        <w:tblW w:w="0" w:type="auto"/>
        <w:tblLook w:val="04A0" w:firstRow="1" w:lastRow="0" w:firstColumn="1" w:lastColumn="0" w:noHBand="0" w:noVBand="1"/>
      </w:tblPr>
      <w:tblGrid>
        <w:gridCol w:w="445"/>
        <w:gridCol w:w="1660"/>
        <w:gridCol w:w="1656"/>
        <w:gridCol w:w="2017"/>
        <w:gridCol w:w="1843"/>
        <w:gridCol w:w="1950"/>
      </w:tblGrid>
      <w:tr w:rsidR="002E55CB" w:rsidRPr="001242DA" w:rsidTr="002E55CB">
        <w:trPr>
          <w:trHeight w:val="135"/>
        </w:trPr>
        <w:tc>
          <w:tcPr>
            <w:tcW w:w="0" w:type="auto"/>
            <w:vMerge w:val="restart"/>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r w:rsidRPr="001242DA">
              <w:rPr>
                <w:rFonts w:ascii="Times New Roman" w:hAnsi="Times New Roman" w:cs="Times New Roman"/>
                <w:sz w:val="24"/>
                <w:szCs w:val="24"/>
              </w:rPr>
              <w:t>№</w:t>
            </w:r>
          </w:p>
        </w:tc>
        <w:tc>
          <w:tcPr>
            <w:tcW w:w="0" w:type="auto"/>
            <w:vMerge w:val="restart"/>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r w:rsidRPr="001242DA">
              <w:rPr>
                <w:rFonts w:ascii="Times New Roman" w:hAnsi="Times New Roman" w:cs="Times New Roman"/>
                <w:sz w:val="24"/>
                <w:szCs w:val="24"/>
              </w:rPr>
              <w:t>Сорт</w:t>
            </w:r>
          </w:p>
        </w:tc>
        <w:tc>
          <w:tcPr>
            <w:tcW w:w="1656" w:type="dxa"/>
            <w:vMerge w:val="restart"/>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r w:rsidRPr="001242DA">
              <w:rPr>
                <w:rFonts w:ascii="Times New Roman" w:hAnsi="Times New Roman" w:cs="Times New Roman"/>
                <w:sz w:val="24"/>
                <w:szCs w:val="24"/>
              </w:rPr>
              <w:t>Урожайность, кг/м</w:t>
            </w:r>
            <w:proofErr w:type="gramStart"/>
            <w:r w:rsidRPr="001242DA">
              <w:rPr>
                <w:rFonts w:ascii="Times New Roman" w:hAnsi="Times New Roman" w:cs="Times New Roman"/>
                <w:sz w:val="24"/>
                <w:szCs w:val="24"/>
              </w:rPr>
              <w:t>2</w:t>
            </w:r>
            <w:proofErr w:type="gramEnd"/>
          </w:p>
        </w:tc>
        <w:tc>
          <w:tcPr>
            <w:tcW w:w="2017" w:type="dxa"/>
            <w:vMerge w:val="restart"/>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r w:rsidRPr="001242DA">
              <w:rPr>
                <w:rFonts w:ascii="Times New Roman" w:hAnsi="Times New Roman" w:cs="Times New Roman"/>
                <w:sz w:val="24"/>
                <w:szCs w:val="24"/>
              </w:rPr>
              <w:t>Выход товарных корнеплодов, %</w:t>
            </w:r>
          </w:p>
        </w:tc>
        <w:tc>
          <w:tcPr>
            <w:tcW w:w="3793" w:type="dxa"/>
            <w:gridSpan w:val="2"/>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r w:rsidRPr="001242DA">
              <w:rPr>
                <w:rFonts w:ascii="Times New Roman" w:hAnsi="Times New Roman" w:cs="Times New Roman"/>
                <w:sz w:val="24"/>
                <w:szCs w:val="24"/>
              </w:rPr>
              <w:t>Корнеплод</w:t>
            </w:r>
          </w:p>
        </w:tc>
      </w:tr>
      <w:tr w:rsidR="002E55CB" w:rsidRPr="001242DA" w:rsidTr="002E55CB">
        <w:trPr>
          <w:trHeight w:val="135"/>
        </w:trPr>
        <w:tc>
          <w:tcPr>
            <w:tcW w:w="0" w:type="auto"/>
            <w:vMerge/>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p>
        </w:tc>
        <w:tc>
          <w:tcPr>
            <w:tcW w:w="0" w:type="auto"/>
            <w:vMerge/>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p>
        </w:tc>
        <w:tc>
          <w:tcPr>
            <w:tcW w:w="1656" w:type="dxa"/>
            <w:vMerge/>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p>
        </w:tc>
        <w:tc>
          <w:tcPr>
            <w:tcW w:w="2017" w:type="dxa"/>
            <w:vMerge/>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p>
        </w:tc>
        <w:tc>
          <w:tcPr>
            <w:tcW w:w="1843"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r w:rsidRPr="001242DA">
              <w:rPr>
                <w:rFonts w:ascii="Times New Roman" w:hAnsi="Times New Roman" w:cs="Times New Roman"/>
                <w:sz w:val="24"/>
                <w:szCs w:val="24"/>
              </w:rPr>
              <w:t xml:space="preserve">Средняя масса корнеплода, </w:t>
            </w:r>
            <w:proofErr w:type="gramStart"/>
            <w:r w:rsidRPr="001242DA">
              <w:rPr>
                <w:rFonts w:ascii="Times New Roman" w:hAnsi="Times New Roman" w:cs="Times New Roman"/>
                <w:sz w:val="24"/>
                <w:szCs w:val="24"/>
              </w:rPr>
              <w:t>г</w:t>
            </w:r>
            <w:proofErr w:type="gramEnd"/>
          </w:p>
        </w:tc>
        <w:tc>
          <w:tcPr>
            <w:tcW w:w="1950"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4"/>
                <w:szCs w:val="24"/>
              </w:rPr>
            </w:pPr>
            <w:r w:rsidRPr="001242DA">
              <w:rPr>
                <w:rFonts w:ascii="Times New Roman" w:hAnsi="Times New Roman" w:cs="Times New Roman"/>
                <w:sz w:val="24"/>
                <w:szCs w:val="24"/>
              </w:rPr>
              <w:t>Доля от общей массы растения %</w:t>
            </w:r>
          </w:p>
        </w:tc>
      </w:tr>
      <w:tr w:rsidR="002E55CB" w:rsidRPr="001242DA" w:rsidTr="002E55CB">
        <w:tc>
          <w:tcPr>
            <w:tcW w:w="0" w:type="auto"/>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0" w:type="auto"/>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Афганистан</w:t>
            </w:r>
          </w:p>
        </w:tc>
        <w:tc>
          <w:tcPr>
            <w:tcW w:w="1656"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4,9</w:t>
            </w:r>
          </w:p>
        </w:tc>
        <w:tc>
          <w:tcPr>
            <w:tcW w:w="2017"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91,0</w:t>
            </w:r>
          </w:p>
        </w:tc>
        <w:tc>
          <w:tcPr>
            <w:tcW w:w="1843"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98,8</w:t>
            </w:r>
          </w:p>
        </w:tc>
        <w:tc>
          <w:tcPr>
            <w:tcW w:w="1950"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75</w:t>
            </w:r>
          </w:p>
        </w:tc>
      </w:tr>
      <w:tr w:rsidR="002E55CB" w:rsidRPr="001242DA" w:rsidTr="002E55CB">
        <w:tc>
          <w:tcPr>
            <w:tcW w:w="0" w:type="auto"/>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0" w:type="auto"/>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 xml:space="preserve"> Югославия </w:t>
            </w:r>
          </w:p>
        </w:tc>
        <w:tc>
          <w:tcPr>
            <w:tcW w:w="1656"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5,6</w:t>
            </w:r>
          </w:p>
        </w:tc>
        <w:tc>
          <w:tcPr>
            <w:tcW w:w="2017"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92,6</w:t>
            </w:r>
          </w:p>
        </w:tc>
        <w:tc>
          <w:tcPr>
            <w:tcW w:w="1843"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108,9</w:t>
            </w:r>
          </w:p>
        </w:tc>
        <w:tc>
          <w:tcPr>
            <w:tcW w:w="1950" w:type="dxa"/>
          </w:tcPr>
          <w:p w:rsidR="002E55CB" w:rsidRPr="001242DA"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1242DA">
              <w:rPr>
                <w:rFonts w:ascii="Times New Roman" w:hAnsi="Times New Roman" w:cs="Times New Roman"/>
                <w:sz w:val="28"/>
                <w:szCs w:val="28"/>
              </w:rPr>
              <w:t>74</w:t>
            </w:r>
          </w:p>
        </w:tc>
      </w:tr>
    </w:tbl>
    <w:p w:rsidR="00413019" w:rsidRDefault="00413019" w:rsidP="002E55CB">
      <w:pPr>
        <w:autoSpaceDE w:val="0"/>
        <w:autoSpaceDN w:val="0"/>
        <w:adjustRightInd w:val="0"/>
        <w:spacing w:before="120" w:after="0" w:line="360" w:lineRule="auto"/>
        <w:jc w:val="both"/>
        <w:rPr>
          <w:rFonts w:ascii="Times New Roman" w:hAnsi="Times New Roman" w:cs="Times New Roman"/>
          <w:sz w:val="28"/>
          <w:szCs w:val="28"/>
        </w:rPr>
      </w:pPr>
    </w:p>
    <w:p w:rsidR="002E55CB" w:rsidRPr="00F56176" w:rsidRDefault="002E55CB" w:rsidP="002E55CB">
      <w:pPr>
        <w:autoSpaceDE w:val="0"/>
        <w:autoSpaceDN w:val="0"/>
        <w:adjustRightInd w:val="0"/>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5.</w:t>
      </w:r>
      <w:r w:rsidRPr="00F56176">
        <w:rPr>
          <w:rFonts w:ascii="Times New Roman" w:hAnsi="Times New Roman" w:cs="Times New Roman"/>
          <w:sz w:val="28"/>
          <w:szCs w:val="28"/>
        </w:rPr>
        <w:t xml:space="preserve"> — Характеристика морфологических и биометрических показателей  моркови столовой  (Корневу А.В.,2015 .)</w:t>
      </w:r>
    </w:p>
    <w:tbl>
      <w:tblPr>
        <w:tblStyle w:val="a3"/>
        <w:tblW w:w="0" w:type="auto"/>
        <w:tblLayout w:type="fixed"/>
        <w:tblLook w:val="04A0" w:firstRow="1" w:lastRow="0" w:firstColumn="1" w:lastColumn="0" w:noHBand="0" w:noVBand="1"/>
      </w:tblPr>
      <w:tblGrid>
        <w:gridCol w:w="250"/>
        <w:gridCol w:w="1559"/>
        <w:gridCol w:w="709"/>
        <w:gridCol w:w="30"/>
        <w:gridCol w:w="935"/>
        <w:gridCol w:w="878"/>
        <w:gridCol w:w="825"/>
        <w:gridCol w:w="25"/>
        <w:gridCol w:w="993"/>
        <w:gridCol w:w="8"/>
        <w:gridCol w:w="1126"/>
        <w:gridCol w:w="992"/>
        <w:gridCol w:w="992"/>
      </w:tblGrid>
      <w:tr w:rsidR="002E55CB" w:rsidRPr="00F56176" w:rsidTr="002E55CB">
        <w:trPr>
          <w:trHeight w:val="135"/>
        </w:trPr>
        <w:tc>
          <w:tcPr>
            <w:tcW w:w="250" w:type="dxa"/>
            <w:vMerge w:val="restart"/>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w:t>
            </w:r>
          </w:p>
        </w:tc>
        <w:tc>
          <w:tcPr>
            <w:tcW w:w="1559" w:type="dxa"/>
            <w:vMerge w:val="restart"/>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 Название сорта</w:t>
            </w:r>
          </w:p>
        </w:tc>
        <w:tc>
          <w:tcPr>
            <w:tcW w:w="1674" w:type="dxa"/>
            <w:gridSpan w:val="3"/>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Листовая розетка</w:t>
            </w:r>
          </w:p>
        </w:tc>
        <w:tc>
          <w:tcPr>
            <w:tcW w:w="3855" w:type="dxa"/>
            <w:gridSpan w:val="6"/>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Корнеплод</w:t>
            </w:r>
          </w:p>
        </w:tc>
        <w:tc>
          <w:tcPr>
            <w:tcW w:w="1984"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Сердцевина</w:t>
            </w:r>
          </w:p>
        </w:tc>
      </w:tr>
      <w:tr w:rsidR="002E55CB" w:rsidRPr="00F56176" w:rsidTr="002E55CB">
        <w:trPr>
          <w:trHeight w:val="135"/>
        </w:trPr>
        <w:tc>
          <w:tcPr>
            <w:tcW w:w="250" w:type="dxa"/>
            <w:vMerge/>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p>
        </w:tc>
        <w:tc>
          <w:tcPr>
            <w:tcW w:w="1559" w:type="dxa"/>
            <w:vMerge/>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p>
        </w:tc>
        <w:tc>
          <w:tcPr>
            <w:tcW w:w="739"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proofErr w:type="spellStart"/>
            <w:r w:rsidRPr="00F56176">
              <w:rPr>
                <w:rFonts w:ascii="Times New Roman" w:hAnsi="Times New Roman" w:cs="Times New Roman"/>
                <w:sz w:val="28"/>
                <w:szCs w:val="28"/>
              </w:rPr>
              <w:t>высота</w:t>
            </w:r>
            <w:proofErr w:type="gramStart"/>
            <w:r w:rsidRPr="00F56176">
              <w:rPr>
                <w:rFonts w:ascii="Times New Roman" w:hAnsi="Times New Roman" w:cs="Times New Roman"/>
                <w:sz w:val="28"/>
                <w:szCs w:val="28"/>
              </w:rPr>
              <w:t>,с</w:t>
            </w:r>
            <w:proofErr w:type="gramEnd"/>
            <w:r w:rsidRPr="00F56176">
              <w:rPr>
                <w:rFonts w:ascii="Times New Roman" w:hAnsi="Times New Roman" w:cs="Times New Roman"/>
                <w:sz w:val="28"/>
                <w:szCs w:val="28"/>
              </w:rPr>
              <w:t>м</w:t>
            </w:r>
            <w:proofErr w:type="spellEnd"/>
          </w:p>
        </w:tc>
        <w:tc>
          <w:tcPr>
            <w:tcW w:w="935"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Число листьев, </w:t>
            </w:r>
            <w:proofErr w:type="spellStart"/>
            <w:proofErr w:type="gramStart"/>
            <w:r w:rsidRPr="00F56176">
              <w:rPr>
                <w:rFonts w:ascii="Times New Roman" w:hAnsi="Times New Roman" w:cs="Times New Roman"/>
                <w:sz w:val="28"/>
                <w:szCs w:val="28"/>
              </w:rPr>
              <w:t>шт</w:t>
            </w:r>
            <w:proofErr w:type="spellEnd"/>
            <w:proofErr w:type="gramEnd"/>
          </w:p>
        </w:tc>
        <w:tc>
          <w:tcPr>
            <w:tcW w:w="878"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длина</w:t>
            </w:r>
          </w:p>
        </w:tc>
        <w:tc>
          <w:tcPr>
            <w:tcW w:w="825"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диаметр</w:t>
            </w:r>
          </w:p>
        </w:tc>
        <w:tc>
          <w:tcPr>
            <w:tcW w:w="1026" w:type="dxa"/>
            <w:gridSpan w:val="3"/>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форма плечиков</w:t>
            </w:r>
          </w:p>
        </w:tc>
        <w:tc>
          <w:tcPr>
            <w:tcW w:w="1126"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 форма кончиков</w:t>
            </w:r>
          </w:p>
        </w:tc>
        <w:tc>
          <w:tcPr>
            <w:tcW w:w="992"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окраска</w:t>
            </w:r>
          </w:p>
        </w:tc>
        <w:tc>
          <w:tcPr>
            <w:tcW w:w="992"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сердцевина,%</w:t>
            </w:r>
          </w:p>
        </w:tc>
      </w:tr>
      <w:tr w:rsidR="002E55CB" w:rsidRPr="00F56176" w:rsidTr="002E55CB">
        <w:tc>
          <w:tcPr>
            <w:tcW w:w="250"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p>
        </w:tc>
        <w:tc>
          <w:tcPr>
            <w:tcW w:w="1559"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 xml:space="preserve">Местная </w:t>
            </w:r>
          </w:p>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(Афганистан)</w:t>
            </w:r>
          </w:p>
        </w:tc>
        <w:tc>
          <w:tcPr>
            <w:tcW w:w="709"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32</w:t>
            </w:r>
          </w:p>
        </w:tc>
        <w:tc>
          <w:tcPr>
            <w:tcW w:w="965"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13</w:t>
            </w:r>
          </w:p>
        </w:tc>
        <w:tc>
          <w:tcPr>
            <w:tcW w:w="878"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17</w:t>
            </w:r>
          </w:p>
        </w:tc>
        <w:tc>
          <w:tcPr>
            <w:tcW w:w="850"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2,9</w:t>
            </w:r>
          </w:p>
        </w:tc>
        <w:tc>
          <w:tcPr>
            <w:tcW w:w="993"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плоские</w:t>
            </w:r>
          </w:p>
        </w:tc>
        <w:tc>
          <w:tcPr>
            <w:tcW w:w="1134"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острый</w:t>
            </w:r>
          </w:p>
        </w:tc>
        <w:tc>
          <w:tcPr>
            <w:tcW w:w="992"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белая</w:t>
            </w:r>
          </w:p>
        </w:tc>
        <w:tc>
          <w:tcPr>
            <w:tcW w:w="992"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30</w:t>
            </w:r>
          </w:p>
        </w:tc>
      </w:tr>
      <w:tr w:rsidR="002E55CB" w:rsidRPr="00F56176" w:rsidTr="002E55CB">
        <w:tc>
          <w:tcPr>
            <w:tcW w:w="250"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p>
        </w:tc>
        <w:tc>
          <w:tcPr>
            <w:tcW w:w="1559"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Местная</w:t>
            </w:r>
          </w:p>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(Дагестан)</w:t>
            </w:r>
          </w:p>
        </w:tc>
        <w:tc>
          <w:tcPr>
            <w:tcW w:w="709"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30</w:t>
            </w:r>
          </w:p>
        </w:tc>
        <w:tc>
          <w:tcPr>
            <w:tcW w:w="965"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14</w:t>
            </w:r>
          </w:p>
        </w:tc>
        <w:tc>
          <w:tcPr>
            <w:tcW w:w="878"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17</w:t>
            </w:r>
          </w:p>
        </w:tc>
        <w:tc>
          <w:tcPr>
            <w:tcW w:w="850"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3,0</w:t>
            </w:r>
          </w:p>
        </w:tc>
        <w:tc>
          <w:tcPr>
            <w:tcW w:w="993"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выпуклые</w:t>
            </w:r>
          </w:p>
        </w:tc>
        <w:tc>
          <w:tcPr>
            <w:tcW w:w="1134" w:type="dxa"/>
            <w:gridSpan w:val="2"/>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острый</w:t>
            </w:r>
          </w:p>
        </w:tc>
        <w:tc>
          <w:tcPr>
            <w:tcW w:w="992"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белая</w:t>
            </w:r>
          </w:p>
        </w:tc>
        <w:tc>
          <w:tcPr>
            <w:tcW w:w="992" w:type="dxa"/>
          </w:tcPr>
          <w:p w:rsidR="002E55CB" w:rsidRPr="00F56176" w:rsidRDefault="002E55CB" w:rsidP="002E55CB">
            <w:pPr>
              <w:autoSpaceDE w:val="0"/>
              <w:autoSpaceDN w:val="0"/>
              <w:adjustRightInd w:val="0"/>
              <w:spacing w:before="120" w:line="360" w:lineRule="auto"/>
              <w:jc w:val="both"/>
              <w:rPr>
                <w:rFonts w:ascii="Times New Roman" w:hAnsi="Times New Roman" w:cs="Times New Roman"/>
                <w:sz w:val="28"/>
                <w:szCs w:val="28"/>
              </w:rPr>
            </w:pPr>
            <w:r w:rsidRPr="00F56176">
              <w:rPr>
                <w:rFonts w:ascii="Times New Roman" w:hAnsi="Times New Roman" w:cs="Times New Roman"/>
                <w:sz w:val="28"/>
                <w:szCs w:val="28"/>
              </w:rPr>
              <w:t>31</w:t>
            </w:r>
          </w:p>
        </w:tc>
      </w:tr>
    </w:tbl>
    <w:p w:rsidR="002E55CB" w:rsidRDefault="002E55CB" w:rsidP="002E55CB">
      <w:pPr>
        <w:shd w:val="clear" w:color="auto" w:fill="FFFFFF"/>
        <w:spacing w:before="120" w:after="0" w:line="360" w:lineRule="auto"/>
        <w:jc w:val="both"/>
        <w:rPr>
          <w:rFonts w:ascii="Times New Roman" w:eastAsia="Times New Roman" w:hAnsi="Times New Roman" w:cs="Times New Roman"/>
          <w:sz w:val="28"/>
          <w:szCs w:val="28"/>
          <w:lang w:eastAsia="ru-RU"/>
        </w:rPr>
      </w:pPr>
    </w:p>
    <w:p w:rsidR="002E55CB" w:rsidRPr="00F56176" w:rsidRDefault="002E55CB" w:rsidP="002E55CB">
      <w:pPr>
        <w:shd w:val="clear" w:color="auto" w:fill="FFFFFF"/>
        <w:spacing w:before="120"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6. </w:t>
      </w:r>
      <w:r w:rsidRPr="00F56176">
        <w:rPr>
          <w:rFonts w:ascii="Times New Roman" w:eastAsia="Times New Roman" w:hAnsi="Times New Roman" w:cs="Times New Roman"/>
          <w:sz w:val="28"/>
          <w:szCs w:val="28"/>
          <w:lang w:eastAsia="ru-RU"/>
        </w:rPr>
        <w:t xml:space="preserve"> Биометрические измерения корнеплодов моркови сорта Нантская харьковская перед уборкой (среднее 1996-1998 годы)</w:t>
      </w:r>
    </w:p>
    <w:tbl>
      <w:tblPr>
        <w:tblW w:w="5000" w:type="pct"/>
        <w:tblBorders>
          <w:top w:val="single" w:sz="6" w:space="0" w:color="000000"/>
          <w:lef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50"/>
        <w:gridCol w:w="30"/>
        <w:gridCol w:w="1335"/>
        <w:gridCol w:w="36"/>
        <w:gridCol w:w="30"/>
        <w:gridCol w:w="677"/>
        <w:gridCol w:w="35"/>
        <w:gridCol w:w="686"/>
        <w:gridCol w:w="597"/>
        <w:gridCol w:w="521"/>
        <w:gridCol w:w="1346"/>
        <w:gridCol w:w="1490"/>
        <w:gridCol w:w="1238"/>
        <w:gridCol w:w="1334"/>
      </w:tblGrid>
      <w:tr w:rsidR="002E55CB" w:rsidRPr="00F56176" w:rsidTr="002E55CB">
        <w:tc>
          <w:tcPr>
            <w:tcW w:w="0" w:type="auto"/>
            <w:gridSpan w:val="5"/>
            <w:vMerge w:val="restart"/>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Вид маточника</w:t>
            </w:r>
          </w:p>
        </w:tc>
        <w:tc>
          <w:tcPr>
            <w:tcW w:w="0" w:type="auto"/>
            <w:gridSpan w:val="3"/>
            <w:vMerge w:val="restart"/>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 xml:space="preserve">Диаметр корнеплода, </w:t>
            </w:r>
            <w:proofErr w:type="gramStart"/>
            <w:r w:rsidRPr="00F56176">
              <w:rPr>
                <w:rFonts w:ascii="Times New Roman" w:eastAsia="Times New Roman" w:hAnsi="Times New Roman" w:cs="Times New Roman"/>
                <w:sz w:val="28"/>
                <w:szCs w:val="28"/>
                <w:lang w:eastAsia="ru-RU"/>
              </w:rPr>
              <w:t>см</w:t>
            </w:r>
            <w:proofErr w:type="gramEnd"/>
          </w:p>
        </w:tc>
        <w:tc>
          <w:tcPr>
            <w:tcW w:w="0" w:type="auto"/>
            <w:gridSpan w:val="2"/>
            <w:vMerge w:val="restart"/>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 xml:space="preserve">Длина, </w:t>
            </w:r>
            <w:proofErr w:type="gramStart"/>
            <w:r w:rsidRPr="00F56176">
              <w:rPr>
                <w:rFonts w:ascii="Times New Roman" w:eastAsia="Times New Roman" w:hAnsi="Times New Roman" w:cs="Times New Roman"/>
                <w:sz w:val="28"/>
                <w:szCs w:val="28"/>
                <w:lang w:eastAsia="ru-RU"/>
              </w:rPr>
              <w:t>см</w:t>
            </w:r>
            <w:proofErr w:type="gramEnd"/>
          </w:p>
        </w:tc>
        <w:tc>
          <w:tcPr>
            <w:tcW w:w="0" w:type="auto"/>
            <w:vMerge w:val="restart"/>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Количество листьев, шт.</w:t>
            </w:r>
          </w:p>
        </w:tc>
        <w:tc>
          <w:tcPr>
            <w:tcW w:w="0" w:type="auto"/>
            <w:vMerge w:val="restart"/>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 xml:space="preserve">Длина наибольшего листа, </w:t>
            </w:r>
            <w:proofErr w:type="gramStart"/>
            <w:r w:rsidRPr="00F56176">
              <w:rPr>
                <w:rFonts w:ascii="Times New Roman" w:eastAsia="Times New Roman" w:hAnsi="Times New Roman" w:cs="Times New Roman"/>
                <w:sz w:val="28"/>
                <w:szCs w:val="28"/>
                <w:lang w:eastAsia="ru-RU"/>
              </w:rPr>
              <w:t>см</w:t>
            </w:r>
            <w:proofErr w:type="gramEnd"/>
          </w:p>
        </w:tc>
        <w:tc>
          <w:tcPr>
            <w:tcW w:w="0" w:type="auto"/>
            <w:gridSpan w:val="2"/>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 xml:space="preserve">Масса, </w:t>
            </w:r>
            <w:proofErr w:type="gramStart"/>
            <w:r w:rsidRPr="00F56176">
              <w:rPr>
                <w:rFonts w:ascii="Times New Roman" w:eastAsia="Times New Roman" w:hAnsi="Times New Roman" w:cs="Times New Roman"/>
                <w:sz w:val="28"/>
                <w:szCs w:val="28"/>
                <w:lang w:eastAsia="ru-RU"/>
              </w:rPr>
              <w:t>г</w:t>
            </w:r>
            <w:proofErr w:type="gramEnd"/>
          </w:p>
        </w:tc>
      </w:tr>
      <w:tr w:rsidR="002E55CB" w:rsidRPr="00F56176" w:rsidTr="002E55CB">
        <w:tc>
          <w:tcPr>
            <w:tcW w:w="0" w:type="auto"/>
            <w:gridSpan w:val="5"/>
            <w:vMerge/>
            <w:tcBorders>
              <w:bottom w:val="single" w:sz="6" w:space="0" w:color="000000"/>
              <w:right w:val="single" w:sz="6" w:space="0" w:color="000000"/>
            </w:tcBorders>
            <w:shd w:val="clear" w:color="auto" w:fill="FFFFFF"/>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p>
        </w:tc>
        <w:tc>
          <w:tcPr>
            <w:tcW w:w="0" w:type="auto"/>
            <w:gridSpan w:val="3"/>
            <w:vMerge/>
            <w:tcBorders>
              <w:bottom w:val="single" w:sz="6" w:space="0" w:color="000000"/>
              <w:right w:val="single" w:sz="6" w:space="0" w:color="000000"/>
            </w:tcBorders>
            <w:shd w:val="clear" w:color="auto" w:fill="FFFFFF"/>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p>
        </w:tc>
        <w:tc>
          <w:tcPr>
            <w:tcW w:w="0" w:type="auto"/>
            <w:gridSpan w:val="2"/>
            <w:vMerge/>
            <w:tcBorders>
              <w:bottom w:val="single" w:sz="6" w:space="0" w:color="000000"/>
              <w:right w:val="single" w:sz="6" w:space="0" w:color="000000"/>
            </w:tcBorders>
            <w:shd w:val="clear" w:color="auto" w:fill="FFFFFF"/>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p>
        </w:tc>
        <w:tc>
          <w:tcPr>
            <w:tcW w:w="0" w:type="auto"/>
            <w:vMerge/>
            <w:tcBorders>
              <w:bottom w:val="single" w:sz="6" w:space="0" w:color="000000"/>
              <w:right w:val="single" w:sz="6" w:space="0" w:color="000000"/>
            </w:tcBorders>
            <w:shd w:val="clear" w:color="auto" w:fill="FFFFFF"/>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p>
        </w:tc>
        <w:tc>
          <w:tcPr>
            <w:tcW w:w="0" w:type="auto"/>
            <w:vMerge/>
            <w:tcBorders>
              <w:bottom w:val="single" w:sz="6" w:space="0" w:color="000000"/>
              <w:right w:val="single" w:sz="6" w:space="0" w:color="000000"/>
            </w:tcBorders>
            <w:shd w:val="clear" w:color="auto" w:fill="FFFFFF"/>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растения</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корнеплода</w:t>
            </w:r>
          </w:p>
        </w:tc>
      </w:tr>
      <w:tr w:rsidR="002E55CB" w:rsidRPr="00F56176" w:rsidTr="002E55CB">
        <w:tc>
          <w:tcPr>
            <w:tcW w:w="0" w:type="auto"/>
            <w:gridSpan w:val="5"/>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Стандартные</w:t>
            </w:r>
          </w:p>
        </w:tc>
        <w:tc>
          <w:tcPr>
            <w:tcW w:w="0" w:type="auto"/>
            <w:gridSpan w:val="3"/>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3,9±1,07</w:t>
            </w:r>
          </w:p>
        </w:tc>
        <w:tc>
          <w:tcPr>
            <w:tcW w:w="0" w:type="auto"/>
            <w:gridSpan w:val="2"/>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14,4±0,71</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13,2±0,52</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20,3±0,62</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157,8±2,11</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117,0±1,94</w:t>
            </w:r>
          </w:p>
        </w:tc>
      </w:tr>
      <w:tr w:rsidR="002E55CB" w:rsidRPr="00F56176" w:rsidTr="002E55CB">
        <w:tc>
          <w:tcPr>
            <w:tcW w:w="0" w:type="auto"/>
            <w:gridSpan w:val="5"/>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proofErr w:type="spellStart"/>
            <w:r w:rsidRPr="00F56176">
              <w:rPr>
                <w:rFonts w:ascii="Times New Roman" w:eastAsia="Times New Roman" w:hAnsi="Times New Roman" w:cs="Times New Roman"/>
                <w:sz w:val="28"/>
                <w:szCs w:val="28"/>
                <w:lang w:eastAsia="ru-RU"/>
              </w:rPr>
              <w:t>Штеклинги</w:t>
            </w:r>
            <w:proofErr w:type="spellEnd"/>
          </w:p>
        </w:tc>
        <w:tc>
          <w:tcPr>
            <w:tcW w:w="0" w:type="auto"/>
            <w:gridSpan w:val="3"/>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1,8±0,53</w:t>
            </w:r>
          </w:p>
        </w:tc>
        <w:tc>
          <w:tcPr>
            <w:tcW w:w="0" w:type="auto"/>
            <w:gridSpan w:val="2"/>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9,2±1,54</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9,1±0,76</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14,9±0,71</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65,7±4,23</w:t>
            </w:r>
          </w:p>
        </w:tc>
        <w:tc>
          <w:tcPr>
            <w:tcW w:w="0" w:type="auto"/>
            <w:tcBorders>
              <w:bottom w:val="single" w:sz="6" w:space="0" w:color="000000"/>
              <w:right w:val="single" w:sz="6" w:space="0" w:color="000000"/>
            </w:tcBorders>
            <w:shd w:val="clear" w:color="auto" w:fill="FFFFFF"/>
            <w:tcMar>
              <w:top w:w="75" w:type="dxa"/>
              <w:left w:w="75" w:type="dxa"/>
              <w:bottom w:w="75" w:type="dxa"/>
              <w:right w:w="75" w:type="dxa"/>
            </w:tcMar>
            <w:vAlign w:val="center"/>
            <w:hideMark/>
          </w:tcPr>
          <w:p w:rsidR="002E55CB" w:rsidRPr="00F56176" w:rsidRDefault="002E55CB" w:rsidP="002E55CB">
            <w:pPr>
              <w:spacing w:before="120" w:after="0" w:line="360" w:lineRule="auto"/>
              <w:jc w:val="both"/>
              <w:rPr>
                <w:rFonts w:ascii="Times New Roman" w:eastAsia="Times New Roman" w:hAnsi="Times New Roman" w:cs="Times New Roman"/>
                <w:sz w:val="28"/>
                <w:szCs w:val="28"/>
                <w:lang w:eastAsia="ru-RU"/>
              </w:rPr>
            </w:pPr>
            <w:r w:rsidRPr="00F56176">
              <w:rPr>
                <w:rFonts w:ascii="Times New Roman" w:eastAsia="Times New Roman" w:hAnsi="Times New Roman" w:cs="Times New Roman"/>
                <w:sz w:val="28"/>
                <w:szCs w:val="28"/>
                <w:lang w:eastAsia="ru-RU"/>
              </w:rPr>
              <w:t>58,4±2,11</w:t>
            </w:r>
          </w:p>
        </w:tc>
      </w:tr>
      <w:tr w:rsidR="002E55CB" w:rsidRPr="001042A4" w:rsidTr="002E55CB">
        <w:tblPrEx>
          <w:jc w:val="center"/>
          <w:tblCellSpacing w:w="15" w:type="dxa"/>
          <w:tblBorders>
            <w:top w:val="none" w:sz="0" w:space="0" w:color="auto"/>
            <w:left w:val="none" w:sz="0" w:space="0" w:color="auto"/>
          </w:tblBorders>
          <w:shd w:val="clear" w:color="auto" w:fill="auto"/>
        </w:tblPrEx>
        <w:trPr>
          <w:gridBefore w:val="1"/>
          <w:gridAfter w:val="5"/>
          <w:tblCellSpacing w:w="15" w:type="dxa"/>
          <w:jc w:val="center"/>
        </w:trPr>
        <w:tc>
          <w:tcPr>
            <w:tcW w:w="43" w:type="pct"/>
            <w:vAlign w:val="center"/>
          </w:tcPr>
          <w:p w:rsidR="002E55CB" w:rsidRPr="001042A4" w:rsidRDefault="002E55CB" w:rsidP="002E55CB">
            <w:pPr>
              <w:spacing w:after="0" w:line="240" w:lineRule="auto"/>
              <w:rPr>
                <w:rFonts w:ascii="Times New Roman" w:eastAsia="Times New Roman" w:hAnsi="Times New Roman" w:cs="Times New Roman"/>
                <w:sz w:val="24"/>
                <w:szCs w:val="24"/>
                <w:lang w:eastAsia="ru-RU"/>
              </w:rPr>
            </w:pPr>
          </w:p>
        </w:tc>
        <w:tc>
          <w:tcPr>
            <w:tcW w:w="0" w:type="auto"/>
          </w:tcPr>
          <w:p w:rsidR="002E55CB" w:rsidRPr="001042A4" w:rsidRDefault="002E55CB" w:rsidP="002E55CB">
            <w:pPr>
              <w:spacing w:after="0" w:line="240" w:lineRule="auto"/>
              <w:rPr>
                <w:rFonts w:ascii="Times New Roman" w:eastAsia="Times New Roman" w:hAnsi="Times New Roman" w:cs="Times New Roman"/>
                <w:sz w:val="24"/>
                <w:szCs w:val="24"/>
                <w:lang w:eastAsia="ru-RU"/>
              </w:rPr>
            </w:pPr>
          </w:p>
        </w:tc>
        <w:tc>
          <w:tcPr>
            <w:tcW w:w="36" w:type="pct"/>
            <w:vAlign w:val="center"/>
          </w:tcPr>
          <w:p w:rsidR="002E55CB" w:rsidRPr="001042A4" w:rsidRDefault="002E55CB" w:rsidP="002E55CB">
            <w:pPr>
              <w:spacing w:after="0" w:line="240" w:lineRule="auto"/>
              <w:rPr>
                <w:rFonts w:ascii="Times New Roman" w:eastAsia="Times New Roman" w:hAnsi="Times New Roman" w:cs="Times New Roman"/>
                <w:sz w:val="24"/>
                <w:szCs w:val="24"/>
                <w:lang w:eastAsia="ru-RU"/>
              </w:rPr>
            </w:pPr>
          </w:p>
        </w:tc>
        <w:tc>
          <w:tcPr>
            <w:tcW w:w="0" w:type="auto"/>
            <w:gridSpan w:val="2"/>
          </w:tcPr>
          <w:p w:rsidR="002E55CB" w:rsidRPr="001042A4" w:rsidRDefault="002E55CB" w:rsidP="002E55CB">
            <w:pPr>
              <w:spacing w:after="0" w:line="240" w:lineRule="auto"/>
              <w:rPr>
                <w:rFonts w:ascii="Times New Roman" w:eastAsia="Times New Roman" w:hAnsi="Times New Roman" w:cs="Times New Roman"/>
                <w:sz w:val="24"/>
                <w:szCs w:val="24"/>
                <w:lang w:eastAsia="ru-RU"/>
              </w:rPr>
            </w:pPr>
          </w:p>
        </w:tc>
        <w:tc>
          <w:tcPr>
            <w:tcW w:w="37" w:type="pct"/>
            <w:vAlign w:val="center"/>
          </w:tcPr>
          <w:p w:rsidR="002E55CB" w:rsidRPr="001042A4" w:rsidRDefault="002E55CB" w:rsidP="002E55CB">
            <w:pPr>
              <w:spacing w:after="0" w:line="240" w:lineRule="auto"/>
              <w:rPr>
                <w:rFonts w:ascii="Times New Roman" w:eastAsia="Times New Roman" w:hAnsi="Times New Roman" w:cs="Times New Roman"/>
                <w:sz w:val="24"/>
                <w:szCs w:val="24"/>
                <w:lang w:eastAsia="ru-RU"/>
              </w:rPr>
            </w:pPr>
          </w:p>
        </w:tc>
        <w:tc>
          <w:tcPr>
            <w:tcW w:w="0" w:type="auto"/>
            <w:gridSpan w:val="2"/>
          </w:tcPr>
          <w:p w:rsidR="002E55CB" w:rsidRPr="001042A4" w:rsidRDefault="002E55CB" w:rsidP="002E55CB">
            <w:pPr>
              <w:spacing w:after="0" w:line="240" w:lineRule="auto"/>
              <w:rPr>
                <w:rFonts w:ascii="Times New Roman" w:eastAsia="Times New Roman" w:hAnsi="Times New Roman" w:cs="Times New Roman"/>
                <w:sz w:val="24"/>
                <w:szCs w:val="24"/>
                <w:lang w:eastAsia="ru-RU"/>
              </w:rPr>
            </w:pPr>
          </w:p>
        </w:tc>
      </w:tr>
    </w:tbl>
    <w:p w:rsidR="002E55CB" w:rsidRPr="00A7764E" w:rsidRDefault="002E55CB" w:rsidP="00413019">
      <w:pPr>
        <w:autoSpaceDE w:val="0"/>
        <w:autoSpaceDN w:val="0"/>
        <w:adjustRightInd w:val="0"/>
        <w:spacing w:after="0" w:line="360" w:lineRule="auto"/>
        <w:ind w:firstLine="708"/>
        <w:jc w:val="both"/>
        <w:rPr>
          <w:rFonts w:ascii="Times New Roman" w:hAnsi="Times New Roman" w:cs="Times New Roman"/>
          <w:sz w:val="28"/>
          <w:szCs w:val="28"/>
        </w:rPr>
      </w:pPr>
      <w:r w:rsidRPr="00A7764E">
        <w:rPr>
          <w:rFonts w:ascii="Times New Roman" w:hAnsi="Times New Roman" w:cs="Times New Roman"/>
          <w:b/>
          <w:bCs/>
          <w:sz w:val="28"/>
          <w:szCs w:val="28"/>
        </w:rPr>
        <w:t xml:space="preserve">Дегустация. </w:t>
      </w:r>
      <w:r w:rsidRPr="00A7764E">
        <w:rPr>
          <w:rFonts w:ascii="Times New Roman" w:hAnsi="Times New Roman" w:cs="Times New Roman"/>
          <w:sz w:val="28"/>
          <w:szCs w:val="28"/>
        </w:rPr>
        <w:t>Морковь дегустируют как в сыром, так и в вареном виде,</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 xml:space="preserve">Для дегустации </w:t>
      </w:r>
      <w:r w:rsidR="00413019">
        <w:rPr>
          <w:rFonts w:ascii="Times New Roman" w:hAnsi="Times New Roman" w:cs="Times New Roman"/>
          <w:sz w:val="28"/>
          <w:szCs w:val="28"/>
        </w:rPr>
        <w:t xml:space="preserve">берут не менее пяти корнеплодов </w:t>
      </w:r>
      <w:r w:rsidRPr="00A7764E">
        <w:rPr>
          <w:rFonts w:ascii="Times New Roman" w:hAnsi="Times New Roman" w:cs="Times New Roman"/>
          <w:sz w:val="28"/>
          <w:szCs w:val="28"/>
        </w:rPr>
        <w:t xml:space="preserve">каждого сорта. Перед варкой корнеплоды </w:t>
      </w:r>
      <w:r w:rsidR="00413019">
        <w:rPr>
          <w:rFonts w:ascii="Times New Roman" w:hAnsi="Times New Roman" w:cs="Times New Roman"/>
          <w:sz w:val="28"/>
          <w:szCs w:val="28"/>
        </w:rPr>
        <w:t xml:space="preserve">моют и помещают в неразрезанном </w:t>
      </w:r>
      <w:r w:rsidRPr="00A7764E">
        <w:rPr>
          <w:rFonts w:ascii="Times New Roman" w:hAnsi="Times New Roman" w:cs="Times New Roman"/>
          <w:sz w:val="28"/>
          <w:szCs w:val="28"/>
        </w:rPr>
        <w:t>виде, не очищая кожуры, в отдельную по</w:t>
      </w:r>
      <w:r w:rsidR="00413019">
        <w:rPr>
          <w:rFonts w:ascii="Times New Roman" w:hAnsi="Times New Roman" w:cs="Times New Roman"/>
          <w:sz w:val="28"/>
          <w:szCs w:val="28"/>
        </w:rPr>
        <w:t xml:space="preserve">суду. Заливают холодной водой и </w:t>
      </w:r>
      <w:r w:rsidRPr="00A7764E">
        <w:rPr>
          <w:rFonts w:ascii="Times New Roman" w:hAnsi="Times New Roman" w:cs="Times New Roman"/>
          <w:sz w:val="28"/>
          <w:szCs w:val="28"/>
        </w:rPr>
        <w:t>варят без соли до полной готовности. При э</w:t>
      </w:r>
      <w:r>
        <w:rPr>
          <w:rFonts w:ascii="Times New Roman" w:hAnsi="Times New Roman" w:cs="Times New Roman"/>
          <w:sz w:val="28"/>
          <w:szCs w:val="28"/>
        </w:rPr>
        <w:t xml:space="preserve">том учитывают продолжительность </w:t>
      </w:r>
      <w:r w:rsidRPr="00A7764E">
        <w:rPr>
          <w:rFonts w:ascii="Times New Roman" w:hAnsi="Times New Roman" w:cs="Times New Roman"/>
          <w:sz w:val="28"/>
          <w:szCs w:val="28"/>
        </w:rPr>
        <w:t xml:space="preserve">варки с момента закипания. Для </w:t>
      </w:r>
      <w:proofErr w:type="gramStart"/>
      <w:r w:rsidRPr="00A7764E">
        <w:rPr>
          <w:rFonts w:ascii="Times New Roman" w:hAnsi="Times New Roman" w:cs="Times New Roman"/>
          <w:sz w:val="28"/>
          <w:szCs w:val="28"/>
        </w:rPr>
        <w:t>дегустации</w:t>
      </w:r>
      <w:proofErr w:type="gramEnd"/>
      <w:r w:rsidRPr="00A7764E">
        <w:rPr>
          <w:rFonts w:ascii="Times New Roman" w:hAnsi="Times New Roman" w:cs="Times New Roman"/>
          <w:sz w:val="28"/>
          <w:szCs w:val="28"/>
        </w:rPr>
        <w:t xml:space="preserve"> ка</w:t>
      </w:r>
      <w:r>
        <w:rPr>
          <w:rFonts w:ascii="Times New Roman" w:hAnsi="Times New Roman" w:cs="Times New Roman"/>
          <w:sz w:val="28"/>
          <w:szCs w:val="28"/>
        </w:rPr>
        <w:t xml:space="preserve">к в сыром, так и в вареном виде </w:t>
      </w:r>
      <w:r w:rsidRPr="00A7764E">
        <w:rPr>
          <w:rFonts w:ascii="Times New Roman" w:hAnsi="Times New Roman" w:cs="Times New Roman"/>
          <w:sz w:val="28"/>
          <w:szCs w:val="28"/>
        </w:rPr>
        <w:t>из всех отобранных по сорту корнеплодов с</w:t>
      </w:r>
      <w:r>
        <w:rPr>
          <w:rFonts w:ascii="Times New Roman" w:hAnsi="Times New Roman" w:cs="Times New Roman"/>
          <w:sz w:val="28"/>
          <w:szCs w:val="28"/>
        </w:rPr>
        <w:t xml:space="preserve">оставляют одну пробу. Для этого </w:t>
      </w:r>
      <w:r w:rsidRPr="00A7764E">
        <w:rPr>
          <w:rFonts w:ascii="Times New Roman" w:hAnsi="Times New Roman" w:cs="Times New Roman"/>
          <w:sz w:val="28"/>
          <w:szCs w:val="28"/>
        </w:rPr>
        <w:t>из середины каждого корнеплода вырезают нескол</w:t>
      </w:r>
      <w:r>
        <w:rPr>
          <w:rFonts w:ascii="Times New Roman" w:hAnsi="Times New Roman" w:cs="Times New Roman"/>
          <w:sz w:val="28"/>
          <w:szCs w:val="28"/>
        </w:rPr>
        <w:t xml:space="preserve">ько тонких кружочков, </w:t>
      </w:r>
      <w:r w:rsidRPr="00A7764E">
        <w:rPr>
          <w:rFonts w:ascii="Times New Roman" w:hAnsi="Times New Roman" w:cs="Times New Roman"/>
          <w:sz w:val="28"/>
          <w:szCs w:val="28"/>
        </w:rPr>
        <w:t xml:space="preserve">смешивают их и по несколько штук дают </w:t>
      </w:r>
      <w:r>
        <w:rPr>
          <w:rFonts w:ascii="Times New Roman" w:hAnsi="Times New Roman" w:cs="Times New Roman"/>
          <w:sz w:val="28"/>
          <w:szCs w:val="28"/>
        </w:rPr>
        <w:t>дегустаторам~ Сорта дегустируют под номерами без наименования.</w:t>
      </w:r>
    </w:p>
    <w:p w:rsidR="002E55CB" w:rsidRPr="00A7764E" w:rsidRDefault="002E55CB" w:rsidP="00413019">
      <w:pPr>
        <w:autoSpaceDE w:val="0"/>
        <w:autoSpaceDN w:val="0"/>
        <w:adjustRightInd w:val="0"/>
        <w:spacing w:after="0" w:line="360" w:lineRule="auto"/>
        <w:ind w:firstLine="708"/>
        <w:jc w:val="both"/>
        <w:rPr>
          <w:rFonts w:ascii="Times New Roman" w:hAnsi="Times New Roman" w:cs="Times New Roman"/>
          <w:sz w:val="28"/>
          <w:szCs w:val="28"/>
        </w:rPr>
      </w:pPr>
      <w:r w:rsidRPr="00A7764E">
        <w:rPr>
          <w:rFonts w:ascii="Times New Roman" w:hAnsi="Times New Roman" w:cs="Times New Roman"/>
          <w:b/>
          <w:bCs/>
          <w:sz w:val="28"/>
          <w:szCs w:val="28"/>
        </w:rPr>
        <w:lastRenderedPageBreak/>
        <w:t xml:space="preserve">Вкус корнеплодов </w:t>
      </w:r>
      <w:r w:rsidRPr="00A7764E">
        <w:rPr>
          <w:rFonts w:ascii="Times New Roman" w:hAnsi="Times New Roman" w:cs="Times New Roman"/>
          <w:sz w:val="28"/>
          <w:szCs w:val="28"/>
        </w:rPr>
        <w:t>оценивают в баллах:</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очень вкусные – 5;</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вкусные – 4;</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proofErr w:type="spellStart"/>
      <w:r w:rsidRPr="00A7764E">
        <w:rPr>
          <w:rFonts w:ascii="Times New Roman" w:hAnsi="Times New Roman" w:cs="Times New Roman"/>
          <w:sz w:val="28"/>
          <w:szCs w:val="28"/>
        </w:rPr>
        <w:t>средневкусные</w:t>
      </w:r>
      <w:proofErr w:type="spellEnd"/>
      <w:r w:rsidRPr="00A7764E">
        <w:rPr>
          <w:rFonts w:ascii="Times New Roman" w:hAnsi="Times New Roman" w:cs="Times New Roman"/>
          <w:sz w:val="28"/>
          <w:szCs w:val="28"/>
        </w:rPr>
        <w:t xml:space="preserve"> – 3;</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невкусные – 2;</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очень невкусные – 1.</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Консистенцию мякоти: очень нежная, нежная, мало нежная, грубая.</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 xml:space="preserve">Сочность мякоти у моркови: очень сочная, сочная, малосочная, </w:t>
      </w:r>
      <w:proofErr w:type="spellStart"/>
      <w:r w:rsidRPr="00A7764E">
        <w:rPr>
          <w:rFonts w:ascii="Times New Roman" w:hAnsi="Times New Roman" w:cs="Times New Roman"/>
          <w:sz w:val="28"/>
          <w:szCs w:val="28"/>
        </w:rPr>
        <w:t>несочная</w:t>
      </w:r>
      <w:proofErr w:type="spellEnd"/>
      <w:r w:rsidRPr="00A7764E">
        <w:rPr>
          <w:rFonts w:ascii="Times New Roman" w:hAnsi="Times New Roman" w:cs="Times New Roman"/>
          <w:sz w:val="28"/>
          <w:szCs w:val="28"/>
        </w:rPr>
        <w:t>.</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 xml:space="preserve">На основании оценок отдельных дегустаторов рассчитывают </w:t>
      </w:r>
      <w:proofErr w:type="gramStart"/>
      <w:r w:rsidRPr="00A7764E">
        <w:rPr>
          <w:rFonts w:ascii="Times New Roman" w:hAnsi="Times New Roman" w:cs="Times New Roman"/>
          <w:sz w:val="28"/>
          <w:szCs w:val="28"/>
        </w:rPr>
        <w:t>среднюю</w:t>
      </w:r>
      <w:proofErr w:type="gramEnd"/>
    </w:p>
    <w:p w:rsidR="002E55CB" w:rsidRPr="00DA6632" w:rsidRDefault="002E55CB" w:rsidP="002E55CB">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оценку по каждому сорту.</w:t>
      </w:r>
    </w:p>
    <w:p w:rsidR="002E55CB" w:rsidRPr="00A7764E" w:rsidRDefault="002E55CB" w:rsidP="00413019">
      <w:pPr>
        <w:autoSpaceDE w:val="0"/>
        <w:autoSpaceDN w:val="0"/>
        <w:adjustRightInd w:val="0"/>
        <w:spacing w:after="0" w:line="360" w:lineRule="auto"/>
        <w:ind w:firstLine="708"/>
        <w:jc w:val="both"/>
        <w:rPr>
          <w:rFonts w:ascii="Times New Roman" w:hAnsi="Times New Roman" w:cs="Times New Roman"/>
          <w:sz w:val="28"/>
          <w:szCs w:val="28"/>
        </w:rPr>
      </w:pPr>
      <w:proofErr w:type="spellStart"/>
      <w:r w:rsidRPr="00A7764E">
        <w:rPr>
          <w:rFonts w:ascii="Times New Roman" w:hAnsi="Times New Roman" w:cs="Times New Roman"/>
          <w:b/>
          <w:bCs/>
          <w:sz w:val="28"/>
          <w:szCs w:val="28"/>
        </w:rPr>
        <w:t>Лежкость</w:t>
      </w:r>
      <w:proofErr w:type="spellEnd"/>
      <w:r w:rsidRPr="00A7764E">
        <w:rPr>
          <w:rFonts w:ascii="Times New Roman" w:hAnsi="Times New Roman" w:cs="Times New Roman"/>
          <w:b/>
          <w:bCs/>
          <w:sz w:val="28"/>
          <w:szCs w:val="28"/>
        </w:rPr>
        <w:t xml:space="preserve"> сортов </w:t>
      </w:r>
      <w:r w:rsidRPr="00A7764E">
        <w:rPr>
          <w:rFonts w:ascii="Times New Roman" w:hAnsi="Times New Roman" w:cs="Times New Roman"/>
          <w:sz w:val="28"/>
          <w:szCs w:val="28"/>
        </w:rPr>
        <w:t>оценивают по двум пробам товарных корнеплодов</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массой 15 кг. В течение зимнего периода веду</w:t>
      </w:r>
      <w:r>
        <w:rPr>
          <w:rFonts w:ascii="Times New Roman" w:hAnsi="Times New Roman" w:cs="Times New Roman"/>
          <w:sz w:val="28"/>
          <w:szCs w:val="28"/>
        </w:rPr>
        <w:t xml:space="preserve">т систематическое наблюдение за </w:t>
      </w:r>
      <w:r w:rsidRPr="00A7764E">
        <w:rPr>
          <w:rFonts w:ascii="Times New Roman" w:hAnsi="Times New Roman" w:cs="Times New Roman"/>
          <w:sz w:val="28"/>
          <w:szCs w:val="28"/>
        </w:rPr>
        <w:t>температурным режимом и состоянием корнеплодов. Как правило, их не</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перебирают до весенней выгрузки. При за</w:t>
      </w:r>
      <w:r>
        <w:rPr>
          <w:rFonts w:ascii="Times New Roman" w:hAnsi="Times New Roman" w:cs="Times New Roman"/>
          <w:sz w:val="28"/>
          <w:szCs w:val="28"/>
        </w:rPr>
        <w:t xml:space="preserve">гнивании или повреждении мышами </w:t>
      </w:r>
      <w:r w:rsidRPr="00A7764E">
        <w:rPr>
          <w:rFonts w:ascii="Times New Roman" w:hAnsi="Times New Roman" w:cs="Times New Roman"/>
          <w:sz w:val="28"/>
          <w:szCs w:val="28"/>
        </w:rPr>
        <w:t>отдельных корнеплодов их удаляют без переборки основной массы.</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Хранение прекращают примерно 2О марта – 1 апреля в южных районах</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 xml:space="preserve">и 1 – 15 мая в более </w:t>
      </w:r>
      <w:proofErr w:type="gramStart"/>
      <w:r w:rsidRPr="00A7764E">
        <w:rPr>
          <w:rFonts w:ascii="Times New Roman" w:hAnsi="Times New Roman" w:cs="Times New Roman"/>
          <w:sz w:val="28"/>
          <w:szCs w:val="28"/>
        </w:rPr>
        <w:t>северных</w:t>
      </w:r>
      <w:proofErr w:type="gramEnd"/>
      <w:r w:rsidRPr="00A7764E">
        <w:rPr>
          <w:rFonts w:ascii="Times New Roman" w:hAnsi="Times New Roman" w:cs="Times New Roman"/>
          <w:sz w:val="28"/>
          <w:szCs w:val="28"/>
        </w:rPr>
        <w:t>. Если загнивание или заболевание корнеплодов</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достигло по сорту более 30%, хранение прек</w:t>
      </w:r>
      <w:r>
        <w:rPr>
          <w:rFonts w:ascii="Times New Roman" w:hAnsi="Times New Roman" w:cs="Times New Roman"/>
          <w:sz w:val="28"/>
          <w:szCs w:val="28"/>
        </w:rPr>
        <w:t xml:space="preserve">ращают ранее намеченного срока. </w:t>
      </w:r>
      <w:r w:rsidRPr="00A7764E">
        <w:rPr>
          <w:rFonts w:ascii="Times New Roman" w:hAnsi="Times New Roman" w:cs="Times New Roman"/>
          <w:sz w:val="28"/>
          <w:szCs w:val="28"/>
        </w:rPr>
        <w:t>По окончании хранения корнеплоды перебирают, отделяя</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сохранившиеся (здоровые), больные (по видам болезней) и поврежденные</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грызунами, взвешивая отдельно каждую группу по повторениям. Процент</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 xml:space="preserve">сохранившихся здоровых и больных корнеплодов рассчитывают </w:t>
      </w:r>
      <w:proofErr w:type="gramStart"/>
      <w:r w:rsidRPr="00A7764E">
        <w:rPr>
          <w:rFonts w:ascii="Times New Roman" w:hAnsi="Times New Roman" w:cs="Times New Roman"/>
          <w:sz w:val="28"/>
          <w:szCs w:val="28"/>
        </w:rPr>
        <w:t>по</w:t>
      </w:r>
      <w:proofErr w:type="gramEnd"/>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отношению к массе заложенных на хранение корнеплодов без веса земли и</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корнеплодов, поврежденных мышами.</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proofErr w:type="spellStart"/>
      <w:r w:rsidRPr="00A7764E">
        <w:rPr>
          <w:rFonts w:ascii="Times New Roman" w:hAnsi="Times New Roman" w:cs="Times New Roman"/>
          <w:sz w:val="28"/>
          <w:szCs w:val="28"/>
        </w:rPr>
        <w:t>Лежкость</w:t>
      </w:r>
      <w:proofErr w:type="spellEnd"/>
      <w:r w:rsidRPr="00A7764E">
        <w:rPr>
          <w:rFonts w:ascii="Times New Roman" w:hAnsi="Times New Roman" w:cs="Times New Roman"/>
          <w:sz w:val="28"/>
          <w:szCs w:val="28"/>
        </w:rPr>
        <w:t xml:space="preserve"> оценивают в баллах по пятибалльной шкале:</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 xml:space="preserve">5 – очень </w:t>
      </w:r>
      <w:proofErr w:type="gramStart"/>
      <w:r w:rsidRPr="00A7764E">
        <w:rPr>
          <w:rFonts w:ascii="Times New Roman" w:hAnsi="Times New Roman" w:cs="Times New Roman"/>
          <w:sz w:val="28"/>
          <w:szCs w:val="28"/>
        </w:rPr>
        <w:t>хорошая</w:t>
      </w:r>
      <w:proofErr w:type="gramEnd"/>
      <w:r w:rsidRPr="00A7764E">
        <w:rPr>
          <w:rFonts w:ascii="Times New Roman" w:hAnsi="Times New Roman" w:cs="Times New Roman"/>
          <w:sz w:val="28"/>
          <w:szCs w:val="28"/>
        </w:rPr>
        <w:t xml:space="preserve"> (сохранилось более 95% корнеплодов);</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4 – хорошая (91 – 95%);</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3 – средняя (80 – 90%);</w:t>
      </w:r>
    </w:p>
    <w:p w:rsidR="002E55CB" w:rsidRPr="00A7764E" w:rsidRDefault="002E55CB" w:rsidP="002E55CB">
      <w:pPr>
        <w:autoSpaceDE w:val="0"/>
        <w:autoSpaceDN w:val="0"/>
        <w:adjustRightInd w:val="0"/>
        <w:spacing w:after="0" w:line="360" w:lineRule="auto"/>
        <w:jc w:val="both"/>
        <w:rPr>
          <w:rFonts w:ascii="Times New Roman" w:hAnsi="Times New Roman" w:cs="Times New Roman"/>
          <w:sz w:val="28"/>
          <w:szCs w:val="28"/>
        </w:rPr>
      </w:pPr>
      <w:r w:rsidRPr="00A7764E">
        <w:rPr>
          <w:rFonts w:ascii="Times New Roman" w:hAnsi="Times New Roman" w:cs="Times New Roman"/>
          <w:sz w:val="28"/>
          <w:szCs w:val="28"/>
        </w:rPr>
        <w:t>2 – плохая (70 – 79%);</w:t>
      </w:r>
    </w:p>
    <w:p w:rsidR="002E55CB" w:rsidRPr="00923BB5" w:rsidRDefault="002E55CB" w:rsidP="00923BB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 – очень плохая (менее 70%).</w:t>
      </w:r>
    </w:p>
    <w:p w:rsidR="00B01F45" w:rsidRPr="00B01F45" w:rsidRDefault="00B01F45" w:rsidP="00B01F45">
      <w:pPr>
        <w:spacing w:after="0" w:line="360" w:lineRule="auto"/>
        <w:jc w:val="both"/>
        <w:rPr>
          <w:rFonts w:ascii="Times New Roman" w:hAnsi="Times New Roman" w:cs="Times New Roman"/>
          <w:b/>
          <w:sz w:val="28"/>
          <w:szCs w:val="28"/>
        </w:rPr>
      </w:pPr>
      <w:r w:rsidRPr="00B01F45">
        <w:rPr>
          <w:rFonts w:ascii="Times New Roman" w:hAnsi="Times New Roman" w:cs="Times New Roman"/>
          <w:b/>
          <w:sz w:val="28"/>
          <w:szCs w:val="28"/>
        </w:rPr>
        <w:lastRenderedPageBreak/>
        <w:t>Огурец.</w:t>
      </w:r>
    </w:p>
    <w:p w:rsidR="00B01F45" w:rsidRPr="00B01F45" w:rsidRDefault="00B01F45" w:rsidP="00413019">
      <w:pPr>
        <w:spacing w:after="0" w:line="360" w:lineRule="auto"/>
        <w:ind w:firstLine="708"/>
        <w:jc w:val="both"/>
        <w:rPr>
          <w:rFonts w:ascii="Times New Roman" w:hAnsi="Times New Roman" w:cs="Times New Roman"/>
          <w:sz w:val="28"/>
          <w:szCs w:val="28"/>
        </w:rPr>
      </w:pPr>
      <w:r w:rsidRPr="00B01F45">
        <w:rPr>
          <w:rFonts w:ascii="Times New Roman" w:eastAsia="Times New Roman" w:hAnsi="Times New Roman" w:cs="Times New Roman"/>
          <w:color w:val="444444"/>
          <w:sz w:val="28"/>
          <w:szCs w:val="28"/>
          <w:lang w:eastAsia="ru-RU"/>
        </w:rPr>
        <w:t>Огурец (</w:t>
      </w:r>
      <w:proofErr w:type="spellStart"/>
      <w:r w:rsidRPr="00B01F45">
        <w:rPr>
          <w:rFonts w:ascii="Times New Roman" w:eastAsia="Times New Roman" w:hAnsi="Times New Roman" w:cs="Times New Roman"/>
          <w:color w:val="444444"/>
          <w:sz w:val="28"/>
          <w:szCs w:val="28"/>
          <w:lang w:eastAsia="ru-RU"/>
        </w:rPr>
        <w:t>Cucumis</w:t>
      </w:r>
      <w:proofErr w:type="spellEnd"/>
      <w:r w:rsidRPr="00B01F45">
        <w:rPr>
          <w:rFonts w:ascii="Times New Roman" w:eastAsia="Times New Roman" w:hAnsi="Times New Roman" w:cs="Times New Roman"/>
          <w:color w:val="444444"/>
          <w:sz w:val="28"/>
          <w:szCs w:val="28"/>
          <w:lang w:eastAsia="ru-RU"/>
        </w:rPr>
        <w:t xml:space="preserve"> </w:t>
      </w:r>
      <w:proofErr w:type="spellStart"/>
      <w:r w:rsidRPr="00B01F45">
        <w:rPr>
          <w:rFonts w:ascii="Times New Roman" w:eastAsia="Times New Roman" w:hAnsi="Times New Roman" w:cs="Times New Roman"/>
          <w:color w:val="444444"/>
          <w:sz w:val="28"/>
          <w:szCs w:val="28"/>
          <w:lang w:eastAsia="ru-RU"/>
        </w:rPr>
        <w:t>sativus</w:t>
      </w:r>
      <w:proofErr w:type="spellEnd"/>
      <w:r w:rsidRPr="00B01F45">
        <w:rPr>
          <w:rFonts w:ascii="Times New Roman" w:eastAsia="Times New Roman" w:hAnsi="Times New Roman" w:cs="Times New Roman"/>
          <w:color w:val="444444"/>
          <w:sz w:val="28"/>
          <w:szCs w:val="28"/>
          <w:lang w:eastAsia="ru-RU"/>
        </w:rPr>
        <w:t xml:space="preserve"> L.) — имеет историю более пяти тысяч лет. Родина огурца — Северо-Западная Индия и Китай. </w:t>
      </w:r>
      <w:r w:rsidRPr="00B01F45">
        <w:rPr>
          <w:rFonts w:ascii="Times New Roman" w:hAnsi="Times New Roman" w:cs="Times New Roman"/>
          <w:sz w:val="28"/>
          <w:szCs w:val="28"/>
        </w:rPr>
        <w:t>В настоящее время огурец как овощное растение довольно широко распространен в мире. Северная граница выращивания огурца в открытом грунте достигает средней части Швеции и Норвегии, южных районов Канады. Тепличная же культура огурца практически развита всюду.</w:t>
      </w:r>
    </w:p>
    <w:p w:rsidR="00B01F45" w:rsidRPr="00B01F45" w:rsidRDefault="00B01F45" w:rsidP="00413019">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В нашей стране огурец появился на огороде в 15 веке, а уже к концу 18 века стал широко известен во всей России. За сравнительно короткий срок в разных регионах были выведены сорта для возделывания, как в открытом, так и в защищенном грунте.</w:t>
      </w:r>
    </w:p>
    <w:p w:rsidR="00B01F45" w:rsidRPr="00413019" w:rsidRDefault="00B01F45" w:rsidP="00B01F45">
      <w:pPr>
        <w:shd w:val="clear" w:color="auto" w:fill="FFFFFF"/>
        <w:spacing w:after="0" w:line="360" w:lineRule="auto"/>
        <w:jc w:val="both"/>
        <w:rPr>
          <w:rFonts w:ascii="Times New Roman" w:eastAsia="Times New Roman" w:hAnsi="Times New Roman" w:cs="Times New Roman"/>
          <w:b/>
          <w:sz w:val="28"/>
          <w:szCs w:val="28"/>
          <w:lang w:eastAsia="ru-RU"/>
        </w:rPr>
      </w:pPr>
      <w:r w:rsidRPr="00413019">
        <w:rPr>
          <w:rFonts w:ascii="Times New Roman" w:eastAsia="Times New Roman" w:hAnsi="Times New Roman" w:cs="Times New Roman"/>
          <w:b/>
          <w:sz w:val="28"/>
          <w:szCs w:val="28"/>
          <w:lang w:eastAsia="ru-RU"/>
        </w:rPr>
        <w:t>Ботаническая характеристика</w:t>
      </w:r>
      <w:r w:rsidR="00413019">
        <w:rPr>
          <w:rFonts w:ascii="Times New Roman" w:eastAsia="Times New Roman" w:hAnsi="Times New Roman" w:cs="Times New Roman"/>
          <w:b/>
          <w:sz w:val="28"/>
          <w:szCs w:val="28"/>
          <w:lang w:eastAsia="ru-RU"/>
        </w:rPr>
        <w:t>.</w:t>
      </w:r>
    </w:p>
    <w:p w:rsidR="00B01F45" w:rsidRPr="00B01F45" w:rsidRDefault="00B01F45" w:rsidP="00413019">
      <w:pPr>
        <w:spacing w:after="0" w:line="360" w:lineRule="auto"/>
        <w:ind w:firstLine="708"/>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Огурец (</w:t>
      </w:r>
      <w:proofErr w:type="spellStart"/>
      <w:r w:rsidRPr="00B01F45">
        <w:rPr>
          <w:rFonts w:ascii="Times New Roman" w:eastAsia="Times New Roman" w:hAnsi="Times New Roman" w:cs="Times New Roman"/>
          <w:sz w:val="28"/>
          <w:szCs w:val="28"/>
          <w:lang w:eastAsia="ru-RU"/>
        </w:rPr>
        <w:t>Cucumis</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sativus</w:t>
      </w:r>
      <w:proofErr w:type="spellEnd"/>
      <w:r w:rsidRPr="00B01F45">
        <w:rPr>
          <w:rFonts w:ascii="Times New Roman" w:eastAsia="Times New Roman" w:hAnsi="Times New Roman" w:cs="Times New Roman"/>
          <w:sz w:val="28"/>
          <w:szCs w:val="28"/>
          <w:lang w:eastAsia="ru-RU"/>
        </w:rPr>
        <w:t xml:space="preserve"> L., семейства </w:t>
      </w:r>
      <w:proofErr w:type="spellStart"/>
      <w:r w:rsidRPr="00B01F45">
        <w:rPr>
          <w:rFonts w:ascii="Times New Roman" w:eastAsia="Times New Roman" w:hAnsi="Times New Roman" w:cs="Times New Roman"/>
          <w:sz w:val="28"/>
          <w:szCs w:val="28"/>
          <w:lang w:eastAsia="ru-RU"/>
        </w:rPr>
        <w:t>Cucurbitaceae</w:t>
      </w:r>
      <w:proofErr w:type="spellEnd"/>
      <w:r w:rsidRPr="00B01F45">
        <w:rPr>
          <w:rFonts w:ascii="Times New Roman" w:eastAsia="Times New Roman" w:hAnsi="Times New Roman" w:cs="Times New Roman"/>
          <w:sz w:val="28"/>
          <w:szCs w:val="28"/>
          <w:lang w:eastAsia="ru-RU"/>
        </w:rPr>
        <w:t>) – однолетнее растение семейства тыквенные.</w:t>
      </w:r>
      <w:r w:rsidRPr="00B01F45">
        <w:rPr>
          <w:rFonts w:ascii="Times New Roman" w:hAnsi="Times New Roman" w:cs="Times New Roman"/>
          <w:sz w:val="28"/>
          <w:szCs w:val="28"/>
        </w:rPr>
        <w:t xml:space="preserve"> Жизненная форма — лиана.</w:t>
      </w:r>
    </w:p>
    <w:p w:rsidR="00B01F45" w:rsidRPr="00413019" w:rsidRDefault="00B01F45" w:rsidP="00413019">
      <w:pPr>
        <w:spacing w:after="0" w:line="360" w:lineRule="auto"/>
        <w:ind w:firstLine="708"/>
        <w:jc w:val="both"/>
        <w:rPr>
          <w:rFonts w:ascii="Times New Roman" w:hAnsi="Times New Roman" w:cs="Times New Roman"/>
          <w:sz w:val="28"/>
          <w:szCs w:val="28"/>
        </w:rPr>
      </w:pPr>
      <w:r w:rsidRPr="00B01F45">
        <w:rPr>
          <w:rFonts w:ascii="Times New Roman" w:eastAsia="Times New Roman" w:hAnsi="Times New Roman" w:cs="Times New Roman"/>
          <w:sz w:val="28"/>
          <w:szCs w:val="28"/>
          <w:lang w:eastAsia="ru-RU"/>
        </w:rPr>
        <w:t xml:space="preserve"> Стебель. Огурец имеет </w:t>
      </w:r>
      <w:proofErr w:type="gramStart"/>
      <w:r w:rsidRPr="00B01F45">
        <w:rPr>
          <w:rFonts w:ascii="Times New Roman" w:hAnsi="Times New Roman" w:cs="Times New Roman"/>
          <w:sz w:val="28"/>
          <w:szCs w:val="28"/>
        </w:rPr>
        <w:t>четырех-</w:t>
      </w:r>
      <w:r w:rsidRPr="00B01F45">
        <w:rPr>
          <w:rFonts w:ascii="Times New Roman" w:eastAsia="Times New Roman" w:hAnsi="Times New Roman" w:cs="Times New Roman"/>
          <w:sz w:val="28"/>
          <w:szCs w:val="28"/>
          <w:lang w:eastAsia="ru-RU"/>
        </w:rPr>
        <w:t>пятигранный</w:t>
      </w:r>
      <w:proofErr w:type="gramEnd"/>
      <w:r w:rsidRPr="00B01F45">
        <w:rPr>
          <w:rFonts w:ascii="Times New Roman" w:eastAsia="Times New Roman" w:hAnsi="Times New Roman" w:cs="Times New Roman"/>
          <w:sz w:val="28"/>
          <w:szCs w:val="28"/>
          <w:lang w:eastAsia="ru-RU"/>
        </w:rPr>
        <w:t xml:space="preserve"> хрупкий стебель. </w:t>
      </w:r>
      <w:r w:rsidRPr="00B01F45">
        <w:rPr>
          <w:rFonts w:ascii="Times New Roman" w:hAnsi="Times New Roman" w:cs="Times New Roman"/>
          <w:iCs/>
          <w:color w:val="000000"/>
          <w:sz w:val="28"/>
          <w:szCs w:val="28"/>
        </w:rPr>
        <w:t xml:space="preserve">Стебель огурца </w:t>
      </w:r>
      <w:r w:rsidRPr="00B01F45">
        <w:rPr>
          <w:rFonts w:ascii="Times New Roman" w:hAnsi="Times New Roman" w:cs="Times New Roman"/>
          <w:color w:val="000000"/>
          <w:sz w:val="28"/>
          <w:szCs w:val="28"/>
        </w:rPr>
        <w:t>может быть коротким – 60-80 см, средним 80-150 см, и длинным 150-225 см.</w:t>
      </w:r>
      <w:r w:rsidRPr="00B01F45">
        <w:rPr>
          <w:rFonts w:ascii="Times New Roman" w:hAnsi="Times New Roman" w:cs="Times New Roman"/>
          <w:sz w:val="28"/>
          <w:szCs w:val="28"/>
        </w:rPr>
        <w:t xml:space="preserve"> Имеются кустовые короткостебельные формы с длиной 20—60 см. Стебель в молодом возрасте приподнятый, а с началом цветения стелющийся, густоопушенный волосками или колючими </w:t>
      </w:r>
      <w:proofErr w:type="spellStart"/>
      <w:r w:rsidRPr="00B01F45">
        <w:rPr>
          <w:rFonts w:ascii="Times New Roman" w:hAnsi="Times New Roman" w:cs="Times New Roman"/>
          <w:sz w:val="28"/>
          <w:szCs w:val="28"/>
        </w:rPr>
        <w:t>шипиками</w:t>
      </w:r>
      <w:proofErr w:type="spellEnd"/>
      <w:r w:rsidRPr="00B01F45">
        <w:rPr>
          <w:rFonts w:ascii="Times New Roman" w:hAnsi="Times New Roman" w:cs="Times New Roman"/>
          <w:sz w:val="28"/>
          <w:szCs w:val="28"/>
        </w:rPr>
        <w:t xml:space="preserve">. Ветвление у большинства сортов моноподиальное. Известен детерминантный тип роста, характеризующийся образованием терминального цветка и переходом к </w:t>
      </w:r>
      <w:proofErr w:type="spellStart"/>
      <w:r w:rsidRPr="00B01F45">
        <w:rPr>
          <w:rFonts w:ascii="Times New Roman" w:hAnsi="Times New Roman" w:cs="Times New Roman"/>
          <w:sz w:val="28"/>
          <w:szCs w:val="28"/>
        </w:rPr>
        <w:t>симподиальному</w:t>
      </w:r>
      <w:proofErr w:type="spellEnd"/>
      <w:r w:rsidRPr="00B01F45">
        <w:rPr>
          <w:rFonts w:ascii="Times New Roman" w:hAnsi="Times New Roman" w:cs="Times New Roman"/>
          <w:sz w:val="28"/>
          <w:szCs w:val="28"/>
        </w:rPr>
        <w:t xml:space="preserve"> ветвлению.  </w:t>
      </w:r>
      <w:r w:rsidRPr="00B01F45">
        <w:rPr>
          <w:rFonts w:ascii="Times New Roman" w:hAnsi="Times New Roman" w:cs="Times New Roman"/>
          <w:iCs/>
          <w:color w:val="000000"/>
          <w:sz w:val="28"/>
          <w:szCs w:val="28"/>
        </w:rPr>
        <w:t xml:space="preserve">Ветвление стебля </w:t>
      </w:r>
      <w:r w:rsidRPr="00B01F45">
        <w:rPr>
          <w:rFonts w:ascii="Times New Roman" w:hAnsi="Times New Roman" w:cs="Times New Roman"/>
          <w:color w:val="000000"/>
          <w:sz w:val="28"/>
          <w:szCs w:val="28"/>
        </w:rPr>
        <w:t>может быть слабым (1-4 боковых побега), средним (5-8 побегов), сильным (больше 8 побегов).</w:t>
      </w:r>
      <w:r w:rsidRPr="00B01F45">
        <w:rPr>
          <w:rFonts w:ascii="Times New Roman" w:eastAsia="Times New Roman" w:hAnsi="Times New Roman" w:cs="Times New Roman"/>
          <w:sz w:val="28"/>
          <w:szCs w:val="28"/>
          <w:lang w:eastAsia="ru-RU"/>
        </w:rPr>
        <w:t xml:space="preserve"> </w:t>
      </w:r>
      <w:r w:rsidRPr="00B01F45">
        <w:rPr>
          <w:rFonts w:ascii="Times New Roman" w:hAnsi="Times New Roman" w:cs="Times New Roman"/>
          <w:sz w:val="28"/>
          <w:szCs w:val="28"/>
        </w:rPr>
        <w:t xml:space="preserve">На </w:t>
      </w:r>
      <w:proofErr w:type="gramStart"/>
      <w:r w:rsidRPr="00B01F45">
        <w:rPr>
          <w:rFonts w:ascii="Times New Roman" w:hAnsi="Times New Roman" w:cs="Times New Roman"/>
          <w:sz w:val="28"/>
          <w:szCs w:val="28"/>
        </w:rPr>
        <w:t>стебле</w:t>
      </w:r>
      <w:proofErr w:type="gramEnd"/>
      <w:r w:rsidRPr="00B01F45">
        <w:rPr>
          <w:rFonts w:ascii="Times New Roman" w:hAnsi="Times New Roman" w:cs="Times New Roman"/>
          <w:sz w:val="28"/>
          <w:szCs w:val="28"/>
        </w:rPr>
        <w:t xml:space="preserve"> на определенном расстоянии образуются узлы, на которых развиваются боковые побеги, усики и цветы. Первые 3-4 узла усиков обычно не имеют.</w:t>
      </w:r>
      <w:r w:rsidR="00413019">
        <w:rPr>
          <w:rFonts w:ascii="Times New Roman" w:hAnsi="Times New Roman" w:cs="Times New Roman"/>
          <w:sz w:val="28"/>
          <w:szCs w:val="28"/>
        </w:rPr>
        <w:t xml:space="preserve"> </w:t>
      </w:r>
      <w:r w:rsidRPr="00B01F45">
        <w:rPr>
          <w:rFonts w:ascii="Times New Roman" w:eastAsia="Times New Roman" w:hAnsi="Times New Roman" w:cs="Times New Roman"/>
          <w:sz w:val="28"/>
          <w:szCs w:val="28"/>
          <w:lang w:eastAsia="ru-RU"/>
        </w:rPr>
        <w:t>При благоприятных условиях выращивания, растение огурца набирает огромную вегетативную массу листьев и множества стеблей.</w:t>
      </w:r>
    </w:p>
    <w:p w:rsidR="00B01F45" w:rsidRPr="00B01F45" w:rsidRDefault="00B01F45" w:rsidP="00413019">
      <w:pPr>
        <w:spacing w:after="0" w:line="360" w:lineRule="auto"/>
        <w:ind w:firstLine="708"/>
        <w:rPr>
          <w:rFonts w:ascii="Times New Roman" w:hAnsi="Times New Roman" w:cs="Times New Roman"/>
          <w:b/>
          <w:sz w:val="28"/>
          <w:szCs w:val="28"/>
        </w:rPr>
      </w:pPr>
      <w:r w:rsidRPr="00B01F45">
        <w:rPr>
          <w:rFonts w:ascii="Times New Roman" w:eastAsia="Times New Roman" w:hAnsi="Times New Roman" w:cs="Times New Roman"/>
          <w:sz w:val="28"/>
          <w:szCs w:val="28"/>
          <w:lang w:eastAsia="ru-RU"/>
        </w:rPr>
        <w:t xml:space="preserve">Листья. </w:t>
      </w:r>
      <w:r w:rsidRPr="00B01F45">
        <w:rPr>
          <w:rFonts w:ascii="Times New Roman" w:hAnsi="Times New Roman" w:cs="Times New Roman"/>
          <w:sz w:val="28"/>
          <w:szCs w:val="28"/>
        </w:rPr>
        <w:t>Листья у огурца черешковые, расположенные на стебле поочередно. Листья крупные</w:t>
      </w:r>
      <w:r w:rsidRPr="00B01F45">
        <w:rPr>
          <w:rFonts w:ascii="Times New Roman" w:eastAsia="Times New Roman" w:hAnsi="Times New Roman" w:cs="Times New Roman"/>
          <w:sz w:val="28"/>
          <w:szCs w:val="28"/>
          <w:lang w:eastAsia="ru-RU"/>
        </w:rPr>
        <w:t xml:space="preserve"> </w:t>
      </w:r>
      <w:r w:rsidRPr="00B01F45">
        <w:rPr>
          <w:rFonts w:ascii="Times New Roman" w:hAnsi="Times New Roman" w:cs="Times New Roman"/>
          <w:sz w:val="28"/>
          <w:szCs w:val="28"/>
        </w:rPr>
        <w:t xml:space="preserve">сердцевидные, угловато-сердцевидные, </w:t>
      </w:r>
      <w:r w:rsidRPr="00B01F45">
        <w:rPr>
          <w:rFonts w:ascii="Times New Roman" w:hAnsi="Times New Roman" w:cs="Times New Roman"/>
          <w:sz w:val="28"/>
          <w:szCs w:val="28"/>
        </w:rPr>
        <w:lastRenderedPageBreak/>
        <w:t xml:space="preserve">пятикратно-рассеченные, сердцевидно-лопастные, </w:t>
      </w:r>
      <w:proofErr w:type="spellStart"/>
      <w:r w:rsidRPr="00B01F45">
        <w:rPr>
          <w:rFonts w:ascii="Times New Roman" w:hAnsi="Times New Roman" w:cs="Times New Roman"/>
          <w:sz w:val="28"/>
          <w:szCs w:val="28"/>
        </w:rPr>
        <w:t>пятилопастные</w:t>
      </w:r>
      <w:proofErr w:type="spellEnd"/>
      <w:r w:rsidRPr="00B01F45">
        <w:rPr>
          <w:rFonts w:ascii="Times New Roman" w:hAnsi="Times New Roman" w:cs="Times New Roman"/>
          <w:sz w:val="28"/>
          <w:szCs w:val="28"/>
        </w:rPr>
        <w:t xml:space="preserve"> с заостренными лопастями (рис.1).</w:t>
      </w:r>
      <w:r w:rsidRPr="00B01F45">
        <w:rPr>
          <w:rFonts w:ascii="Times New Roman" w:eastAsia="Times New Roman" w:hAnsi="Times New Roman" w:cs="Times New Roman"/>
          <w:color w:val="333333"/>
          <w:sz w:val="28"/>
          <w:szCs w:val="28"/>
          <w:lang w:eastAsia="ru-RU"/>
        </w:rPr>
        <w:t xml:space="preserve"> </w:t>
      </w:r>
    </w:p>
    <w:p w:rsidR="00B01F45" w:rsidRPr="00B01F45" w:rsidRDefault="00B01F45" w:rsidP="00B01F45">
      <w:pPr>
        <w:spacing w:after="0" w:line="360" w:lineRule="auto"/>
        <w:rPr>
          <w:rFonts w:ascii="Times New Roman" w:hAnsi="Times New Roman" w:cs="Times New Roman"/>
          <w:sz w:val="28"/>
          <w:szCs w:val="28"/>
        </w:rPr>
      </w:pPr>
      <w:r w:rsidRPr="00B01F45">
        <w:rPr>
          <w:rFonts w:ascii="Times New Roman" w:eastAsia="Times New Roman" w:hAnsi="Times New Roman" w:cs="Times New Roman"/>
          <w:noProof/>
          <w:sz w:val="28"/>
          <w:szCs w:val="28"/>
          <w:lang w:eastAsia="ru-RU"/>
        </w:rPr>
        <w:drawing>
          <wp:inline distT="0" distB="0" distL="0" distR="0" wp14:anchorId="5EBA706E" wp14:editId="31780401">
            <wp:extent cx="5075068" cy="2667000"/>
            <wp:effectExtent l="0" t="0" r="0" b="0"/>
            <wp:docPr id="118" name="Рисунок 118" descr="http://topuch.ru/praktikum-minsk-2008-udk-63-076-5-bbk-4ya-73-b-405-pechataetsy/9489_html_m1343c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opuch.ru/praktikum-minsk-2008-udk-63-076-5-bbk-4ya-73-b-405-pechataetsy/9489_html_m1343c859.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75068" cy="2667000"/>
                    </a:xfrm>
                    <a:prstGeom prst="rect">
                      <a:avLst/>
                    </a:prstGeom>
                    <a:noFill/>
                    <a:ln>
                      <a:noFill/>
                    </a:ln>
                  </pic:spPr>
                </pic:pic>
              </a:graphicData>
            </a:graphic>
          </wp:inline>
        </w:drawing>
      </w:r>
    </w:p>
    <w:p w:rsidR="00B01F45" w:rsidRPr="00B01F45" w:rsidRDefault="00B01F45" w:rsidP="00B01F45">
      <w:pPr>
        <w:spacing w:after="0" w:line="360" w:lineRule="auto"/>
        <w:rPr>
          <w:rFonts w:ascii="Times New Roman" w:hAnsi="Times New Roman" w:cs="Times New Roman"/>
          <w:sz w:val="28"/>
          <w:szCs w:val="28"/>
        </w:rPr>
      </w:pPr>
      <w:r w:rsidRPr="00B01F45">
        <w:rPr>
          <w:rFonts w:ascii="Times New Roman" w:eastAsia="Times New Roman" w:hAnsi="Times New Roman" w:cs="Times New Roman"/>
          <w:bCs/>
          <w:sz w:val="28"/>
          <w:szCs w:val="28"/>
          <w:lang w:eastAsia="ru-RU"/>
        </w:rPr>
        <w:t>Рис. 1 - Типы листьев огурца:</w:t>
      </w:r>
      <w:r w:rsidRPr="00B01F45">
        <w:rPr>
          <w:rFonts w:ascii="Times New Roman" w:eastAsia="Times New Roman" w:hAnsi="Times New Roman" w:cs="Times New Roman"/>
          <w:sz w:val="28"/>
          <w:szCs w:val="28"/>
          <w:lang w:eastAsia="ru-RU"/>
        </w:rPr>
        <w:br/>
        <w:t xml:space="preserve">1 - </w:t>
      </w:r>
      <w:proofErr w:type="gramStart"/>
      <w:r w:rsidRPr="00B01F45">
        <w:rPr>
          <w:rFonts w:ascii="Times New Roman" w:eastAsia="Times New Roman" w:hAnsi="Times New Roman" w:cs="Times New Roman"/>
          <w:sz w:val="28"/>
          <w:szCs w:val="28"/>
          <w:lang w:eastAsia="ru-RU"/>
        </w:rPr>
        <w:t>сердцевидная</w:t>
      </w:r>
      <w:proofErr w:type="gramEnd"/>
      <w:r w:rsidRPr="00B01F45">
        <w:rPr>
          <w:rFonts w:ascii="Times New Roman" w:eastAsia="Times New Roman" w:hAnsi="Times New Roman" w:cs="Times New Roman"/>
          <w:sz w:val="28"/>
          <w:szCs w:val="28"/>
          <w:lang w:eastAsia="ru-RU"/>
        </w:rPr>
        <w:t>; 2 - угловато-сердцевидная; 3 - сердцевидно-лопастная; 4 – пяти-лопастная; 5 – пятикратно-рассеченная.</w:t>
      </w:r>
    </w:p>
    <w:p w:rsidR="00B01F45" w:rsidRPr="00B01F45" w:rsidRDefault="00B01F45" w:rsidP="00413019">
      <w:pPr>
        <w:spacing w:after="0" w:line="360" w:lineRule="auto"/>
        <w:ind w:firstLine="708"/>
        <w:rPr>
          <w:rFonts w:ascii="Times New Roman" w:hAnsi="Times New Roman" w:cs="Times New Roman"/>
          <w:sz w:val="28"/>
          <w:szCs w:val="28"/>
        </w:rPr>
      </w:pPr>
      <w:r w:rsidRPr="00B01F45">
        <w:rPr>
          <w:rFonts w:ascii="Times New Roman" w:eastAsia="Times New Roman" w:hAnsi="Times New Roman" w:cs="Times New Roman"/>
          <w:sz w:val="28"/>
          <w:szCs w:val="28"/>
          <w:lang w:eastAsia="ru-RU"/>
        </w:rPr>
        <w:t xml:space="preserve">Форма и размер листьев в онтогенезе заметно изменяются. </w:t>
      </w:r>
      <w:r w:rsidRPr="00B01F45">
        <w:rPr>
          <w:rFonts w:ascii="Times New Roman" w:hAnsi="Times New Roman" w:cs="Times New Roman"/>
          <w:sz w:val="28"/>
          <w:szCs w:val="28"/>
        </w:rPr>
        <w:t xml:space="preserve">У молодых листьев центральная доля выделяется вперед и имеет острый угол, листовая пластинка слабо-рассечена, имеет небольшую выемку у основания. </w:t>
      </w:r>
      <w:r w:rsidRPr="00B01F45">
        <w:rPr>
          <w:rFonts w:ascii="Times New Roman" w:eastAsia="Times New Roman" w:hAnsi="Times New Roman" w:cs="Times New Roman"/>
          <w:sz w:val="28"/>
          <w:szCs w:val="28"/>
          <w:lang w:eastAsia="ru-RU"/>
        </w:rPr>
        <w:t>Форма листьев является сортовым признаком.</w:t>
      </w:r>
      <w:r w:rsidRPr="00B01F45">
        <w:rPr>
          <w:rFonts w:ascii="Times New Roman" w:hAnsi="Times New Roman" w:cs="Times New Roman"/>
          <w:sz w:val="28"/>
          <w:szCs w:val="28"/>
        </w:rPr>
        <w:t xml:space="preserve"> Наибольший размер листьев имеют тепличные сорта.</w:t>
      </w:r>
    </w:p>
    <w:p w:rsidR="00B01F45" w:rsidRPr="00B01F45" w:rsidRDefault="00B01F45" w:rsidP="00413019">
      <w:pPr>
        <w:spacing w:after="0" w:line="360" w:lineRule="auto"/>
        <w:ind w:firstLine="708"/>
        <w:rPr>
          <w:rFonts w:ascii="Times New Roman" w:hAnsi="Times New Roman" w:cs="Times New Roman"/>
          <w:sz w:val="28"/>
          <w:szCs w:val="28"/>
        </w:rPr>
      </w:pPr>
      <w:r w:rsidRPr="00B01F45">
        <w:rPr>
          <w:rFonts w:ascii="Times New Roman" w:hAnsi="Times New Roman" w:cs="Times New Roman"/>
          <w:sz w:val="28"/>
          <w:szCs w:val="28"/>
        </w:rPr>
        <w:t>Край листа зубчатый, пальчатый или почти ровный. Обе стороны листа опушенные. Окраска листа зеленая разной интенсивности.</w:t>
      </w:r>
      <w:r w:rsidRPr="00B01F45">
        <w:t xml:space="preserve"> </w:t>
      </w:r>
      <w:r w:rsidRPr="00B01F45">
        <w:rPr>
          <w:rFonts w:ascii="Times New Roman" w:hAnsi="Times New Roman" w:cs="Times New Roman"/>
          <w:sz w:val="28"/>
          <w:szCs w:val="28"/>
        </w:rPr>
        <w:t xml:space="preserve">Окраска листа варьирует незначительно — от </w:t>
      </w:r>
      <w:proofErr w:type="gramStart"/>
      <w:r w:rsidRPr="00B01F45">
        <w:rPr>
          <w:rFonts w:ascii="Times New Roman" w:hAnsi="Times New Roman" w:cs="Times New Roman"/>
          <w:sz w:val="28"/>
          <w:szCs w:val="28"/>
        </w:rPr>
        <w:t>светло-зеленой</w:t>
      </w:r>
      <w:proofErr w:type="gramEnd"/>
      <w:r w:rsidRPr="00B01F45">
        <w:rPr>
          <w:rFonts w:ascii="Times New Roman" w:hAnsi="Times New Roman" w:cs="Times New Roman"/>
          <w:sz w:val="28"/>
          <w:szCs w:val="28"/>
        </w:rPr>
        <w:t xml:space="preserve"> до темно-зеленой. Нижние листья отличаются от </w:t>
      </w:r>
      <w:proofErr w:type="gramStart"/>
      <w:r w:rsidRPr="00B01F45">
        <w:rPr>
          <w:rFonts w:ascii="Times New Roman" w:hAnsi="Times New Roman" w:cs="Times New Roman"/>
          <w:sz w:val="28"/>
          <w:szCs w:val="28"/>
        </w:rPr>
        <w:t>последующих</w:t>
      </w:r>
      <w:proofErr w:type="gramEnd"/>
      <w:r w:rsidRPr="00B01F45">
        <w:rPr>
          <w:rFonts w:ascii="Times New Roman" w:hAnsi="Times New Roman" w:cs="Times New Roman"/>
          <w:sz w:val="28"/>
          <w:szCs w:val="28"/>
        </w:rPr>
        <w:t xml:space="preserve"> меньшими размерами и относительно округлой формой. Размер и окраска листовой пластинки,  интенсивность ее окраски зависят от сортовых особенностей, возраста и условий выращивания.</w:t>
      </w:r>
    </w:p>
    <w:p w:rsidR="00B01F45" w:rsidRPr="00B01F45" w:rsidRDefault="00B01F45" w:rsidP="00413019">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Цветы. Огурец – растение однодольное с раздельнополыми цветками.</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Встречаются и </w:t>
      </w:r>
      <w:proofErr w:type="spellStart"/>
      <w:r w:rsidRPr="00B01F45">
        <w:rPr>
          <w:rFonts w:ascii="Times New Roman" w:hAnsi="Times New Roman" w:cs="Times New Roman"/>
          <w:sz w:val="28"/>
          <w:szCs w:val="28"/>
        </w:rPr>
        <w:t>гермофрадитные</w:t>
      </w:r>
      <w:proofErr w:type="spellEnd"/>
      <w:r w:rsidRPr="00B01F45">
        <w:rPr>
          <w:rFonts w:ascii="Times New Roman" w:hAnsi="Times New Roman" w:cs="Times New Roman"/>
          <w:sz w:val="28"/>
          <w:szCs w:val="28"/>
        </w:rPr>
        <w:t xml:space="preserve"> (обоеполые) цветки. Огурец, перекрестно</w:t>
      </w:r>
    </w:p>
    <w:p w:rsidR="00B01F45" w:rsidRPr="00B01F45" w:rsidRDefault="00B01F45" w:rsidP="00B01F45">
      <w:pPr>
        <w:spacing w:after="0" w:line="360" w:lineRule="auto"/>
        <w:jc w:val="both"/>
        <w:rPr>
          <w:rFonts w:ascii="Times New Roman" w:hAnsi="Times New Roman" w:cs="Times New Roman"/>
          <w:sz w:val="28"/>
          <w:szCs w:val="28"/>
        </w:rPr>
      </w:pPr>
      <w:proofErr w:type="gramStart"/>
      <w:r w:rsidRPr="00B01F45">
        <w:rPr>
          <w:rFonts w:ascii="Times New Roman" w:hAnsi="Times New Roman" w:cs="Times New Roman"/>
          <w:sz w:val="28"/>
          <w:szCs w:val="28"/>
        </w:rPr>
        <w:t>опыляемый</w:t>
      </w:r>
      <w:proofErr w:type="gramEnd"/>
      <w:r w:rsidRPr="00B01F45">
        <w:rPr>
          <w:rFonts w:ascii="Times New Roman" w:hAnsi="Times New Roman" w:cs="Times New Roman"/>
          <w:sz w:val="28"/>
          <w:szCs w:val="28"/>
        </w:rPr>
        <w:t xml:space="preserve"> энтомофильный (опыляется насекомыми, пчелами, муравьями).</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Мужские цветки по несколько штук собраны в щиток, образуются в пазухе</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листьев. Цветки на короткой ножке, чашечка бокаловидная. Чашелистики</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lastRenderedPageBreak/>
        <w:t xml:space="preserve">длинные. Венчик желтый, состоящий из 5 лепестков. Тычинок 5, четыре попарно срослись между собой, одна свободная. Женские цветки расположены поодиночке или группами. Женские цветки имеют такой же венчик, но по размерам они крупнее </w:t>
      </w:r>
      <w:proofErr w:type="gramStart"/>
      <w:r w:rsidRPr="00B01F45">
        <w:rPr>
          <w:rFonts w:ascii="Times New Roman" w:hAnsi="Times New Roman" w:cs="Times New Roman"/>
          <w:sz w:val="28"/>
          <w:szCs w:val="28"/>
        </w:rPr>
        <w:t>мужских</w:t>
      </w:r>
      <w:proofErr w:type="gramEnd"/>
      <w:r w:rsidRPr="00B01F45">
        <w:rPr>
          <w:rFonts w:ascii="Times New Roman" w:hAnsi="Times New Roman" w:cs="Times New Roman"/>
          <w:sz w:val="28"/>
          <w:szCs w:val="28"/>
        </w:rPr>
        <w:t>. Рыльце тре</w:t>
      </w:r>
      <w:proofErr w:type="gramStart"/>
      <w:r w:rsidRPr="00B01F45">
        <w:rPr>
          <w:rFonts w:ascii="Times New Roman" w:hAnsi="Times New Roman" w:cs="Times New Roman"/>
          <w:sz w:val="28"/>
          <w:szCs w:val="28"/>
        </w:rPr>
        <w:t>х-</w:t>
      </w:r>
      <w:proofErr w:type="gramEnd"/>
      <w:r w:rsidRPr="00B01F45">
        <w:rPr>
          <w:rFonts w:ascii="Times New Roman" w:hAnsi="Times New Roman" w:cs="Times New Roman"/>
          <w:sz w:val="28"/>
          <w:szCs w:val="28"/>
        </w:rPr>
        <w:t xml:space="preserve">, реже пяти-раздельное. Столбик округлый, завязь нижняя, преимущественно </w:t>
      </w:r>
      <w:proofErr w:type="spellStart"/>
      <w:r w:rsidRPr="00B01F45">
        <w:rPr>
          <w:rFonts w:ascii="Times New Roman" w:hAnsi="Times New Roman" w:cs="Times New Roman"/>
          <w:sz w:val="28"/>
          <w:szCs w:val="28"/>
        </w:rPr>
        <w:t>элип-соидальной</w:t>
      </w:r>
      <w:proofErr w:type="spellEnd"/>
      <w:r w:rsidRPr="00B01F45">
        <w:rPr>
          <w:rFonts w:ascii="Times New Roman" w:hAnsi="Times New Roman" w:cs="Times New Roman"/>
          <w:sz w:val="28"/>
          <w:szCs w:val="28"/>
        </w:rPr>
        <w:t xml:space="preserve"> формы, опушенная.</w:t>
      </w:r>
    </w:p>
    <w:p w:rsidR="00B01F45" w:rsidRPr="00B01F45" w:rsidRDefault="00B01F45" w:rsidP="00B01F45">
      <w:r w:rsidRPr="00B01F45">
        <w:rPr>
          <w:noProof/>
          <w:lang w:eastAsia="ru-RU"/>
        </w:rPr>
        <w:drawing>
          <wp:inline distT="0" distB="0" distL="0" distR="0" wp14:anchorId="042D9F9E" wp14:editId="65512F30">
            <wp:extent cx="5940425" cy="3343275"/>
            <wp:effectExtent l="0" t="0" r="3175" b="9525"/>
            <wp:docPr id="119" name="Рисунок 119" descr="http://mojateplica.ru/wp-content/uploads/2017/07/Pustotsvet-na-ogurtsah-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ojateplica.ru/wp-content/uploads/2017/07/Pustotsvet-na-ogurtsah-5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p>
    <w:p w:rsidR="00B01F45" w:rsidRPr="00B01F45" w:rsidRDefault="00B01F45" w:rsidP="00413019">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Мужские и женские цветки  могут  формироваться в отдельных узлах (мужские и женские узлы) или в одних и тех же (смешанные).</w:t>
      </w:r>
      <w:r w:rsidR="00413019">
        <w:rPr>
          <w:rFonts w:ascii="Times New Roman" w:hAnsi="Times New Roman" w:cs="Times New Roman"/>
          <w:sz w:val="28"/>
          <w:szCs w:val="28"/>
        </w:rPr>
        <w:t xml:space="preserve"> </w:t>
      </w:r>
      <w:r w:rsidRPr="00B01F45">
        <w:rPr>
          <w:rFonts w:ascii="Times New Roman" w:hAnsi="Times New Roman" w:cs="Times New Roman"/>
          <w:sz w:val="28"/>
          <w:szCs w:val="28"/>
        </w:rPr>
        <w:t>В пазухах нижних листьев образуются преимущественно мужские цветки. По мере движения вверх по стеблю соотношение мужских и женских узлов смещается в сторону последних. Самые верхние узлы главного стебля, как и узлы ветвей высшего порядка, могут быть только женскими.</w:t>
      </w:r>
    </w:p>
    <w:p w:rsidR="00B01F45" w:rsidRPr="00B01F45" w:rsidRDefault="00B01F45" w:rsidP="00B01F45">
      <w:pPr>
        <w:spacing w:after="0" w:line="360" w:lineRule="auto"/>
        <w:jc w:val="both"/>
        <w:rPr>
          <w:rFonts w:ascii="Times New Roman" w:hAnsi="Times New Roman" w:cs="Times New Roman"/>
          <w:sz w:val="28"/>
          <w:szCs w:val="28"/>
        </w:rPr>
      </w:pPr>
    </w:p>
    <w:p w:rsidR="00B01F45" w:rsidRPr="00B01F45" w:rsidRDefault="00B01F45" w:rsidP="00B01F45">
      <w:r w:rsidRPr="00B01F45">
        <w:rPr>
          <w:rFonts w:ascii="Times New Roman" w:eastAsia="Times New Roman" w:hAnsi="Times New Roman" w:cs="Times New Roman"/>
          <w:noProof/>
          <w:sz w:val="28"/>
          <w:szCs w:val="28"/>
          <w:lang w:eastAsia="ru-RU"/>
        </w:rPr>
        <w:lastRenderedPageBreak/>
        <w:drawing>
          <wp:inline distT="0" distB="0" distL="0" distR="0" wp14:anchorId="36670220" wp14:editId="28C94A56">
            <wp:extent cx="3667125" cy="4003901"/>
            <wp:effectExtent l="0" t="0" r="0" b="0"/>
            <wp:docPr id="120" name="Рисунок 120" descr="http://topuch.ru/praktikum-minsk-2008-udk-63-076-5-bbk-4ya-73-b-405-pechataetsy/9489_html_48ea8e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topuch.ru/praktikum-minsk-2008-udk-63-076-5-bbk-4ya-73-b-405-pechataetsy/9489_html_48ea8e6d.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74169" cy="4011592"/>
                    </a:xfrm>
                    <a:prstGeom prst="rect">
                      <a:avLst/>
                    </a:prstGeom>
                    <a:noFill/>
                    <a:ln>
                      <a:noFill/>
                    </a:ln>
                  </pic:spPr>
                </pic:pic>
              </a:graphicData>
            </a:graphic>
          </wp:inline>
        </w:drawing>
      </w:r>
    </w:p>
    <w:p w:rsidR="00B01F45" w:rsidRPr="00B01F45" w:rsidRDefault="00B01F45" w:rsidP="00B01F45">
      <w:pPr>
        <w:spacing w:line="360" w:lineRule="auto"/>
        <w:rPr>
          <w:rFonts w:ascii="Times New Roman" w:eastAsia="Times New Roman" w:hAnsi="Times New Roman" w:cs="Times New Roman"/>
          <w:sz w:val="28"/>
          <w:szCs w:val="28"/>
          <w:lang w:eastAsia="ru-RU"/>
        </w:rPr>
      </w:pPr>
      <w:r w:rsidRPr="00B01F45">
        <w:rPr>
          <w:rFonts w:ascii="Times New Roman" w:eastAsia="Times New Roman" w:hAnsi="Times New Roman" w:cs="Times New Roman"/>
          <w:bCs/>
          <w:sz w:val="28"/>
          <w:szCs w:val="28"/>
          <w:lang w:eastAsia="ru-RU"/>
        </w:rPr>
        <w:t>Рис.2</w:t>
      </w:r>
      <w:r>
        <w:rPr>
          <w:rFonts w:ascii="Times New Roman" w:eastAsia="Times New Roman" w:hAnsi="Times New Roman" w:cs="Times New Roman"/>
          <w:bCs/>
          <w:sz w:val="28"/>
          <w:szCs w:val="28"/>
          <w:lang w:eastAsia="ru-RU"/>
        </w:rPr>
        <w:t xml:space="preserve">.  </w:t>
      </w:r>
      <w:r w:rsidRPr="00B01F45">
        <w:rPr>
          <w:rFonts w:ascii="Times New Roman" w:eastAsia="Times New Roman" w:hAnsi="Times New Roman" w:cs="Times New Roman"/>
          <w:bCs/>
          <w:sz w:val="28"/>
          <w:szCs w:val="28"/>
          <w:lang w:eastAsia="ru-RU"/>
        </w:rPr>
        <w:t xml:space="preserve"> Огурец:</w:t>
      </w:r>
      <w:r w:rsidRPr="00B01F45">
        <w:rPr>
          <w:rFonts w:ascii="Times New Roman" w:eastAsia="Times New Roman" w:hAnsi="Times New Roman" w:cs="Times New Roman"/>
          <w:sz w:val="28"/>
          <w:szCs w:val="28"/>
          <w:lang w:eastAsia="ru-RU"/>
        </w:rPr>
        <w:br/>
        <w:t>1 - мужской цветок; 2 - женский цветок; 3 - мужской цветок без лепестков; 4 - плод-зеленец; 5 - поперечный разрез плода; 6 - продольный разрез плода.</w:t>
      </w:r>
    </w:p>
    <w:p w:rsidR="00413019" w:rsidRDefault="00B01F45" w:rsidP="00413019">
      <w:pPr>
        <w:spacing w:after="0" w:line="360" w:lineRule="auto"/>
        <w:ind w:firstLine="708"/>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 xml:space="preserve"> Если на растениях появляются одни мужские цветки (пустоцветы), это означает, что сев проведен свежими (урожая предыдущего года) непрогретыми семенами или огурец размещен в затененном месте, или посевы сильно загущены, или в почве излишне много азота.</w:t>
      </w:r>
      <w:r w:rsidR="00413019">
        <w:rPr>
          <w:rFonts w:ascii="Times New Roman" w:eastAsia="Times New Roman" w:hAnsi="Times New Roman" w:cs="Times New Roman"/>
          <w:sz w:val="28"/>
          <w:szCs w:val="28"/>
          <w:lang w:eastAsia="ru-RU"/>
        </w:rPr>
        <w:t xml:space="preserve"> </w:t>
      </w:r>
    </w:p>
    <w:p w:rsidR="00B01F45" w:rsidRPr="00413019" w:rsidRDefault="00B01F45" w:rsidP="00413019">
      <w:pPr>
        <w:spacing w:after="0" w:line="360" w:lineRule="auto"/>
        <w:ind w:firstLine="708"/>
        <w:jc w:val="both"/>
        <w:rPr>
          <w:rFonts w:ascii="Times New Roman" w:eastAsia="Times New Roman" w:hAnsi="Times New Roman" w:cs="Times New Roman"/>
          <w:sz w:val="28"/>
          <w:szCs w:val="28"/>
          <w:lang w:eastAsia="ru-RU"/>
        </w:rPr>
      </w:pPr>
      <w:proofErr w:type="spellStart"/>
      <w:r w:rsidRPr="00B01F45">
        <w:rPr>
          <w:rFonts w:ascii="Times New Roman" w:hAnsi="Times New Roman" w:cs="Times New Roman"/>
          <w:sz w:val="28"/>
          <w:szCs w:val="28"/>
        </w:rPr>
        <w:t>Опушение</w:t>
      </w:r>
      <w:proofErr w:type="spellEnd"/>
      <w:r w:rsidRPr="00B01F45">
        <w:rPr>
          <w:rFonts w:ascii="Times New Roman" w:hAnsi="Times New Roman" w:cs="Times New Roman"/>
          <w:sz w:val="28"/>
          <w:szCs w:val="28"/>
        </w:rPr>
        <w:t xml:space="preserve"> завязи бывает трех типов: </w:t>
      </w:r>
      <w:proofErr w:type="gramStart"/>
      <w:r w:rsidRPr="00B01F45">
        <w:rPr>
          <w:rFonts w:ascii="Times New Roman" w:hAnsi="Times New Roman" w:cs="Times New Roman"/>
          <w:sz w:val="28"/>
          <w:szCs w:val="28"/>
        </w:rPr>
        <w:t>простое</w:t>
      </w:r>
      <w:proofErr w:type="gramEnd"/>
      <w:r w:rsidRPr="00B01F45">
        <w:rPr>
          <w:rFonts w:ascii="Times New Roman" w:hAnsi="Times New Roman" w:cs="Times New Roman"/>
          <w:sz w:val="28"/>
          <w:szCs w:val="28"/>
        </w:rPr>
        <w:t xml:space="preserve">, сложное и смешанное. </w:t>
      </w:r>
      <w:proofErr w:type="gramStart"/>
      <w:r w:rsidRPr="00B01F45">
        <w:rPr>
          <w:rFonts w:ascii="Times New Roman" w:hAnsi="Times New Roman" w:cs="Times New Roman"/>
          <w:sz w:val="28"/>
          <w:szCs w:val="28"/>
        </w:rPr>
        <w:t>Простое</w:t>
      </w:r>
      <w:proofErr w:type="gramEnd"/>
      <w:r w:rsidRPr="00B01F45">
        <w:rPr>
          <w:rFonts w:ascii="Times New Roman" w:hAnsi="Times New Roman" w:cs="Times New Roman"/>
          <w:sz w:val="28"/>
          <w:szCs w:val="28"/>
        </w:rPr>
        <w:t xml:space="preserve"> </w:t>
      </w:r>
      <w:proofErr w:type="spellStart"/>
      <w:r w:rsidRPr="00B01F45">
        <w:rPr>
          <w:rFonts w:ascii="Times New Roman" w:hAnsi="Times New Roman" w:cs="Times New Roman"/>
          <w:sz w:val="28"/>
          <w:szCs w:val="28"/>
        </w:rPr>
        <w:t>опушение</w:t>
      </w:r>
      <w:proofErr w:type="spellEnd"/>
      <w:r w:rsidRPr="00B01F45">
        <w:rPr>
          <w:rFonts w:ascii="Times New Roman" w:hAnsi="Times New Roman" w:cs="Times New Roman"/>
          <w:sz w:val="28"/>
          <w:szCs w:val="28"/>
        </w:rPr>
        <w:t xml:space="preserve"> состоит из волосков, сидящих непосредственно на поверхности завязи; сложное — из волосков, размещенных на пузырчатых вздутиях, и смешанное </w:t>
      </w:r>
      <w:proofErr w:type="spellStart"/>
      <w:r w:rsidRPr="00B01F45">
        <w:rPr>
          <w:rFonts w:ascii="Times New Roman" w:hAnsi="Times New Roman" w:cs="Times New Roman"/>
          <w:sz w:val="28"/>
          <w:szCs w:val="28"/>
        </w:rPr>
        <w:t>опушение</w:t>
      </w:r>
      <w:proofErr w:type="spellEnd"/>
      <w:r w:rsidRPr="00B01F45">
        <w:rPr>
          <w:rFonts w:ascii="Times New Roman" w:hAnsi="Times New Roman" w:cs="Times New Roman"/>
          <w:sz w:val="28"/>
          <w:szCs w:val="28"/>
        </w:rPr>
        <w:t xml:space="preserve"> состоит из волосков простого и сложного строения.</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noProof/>
          <w:sz w:val="28"/>
          <w:szCs w:val="28"/>
          <w:lang w:eastAsia="ru-RU"/>
        </w:rPr>
        <w:lastRenderedPageBreak/>
        <w:drawing>
          <wp:inline distT="0" distB="0" distL="0" distR="0" wp14:anchorId="5B21068E" wp14:editId="1D055F50">
            <wp:extent cx="3371850" cy="2678073"/>
            <wp:effectExtent l="0" t="0" r="0"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76930" cy="2682108"/>
                    </a:xfrm>
                    <a:prstGeom prst="rect">
                      <a:avLst/>
                    </a:prstGeom>
                    <a:noFill/>
                    <a:ln>
                      <a:noFill/>
                    </a:ln>
                  </pic:spPr>
                </pic:pic>
              </a:graphicData>
            </a:graphic>
          </wp:inline>
        </w:drawing>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Рис.3  Расположение шипов:</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1 – простое, 2 – сложное, 3 – смешанное</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color w:val="000000"/>
          <w:sz w:val="28"/>
          <w:szCs w:val="28"/>
        </w:rPr>
        <w:t xml:space="preserve"> </w:t>
      </w:r>
      <w:r w:rsidRPr="00B01F45">
        <w:rPr>
          <w:rFonts w:ascii="Times New Roman" w:hAnsi="Times New Roman" w:cs="Times New Roman"/>
          <w:sz w:val="28"/>
          <w:szCs w:val="28"/>
        </w:rPr>
        <w:t xml:space="preserve">Окраска </w:t>
      </w:r>
      <w:proofErr w:type="spellStart"/>
      <w:r w:rsidRPr="00B01F45">
        <w:rPr>
          <w:rFonts w:ascii="Times New Roman" w:hAnsi="Times New Roman" w:cs="Times New Roman"/>
          <w:sz w:val="28"/>
          <w:szCs w:val="28"/>
        </w:rPr>
        <w:t>опушения</w:t>
      </w:r>
      <w:proofErr w:type="spellEnd"/>
      <w:r w:rsidRPr="00B01F45">
        <w:rPr>
          <w:rFonts w:ascii="Times New Roman" w:hAnsi="Times New Roman" w:cs="Times New Roman"/>
          <w:sz w:val="28"/>
          <w:szCs w:val="28"/>
        </w:rPr>
        <w:t xml:space="preserve"> завязи – белая, черная, коричневая. Иногда </w:t>
      </w:r>
      <w:proofErr w:type="spellStart"/>
      <w:r w:rsidRPr="00B01F45">
        <w:rPr>
          <w:rFonts w:ascii="Times New Roman" w:hAnsi="Times New Roman" w:cs="Times New Roman"/>
          <w:sz w:val="28"/>
          <w:szCs w:val="28"/>
        </w:rPr>
        <w:t>опушение</w:t>
      </w:r>
      <w:proofErr w:type="spellEnd"/>
      <w:r w:rsidRPr="00B01F45">
        <w:rPr>
          <w:rFonts w:ascii="Times New Roman" w:hAnsi="Times New Roman" w:cs="Times New Roman"/>
          <w:sz w:val="28"/>
          <w:szCs w:val="28"/>
        </w:rPr>
        <w:t xml:space="preserve"> сначала белое, затем темнеет. </w:t>
      </w:r>
      <w:r w:rsidRPr="00B01F45">
        <w:rPr>
          <w:rFonts w:ascii="Times New Roman" w:eastAsia="Times New Roman" w:hAnsi="Times New Roman" w:cs="Times New Roman"/>
          <w:sz w:val="28"/>
          <w:szCs w:val="28"/>
          <w:lang w:eastAsia="ru-RU"/>
        </w:rPr>
        <w:t xml:space="preserve">По густоте волосков </w:t>
      </w:r>
      <w:proofErr w:type="spellStart"/>
      <w:r w:rsidRPr="00B01F45">
        <w:rPr>
          <w:rFonts w:ascii="Times New Roman" w:eastAsia="Times New Roman" w:hAnsi="Times New Roman" w:cs="Times New Roman"/>
          <w:sz w:val="28"/>
          <w:szCs w:val="28"/>
          <w:lang w:eastAsia="ru-RU"/>
        </w:rPr>
        <w:t>опушение</w:t>
      </w:r>
      <w:proofErr w:type="spellEnd"/>
      <w:r w:rsidRPr="00B01F45">
        <w:rPr>
          <w:rFonts w:ascii="Times New Roman" w:eastAsia="Times New Roman" w:hAnsi="Times New Roman" w:cs="Times New Roman"/>
          <w:sz w:val="28"/>
          <w:szCs w:val="28"/>
          <w:lang w:eastAsia="ru-RU"/>
        </w:rPr>
        <w:t xml:space="preserve"> может быть: </w:t>
      </w:r>
      <w:proofErr w:type="gramStart"/>
      <w:r w:rsidRPr="00B01F45">
        <w:rPr>
          <w:rFonts w:ascii="Times New Roman" w:eastAsia="Times New Roman" w:hAnsi="Times New Roman" w:cs="Times New Roman"/>
          <w:sz w:val="28"/>
          <w:szCs w:val="28"/>
          <w:lang w:eastAsia="ru-RU"/>
        </w:rPr>
        <w:t>редкое</w:t>
      </w:r>
      <w:proofErr w:type="gramEnd"/>
      <w:r w:rsidRPr="00B01F45">
        <w:rPr>
          <w:rFonts w:ascii="Times New Roman" w:eastAsia="Times New Roman" w:hAnsi="Times New Roman" w:cs="Times New Roman"/>
          <w:sz w:val="28"/>
          <w:szCs w:val="28"/>
          <w:lang w:eastAsia="ru-RU"/>
        </w:rPr>
        <w:t xml:space="preserve">, средней густоты, густое, считается сортовым признаком. </w:t>
      </w:r>
    </w:p>
    <w:p w:rsidR="00B01F45" w:rsidRPr="00B01F45" w:rsidRDefault="00B01F45" w:rsidP="00B01F45">
      <w:pPr>
        <w:spacing w:after="0" w:line="360" w:lineRule="auto"/>
        <w:jc w:val="both"/>
        <w:rPr>
          <w:rFonts w:ascii="Times New Roman" w:hAnsi="Times New Roman" w:cs="Times New Roman"/>
          <w:sz w:val="28"/>
          <w:szCs w:val="28"/>
        </w:rPr>
      </w:pPr>
    </w:p>
    <w:p w:rsidR="00B01F45" w:rsidRPr="00B01F45" w:rsidRDefault="00B01F45" w:rsidP="00B01F45">
      <w:pPr>
        <w:shd w:val="clear" w:color="auto" w:fill="FFFFFF"/>
        <w:spacing w:after="0" w:line="315" w:lineRule="atLeast"/>
        <w:textAlignment w:val="baseline"/>
        <w:rPr>
          <w:rFonts w:ascii="Arial" w:eastAsia="Times New Roman" w:hAnsi="Arial" w:cs="Arial"/>
          <w:color w:val="2D2D2D"/>
          <w:spacing w:val="2"/>
          <w:sz w:val="21"/>
          <w:szCs w:val="21"/>
          <w:lang w:eastAsia="ru-RU"/>
        </w:rPr>
      </w:pPr>
    </w:p>
    <w:p w:rsidR="00B01F45" w:rsidRPr="00B01F45" w:rsidRDefault="00923BB5" w:rsidP="00B01F45">
      <w:pPr>
        <w:shd w:val="clear" w:color="auto" w:fill="FFFFFF"/>
        <w:spacing w:after="0" w:line="315" w:lineRule="atLeast"/>
        <w:textAlignment w:val="baseline"/>
        <w:rPr>
          <w:rFonts w:ascii="Times New Roman" w:eastAsia="Times New Roman" w:hAnsi="Times New Roman" w:cs="Times New Roman"/>
          <w:color w:val="2D2D2D"/>
          <w:spacing w:val="2"/>
          <w:sz w:val="28"/>
          <w:szCs w:val="28"/>
          <w:lang w:eastAsia="ru-RU"/>
        </w:rPr>
      </w:pPr>
      <w:r w:rsidRPr="00B01F45">
        <w:rPr>
          <w:rFonts w:ascii="Times New Roman" w:eastAsia="Times New Roman" w:hAnsi="Times New Roman" w:cs="Times New Roman"/>
          <w:noProof/>
          <w:color w:val="2D2D2D"/>
          <w:spacing w:val="2"/>
          <w:sz w:val="28"/>
          <w:szCs w:val="28"/>
          <w:lang w:eastAsia="ru-RU"/>
        </w:rPr>
        <w:drawing>
          <wp:anchor distT="0" distB="0" distL="114300" distR="114300" simplePos="0" relativeHeight="251659264" behindDoc="0" locked="0" layoutInCell="1" allowOverlap="1" wp14:anchorId="6244E579" wp14:editId="08243F02">
            <wp:simplePos x="0" y="0"/>
            <wp:positionH relativeFrom="column">
              <wp:posOffset>1080135</wp:posOffset>
            </wp:positionH>
            <wp:positionV relativeFrom="paragraph">
              <wp:align>top</wp:align>
            </wp:positionV>
            <wp:extent cx="4291330" cy="3716020"/>
            <wp:effectExtent l="0" t="0" r="0" b="0"/>
            <wp:wrapSquare wrapText="bothSides"/>
            <wp:docPr id="122" name="Рисунок 55"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96530" cy="37206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1F45" w:rsidRPr="00B01F45">
        <w:rPr>
          <w:rFonts w:ascii="Times New Roman" w:eastAsia="Times New Roman" w:hAnsi="Times New Roman" w:cs="Times New Roman"/>
          <w:color w:val="2D2D2D"/>
          <w:spacing w:val="2"/>
          <w:sz w:val="28"/>
          <w:szCs w:val="28"/>
          <w:lang w:eastAsia="ru-RU"/>
        </w:rPr>
        <w:t>Рис.4</w:t>
      </w:r>
      <w:r w:rsidR="00B01F45" w:rsidRPr="00B01F45">
        <w:rPr>
          <w:rFonts w:ascii="Times New Roman" w:eastAsia="Times New Roman" w:hAnsi="Times New Roman" w:cs="Times New Roman"/>
          <w:color w:val="2D2D2D"/>
          <w:spacing w:val="2"/>
          <w:sz w:val="28"/>
          <w:szCs w:val="28"/>
          <w:lang w:eastAsia="ru-RU"/>
        </w:rPr>
        <w:br w:type="textWrapping" w:clear="all"/>
      </w:r>
    </w:p>
    <w:p w:rsidR="00B01F45" w:rsidRPr="00B01F45" w:rsidRDefault="00B01F45" w:rsidP="00B01F45">
      <w:pPr>
        <w:shd w:val="clear" w:color="auto" w:fill="FFFFFF"/>
        <w:spacing w:after="0" w:line="315" w:lineRule="atLeast"/>
        <w:jc w:val="center"/>
        <w:textAlignment w:val="baseline"/>
        <w:rPr>
          <w:rFonts w:ascii="Arial" w:eastAsia="Times New Roman" w:hAnsi="Arial" w:cs="Arial"/>
          <w:spacing w:val="2"/>
          <w:sz w:val="21"/>
          <w:szCs w:val="21"/>
          <w:lang w:eastAsia="ru-RU"/>
        </w:rPr>
      </w:pPr>
    </w:p>
    <w:tbl>
      <w:tblPr>
        <w:tblW w:w="0" w:type="auto"/>
        <w:tblCellMar>
          <w:left w:w="0" w:type="dxa"/>
          <w:right w:w="0" w:type="dxa"/>
        </w:tblCellMar>
        <w:tblLook w:val="04A0" w:firstRow="1" w:lastRow="0" w:firstColumn="1" w:lastColumn="0" w:noHBand="0" w:noVBand="1"/>
      </w:tblPr>
      <w:tblGrid>
        <w:gridCol w:w="649"/>
        <w:gridCol w:w="2823"/>
        <w:gridCol w:w="2926"/>
        <w:gridCol w:w="2957"/>
      </w:tblGrid>
      <w:tr w:rsidR="00B01F45" w:rsidRPr="00B01F45" w:rsidTr="00B01F45">
        <w:trPr>
          <w:trHeight w:val="15"/>
        </w:trPr>
        <w:tc>
          <w:tcPr>
            <w:tcW w:w="739" w:type="dxa"/>
            <w:hideMark/>
          </w:tcPr>
          <w:p w:rsidR="00B01F45" w:rsidRPr="00B01F45" w:rsidRDefault="00B01F45" w:rsidP="00B01F45">
            <w:pPr>
              <w:spacing w:after="0" w:line="240" w:lineRule="auto"/>
              <w:rPr>
                <w:rFonts w:ascii="Times New Roman" w:eastAsia="Times New Roman" w:hAnsi="Times New Roman" w:cs="Times New Roman"/>
                <w:sz w:val="2"/>
                <w:szCs w:val="24"/>
                <w:lang w:eastAsia="ru-RU"/>
              </w:rPr>
            </w:pPr>
          </w:p>
        </w:tc>
        <w:tc>
          <w:tcPr>
            <w:tcW w:w="3511" w:type="dxa"/>
            <w:hideMark/>
          </w:tcPr>
          <w:p w:rsidR="00B01F45" w:rsidRPr="00B01F45" w:rsidRDefault="00B01F45" w:rsidP="00B01F45">
            <w:pPr>
              <w:spacing w:after="0" w:line="240" w:lineRule="auto"/>
              <w:rPr>
                <w:rFonts w:ascii="Times New Roman" w:eastAsia="Times New Roman" w:hAnsi="Times New Roman" w:cs="Times New Roman"/>
                <w:sz w:val="2"/>
                <w:szCs w:val="24"/>
                <w:lang w:eastAsia="ru-RU"/>
              </w:rPr>
            </w:pPr>
          </w:p>
        </w:tc>
        <w:tc>
          <w:tcPr>
            <w:tcW w:w="3696" w:type="dxa"/>
            <w:hideMark/>
          </w:tcPr>
          <w:p w:rsidR="00B01F45" w:rsidRPr="00B01F45" w:rsidRDefault="00B01F45" w:rsidP="00B01F45">
            <w:pPr>
              <w:spacing w:after="0" w:line="240" w:lineRule="auto"/>
              <w:rPr>
                <w:rFonts w:ascii="Times New Roman" w:eastAsia="Times New Roman" w:hAnsi="Times New Roman" w:cs="Times New Roman"/>
                <w:sz w:val="2"/>
                <w:szCs w:val="24"/>
                <w:lang w:eastAsia="ru-RU"/>
              </w:rPr>
            </w:pPr>
          </w:p>
        </w:tc>
        <w:tc>
          <w:tcPr>
            <w:tcW w:w="3511" w:type="dxa"/>
            <w:hideMark/>
          </w:tcPr>
          <w:p w:rsidR="00B01F45" w:rsidRPr="00B01F45" w:rsidRDefault="00B01F45" w:rsidP="00B01F45">
            <w:pPr>
              <w:spacing w:after="0" w:line="240" w:lineRule="auto"/>
              <w:rPr>
                <w:rFonts w:ascii="Times New Roman" w:eastAsia="Times New Roman" w:hAnsi="Times New Roman" w:cs="Times New Roman"/>
                <w:sz w:val="2"/>
                <w:szCs w:val="24"/>
                <w:lang w:eastAsia="ru-RU"/>
              </w:rPr>
            </w:pP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lastRenderedPageBreak/>
              <w:t>N</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English</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noProof/>
                <w:sz w:val="28"/>
                <w:szCs w:val="28"/>
                <w:lang w:eastAsia="ru-RU"/>
              </w:rPr>
              <w:drawing>
                <wp:inline distT="0" distB="0" distL="0" distR="0" wp14:anchorId="652E34DB" wp14:editId="38AEA820">
                  <wp:extent cx="485775" cy="161925"/>
                  <wp:effectExtent l="0" t="0" r="9525" b="9525"/>
                  <wp:docPr id="123" name="Рисунок 56"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161925"/>
                          </a:xfrm>
                          <a:prstGeom prst="rect">
                            <a:avLst/>
                          </a:prstGeom>
                          <a:noFill/>
                          <a:ln>
                            <a:noFill/>
                          </a:ln>
                        </pic:spPr>
                      </pic:pic>
                    </a:graphicData>
                  </a:graphic>
                </wp:inline>
              </w:drawing>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Русский</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1</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fruit</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fruit</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плод</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2</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stalk</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noProof/>
                <w:sz w:val="28"/>
                <w:szCs w:val="28"/>
                <w:lang w:eastAsia="ru-RU"/>
              </w:rPr>
              <w:drawing>
                <wp:inline distT="0" distB="0" distL="0" distR="0" wp14:anchorId="518B71F0" wp14:editId="6D9EE5F7">
                  <wp:extent cx="571500" cy="161925"/>
                  <wp:effectExtent l="0" t="0" r="0" b="9525"/>
                  <wp:docPr id="124" name="Рисунок 124"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 cy="161925"/>
                          </a:xfrm>
                          <a:prstGeom prst="rect">
                            <a:avLst/>
                          </a:prstGeom>
                          <a:noFill/>
                          <a:ln>
                            <a:noFill/>
                          </a:ln>
                        </pic:spPr>
                      </pic:pic>
                    </a:graphicData>
                  </a:graphic>
                </wp:inline>
              </w:drawing>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плодоножка</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3</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neck</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col</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шейка</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4</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skin</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noProof/>
                <w:sz w:val="28"/>
                <w:szCs w:val="28"/>
                <w:lang w:eastAsia="ru-RU"/>
              </w:rPr>
              <w:drawing>
                <wp:inline distT="0" distB="0" distL="0" distR="0" wp14:anchorId="52A72AFE" wp14:editId="72294031">
                  <wp:extent cx="533400" cy="161925"/>
                  <wp:effectExtent l="0" t="0" r="0" b="9525"/>
                  <wp:docPr id="125" name="Рисунок 125"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ГОСТ 27519-87 (ИСО 1956/1-1982 (А/Ф/Р) Фрукты и овощи. Морфологическая и структуральная терминология. Часть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кожица</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5</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wart</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papilla</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verrue</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papille</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бугорок</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6</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spine</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noProof/>
                <w:sz w:val="28"/>
                <w:szCs w:val="28"/>
                <w:lang w:eastAsia="ru-RU"/>
              </w:rPr>
              <mc:AlternateContent>
                <mc:Choice Requires="wps">
                  <w:drawing>
                    <wp:inline distT="0" distB="0" distL="0" distR="0" wp14:anchorId="3B691BE4" wp14:editId="4A5FCBE0">
                      <wp:extent cx="333375" cy="161925"/>
                      <wp:effectExtent l="0" t="0" r="0" b="0"/>
                      <wp:docPr id="56" name="AutoShape 59"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9" o:spid="_x0000_s1026" alt="ГОСТ 27519-87 (ИСО 1956/1-1982 (А/Ф/Р) Фрукты и овощи. Морфологическая и структуральная терминология. Часть 1" style="width:26.2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" filled="f" stroked="f">
                      <o:lock v:ext="edit" aspectratio="t"/>
                      <w10:anchorlock/>
                    </v:rect>
                  </w:pict>
                </mc:Fallback>
              </mc:AlternateContent>
            </w:r>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poil</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шип</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7</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white</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stripe</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raie</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blanche</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светлая полоса</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8</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seed</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cavity</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loculus</w:t>
            </w:r>
            <w:proofErr w:type="spellEnd"/>
            <w:r w:rsidRPr="00B01F45">
              <w:rPr>
                <w:rFonts w:ascii="Times New Roman" w:eastAsia="Times New Roman" w:hAnsi="Times New Roman" w:cs="Times New Roman"/>
                <w:sz w:val="28"/>
                <w:szCs w:val="28"/>
                <w:lang w:eastAsia="ru-RU"/>
              </w:rPr>
              <w:t>)</w:t>
            </w:r>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noProof/>
                <w:sz w:val="28"/>
                <w:szCs w:val="28"/>
                <w:lang w:eastAsia="ru-RU"/>
              </w:rPr>
              <mc:AlternateContent>
                <mc:Choice Requires="wps">
                  <w:drawing>
                    <wp:inline distT="0" distB="0" distL="0" distR="0" wp14:anchorId="7A561A4E" wp14:editId="543C2948">
                      <wp:extent cx="342900" cy="152400"/>
                      <wp:effectExtent l="0" t="0" r="0" b="0"/>
                      <wp:docPr id="55" name="AutoShape 60" descr="ГОСТ 27519-87 (ИСО 1956/1-1982 (А/Ф/Р) Фрукты и овощи. Морфологическая и структуральная терминология. Часть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0" o:spid="_x0000_s1026" alt="ГОСТ 27519-87 (ИСО 1956/1-1982 (А/Ф/Р) Фрукты и овощи. Морфологическая и структуральная терминология. Часть 1" style="width:27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" filled="f" stroked="f">
                      <o:lock v:ext="edit" aspectratio="t"/>
                      <w10:anchorlock/>
                    </v:rect>
                  </w:pict>
                </mc:Fallback>
              </mc:AlternateContent>
            </w:r>
            <w:r w:rsidRPr="00B01F45">
              <w:rPr>
                <w:rFonts w:ascii="Times New Roman" w:eastAsia="Times New Roman" w:hAnsi="Times New Roman" w:cs="Times New Roman"/>
                <w:sz w:val="28"/>
                <w:szCs w:val="28"/>
                <w:lang w:eastAsia="ru-RU"/>
              </w:rPr>
              <w:t> </w:t>
            </w:r>
            <w:proofErr w:type="spellStart"/>
            <w:r w:rsidRPr="00B01F45">
              <w:rPr>
                <w:rFonts w:ascii="Times New Roman" w:eastAsia="Times New Roman" w:hAnsi="Times New Roman" w:cs="Times New Roman"/>
                <w:sz w:val="28"/>
                <w:szCs w:val="28"/>
                <w:lang w:eastAsia="ru-RU"/>
              </w:rPr>
              <w:t>ou</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loge</w:t>
            </w:r>
            <w:proofErr w:type="spellEnd"/>
            <w:r w:rsidRPr="00B01F45">
              <w:rPr>
                <w:rFonts w:ascii="Times New Roman" w:eastAsia="Times New Roman" w:hAnsi="Times New Roman" w:cs="Times New Roman"/>
                <w:sz w:val="28"/>
                <w:szCs w:val="28"/>
                <w:lang w:eastAsia="ru-RU"/>
              </w:rPr>
              <w:t xml:space="preserve"> </w:t>
            </w:r>
            <w:proofErr w:type="spellStart"/>
            <w:r w:rsidRPr="00B01F45">
              <w:rPr>
                <w:rFonts w:ascii="Times New Roman" w:eastAsia="Times New Roman" w:hAnsi="Times New Roman" w:cs="Times New Roman"/>
                <w:sz w:val="28"/>
                <w:szCs w:val="28"/>
                <w:lang w:eastAsia="ru-RU"/>
              </w:rPr>
              <w:t>centrale</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гнездо семенное</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9</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seed</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graine</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семя</w:t>
            </w:r>
          </w:p>
        </w:tc>
      </w:tr>
      <w:tr w:rsidR="00B01F45" w:rsidRPr="00B01F45" w:rsidTr="00B01F45">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jc w:val="center"/>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10</w:t>
            </w:r>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flesh</w:t>
            </w:r>
            <w:proofErr w:type="spellEnd"/>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proofErr w:type="spellStart"/>
            <w:r w:rsidRPr="00B01F45">
              <w:rPr>
                <w:rFonts w:ascii="Times New Roman" w:eastAsia="Times New Roman" w:hAnsi="Times New Roman" w:cs="Times New Roman"/>
                <w:sz w:val="28"/>
                <w:szCs w:val="28"/>
                <w:lang w:eastAsia="ru-RU"/>
              </w:rPr>
              <w:t>chair</w:t>
            </w:r>
            <w:proofErr w:type="spellEnd"/>
          </w:p>
        </w:tc>
        <w:tc>
          <w:tcPr>
            <w:tcW w:w="351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B01F45" w:rsidRPr="00B01F45" w:rsidRDefault="00B01F45" w:rsidP="00B01F45">
            <w:pPr>
              <w:spacing w:after="0" w:line="315" w:lineRule="atLeast"/>
              <w:textAlignment w:val="baseline"/>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мякоть</w:t>
            </w:r>
          </w:p>
        </w:tc>
      </w:tr>
    </w:tbl>
    <w:p w:rsidR="00B01F45" w:rsidRPr="00B01F45" w:rsidRDefault="00B01F45" w:rsidP="00B01F45">
      <w:pPr>
        <w:spacing w:after="0" w:line="360" w:lineRule="auto"/>
        <w:jc w:val="both"/>
        <w:rPr>
          <w:rFonts w:ascii="Times New Roman" w:hAnsi="Times New Roman" w:cs="Times New Roman"/>
          <w:sz w:val="28"/>
          <w:szCs w:val="28"/>
        </w:rPr>
      </w:pPr>
    </w:p>
    <w:p w:rsidR="00B01F45" w:rsidRPr="00B01F45" w:rsidRDefault="00B01F45" w:rsidP="00A11BD8">
      <w:pPr>
        <w:spacing w:after="0" w:line="360" w:lineRule="auto"/>
        <w:ind w:firstLine="708"/>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Плод у огурца — тыквина  (зеленец -</w:t>
      </w:r>
      <w:r w:rsidRPr="00B01F45">
        <w:t xml:space="preserve"> </w:t>
      </w:r>
      <w:r w:rsidRPr="00B01F45">
        <w:rPr>
          <w:rFonts w:ascii="Times New Roman" w:eastAsia="Times New Roman" w:hAnsi="Times New Roman" w:cs="Times New Roman"/>
          <w:sz w:val="28"/>
          <w:szCs w:val="28"/>
          <w:lang w:eastAsia="ru-RU"/>
        </w:rPr>
        <w:t xml:space="preserve">технически спелый плод) с тремя-пятью семенными камерами, различного размера, формы, </w:t>
      </w:r>
      <w:proofErr w:type="spellStart"/>
      <w:r w:rsidRPr="00B01F45">
        <w:rPr>
          <w:rFonts w:ascii="Times New Roman" w:eastAsia="Times New Roman" w:hAnsi="Times New Roman" w:cs="Times New Roman"/>
          <w:sz w:val="28"/>
          <w:szCs w:val="28"/>
          <w:lang w:eastAsia="ru-RU"/>
        </w:rPr>
        <w:t>опушенности</w:t>
      </w:r>
      <w:proofErr w:type="spellEnd"/>
      <w:r w:rsidRPr="00B01F45">
        <w:rPr>
          <w:rFonts w:ascii="Times New Roman" w:eastAsia="Times New Roman" w:hAnsi="Times New Roman" w:cs="Times New Roman"/>
          <w:sz w:val="28"/>
          <w:szCs w:val="28"/>
          <w:lang w:eastAsia="ru-RU"/>
        </w:rPr>
        <w:t>, окрашенная в раз</w:t>
      </w:r>
      <w:r w:rsidR="00A11BD8">
        <w:rPr>
          <w:rFonts w:ascii="Times New Roman" w:eastAsia="Times New Roman" w:hAnsi="Times New Roman" w:cs="Times New Roman"/>
          <w:sz w:val="28"/>
          <w:szCs w:val="28"/>
          <w:lang w:eastAsia="ru-RU"/>
        </w:rPr>
        <w:t xml:space="preserve">личные оттенки зелёного цвета.  </w:t>
      </w:r>
      <w:r w:rsidRPr="00B01F45">
        <w:rPr>
          <w:rFonts w:ascii="Times New Roman" w:eastAsia="Times New Roman" w:hAnsi="Times New Roman" w:cs="Times New Roman"/>
          <w:sz w:val="28"/>
          <w:szCs w:val="28"/>
          <w:lang w:eastAsia="ru-RU"/>
        </w:rPr>
        <w:t xml:space="preserve">Плоды зеленца  длиной до 8 сантиметров относятся </w:t>
      </w:r>
      <w:proofErr w:type="gramStart"/>
      <w:r w:rsidRPr="00B01F45">
        <w:rPr>
          <w:rFonts w:ascii="Times New Roman" w:eastAsia="Times New Roman" w:hAnsi="Times New Roman" w:cs="Times New Roman"/>
          <w:sz w:val="28"/>
          <w:szCs w:val="28"/>
          <w:lang w:eastAsia="ru-RU"/>
        </w:rPr>
        <w:t>к</w:t>
      </w:r>
      <w:proofErr w:type="gramEnd"/>
      <w:r w:rsidRPr="00B01F45">
        <w:rPr>
          <w:rFonts w:ascii="Times New Roman" w:eastAsia="Times New Roman" w:hAnsi="Times New Roman" w:cs="Times New Roman"/>
          <w:sz w:val="28"/>
          <w:szCs w:val="28"/>
          <w:lang w:eastAsia="ru-RU"/>
        </w:rPr>
        <w:t xml:space="preserve"> мелким, 8-11 сантиметров — средним, 12-18 сантиметров — к крупным и более 18 сантиметров — к очень крупным. Сорта, образующие зеленцы длиннее 18-20 сантиметров, называют </w:t>
      </w:r>
      <w:proofErr w:type="spellStart"/>
      <w:r w:rsidRPr="00B01F45">
        <w:rPr>
          <w:rFonts w:ascii="Times New Roman" w:eastAsia="Times New Roman" w:hAnsi="Times New Roman" w:cs="Times New Roman"/>
          <w:sz w:val="28"/>
          <w:szCs w:val="28"/>
          <w:lang w:eastAsia="ru-RU"/>
        </w:rPr>
        <w:t>длинноплодными</w:t>
      </w:r>
      <w:proofErr w:type="spellEnd"/>
      <w:r w:rsidRPr="00B01F45">
        <w:rPr>
          <w:rFonts w:ascii="Times New Roman" w:eastAsia="Times New Roman" w:hAnsi="Times New Roman" w:cs="Times New Roman"/>
          <w:sz w:val="28"/>
          <w:szCs w:val="28"/>
          <w:lang w:eastAsia="ru-RU"/>
        </w:rPr>
        <w:t xml:space="preserve">. </w:t>
      </w:r>
      <w:r w:rsidRPr="00B01F45">
        <w:rPr>
          <w:rFonts w:ascii="Times New Roman" w:hAnsi="Times New Roman" w:cs="Times New Roman"/>
          <w:sz w:val="28"/>
          <w:szCs w:val="28"/>
        </w:rPr>
        <w:t xml:space="preserve">В защищенном грунте плоды огурца длиннее (от 20 до 70 см). Однако в Китае и Японии кое-где до сих пор выращивают огурцы длиной до 1,5 м. В отличие от многих других растений плоды огурца тем ценнее, чем они меньше. </w:t>
      </w:r>
    </w:p>
    <w:p w:rsidR="00B01F45" w:rsidRPr="00B01F45" w:rsidRDefault="00B01F45" w:rsidP="00A11BD8">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Масса зеленцов в зависимости от сорта и условий выращивания колеблется от 30 до 3000 г.</w:t>
      </w:r>
      <w:r w:rsidRPr="00B01F45">
        <w:rPr>
          <w:rFonts w:ascii="Times New Roman" w:hAnsi="Times New Roman" w:cs="Times New Roman"/>
          <w:b/>
          <w:sz w:val="28"/>
          <w:szCs w:val="28"/>
        </w:rPr>
        <w:t xml:space="preserve"> </w:t>
      </w:r>
      <w:r w:rsidRPr="00B01F45">
        <w:rPr>
          <w:rFonts w:ascii="Times New Roman" w:hAnsi="Times New Roman" w:cs="Times New Roman"/>
          <w:iCs/>
          <w:sz w:val="28"/>
          <w:szCs w:val="28"/>
        </w:rPr>
        <w:t>Масса плода</w:t>
      </w:r>
      <w:r w:rsidRPr="00B01F45">
        <w:rPr>
          <w:rFonts w:ascii="Times New Roman" w:hAnsi="Times New Roman" w:cs="Times New Roman"/>
          <w:sz w:val="28"/>
          <w:szCs w:val="28"/>
        </w:rPr>
        <w:t xml:space="preserve"> огурца различают - очень мелкий – до 50 г, мелкий – 50-10 г, средний – 101-200 г, крупный – 201-400 г, очень крупный – более 400 г. </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noProof/>
          <w:sz w:val="28"/>
          <w:szCs w:val="28"/>
          <w:lang w:eastAsia="ru-RU"/>
        </w:rPr>
        <w:lastRenderedPageBreak/>
        <w:drawing>
          <wp:inline distT="0" distB="0" distL="0" distR="0" wp14:anchorId="23D514DB" wp14:editId="408DD972">
            <wp:extent cx="3562350" cy="4333875"/>
            <wp:effectExtent l="0" t="0" r="0" b="9525"/>
            <wp:docPr id="126" name="Рисунок 126" descr="https://imgprx.livejournal.net/022f9b47474961daab71fbe8f588fc87401f5164/dIxq-mrYHtqs3zTrBvBJxDMITrfB9rvGf36jm4y2p8z025G2AgwD3XIohFC4sTLpuQ_XC4-AogmlgRXUZ12RBJxyPtECKohpTuOhJJBJnKnuiRk5sr9KVx8kKCONP-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prx.livejournal.net/022f9b47474961daab71fbe8f588fc87401f5164/dIxq-mrYHtqs3zTrBvBJxDMITrfB9rvGf36jm4y2p8z025G2AgwD3XIohFC4sTLpuQ_XC4-AogmlgRXUZ12RBJxyPtECKohpTuOhJJBJnKnuiRk5sr9KVx8kKCONP-q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64757" cy="4336803"/>
                    </a:xfrm>
                    <a:prstGeom prst="rect">
                      <a:avLst/>
                    </a:prstGeom>
                    <a:noFill/>
                    <a:ln>
                      <a:noFill/>
                    </a:ln>
                  </pic:spPr>
                </pic:pic>
              </a:graphicData>
            </a:graphic>
          </wp:inline>
        </w:drawing>
      </w:r>
    </w:p>
    <w:p w:rsidR="00B01F45" w:rsidRPr="00B01F45" w:rsidRDefault="00B01F45" w:rsidP="00B01F45">
      <w:pPr>
        <w:spacing w:after="0" w:line="360" w:lineRule="auto"/>
        <w:jc w:val="both"/>
        <w:rPr>
          <w:rFonts w:ascii="Times New Roman" w:hAnsi="Times New Roman" w:cs="Times New Roman"/>
          <w:iCs/>
          <w:color w:val="000000"/>
          <w:sz w:val="28"/>
          <w:szCs w:val="28"/>
        </w:rPr>
      </w:pPr>
      <w:r w:rsidRPr="00B01F45">
        <w:rPr>
          <w:rFonts w:ascii="Times New Roman" w:hAnsi="Times New Roman" w:cs="Times New Roman"/>
          <w:bCs/>
          <w:color w:val="000000"/>
          <w:sz w:val="28"/>
          <w:szCs w:val="28"/>
          <w:shd w:val="clear" w:color="auto" w:fill="FFFFFF"/>
        </w:rPr>
        <w:t>Рис.5</w:t>
      </w:r>
      <w:r>
        <w:rPr>
          <w:rFonts w:ascii="Times New Roman" w:hAnsi="Times New Roman" w:cs="Times New Roman"/>
          <w:bCs/>
          <w:color w:val="000000"/>
          <w:sz w:val="28"/>
          <w:szCs w:val="28"/>
          <w:shd w:val="clear" w:color="auto" w:fill="FFFFFF"/>
        </w:rPr>
        <w:t>.</w:t>
      </w:r>
      <w:r w:rsidRPr="00B01F45">
        <w:rPr>
          <w:rFonts w:ascii="Times New Roman" w:hAnsi="Times New Roman" w:cs="Times New Roman"/>
          <w:bCs/>
          <w:color w:val="000000"/>
          <w:sz w:val="28"/>
          <w:szCs w:val="28"/>
          <w:shd w:val="clear" w:color="auto" w:fill="FFFFFF"/>
        </w:rPr>
        <w:t xml:space="preserve"> Типы  рисунков па коре зеленцов огурца:</w:t>
      </w:r>
      <w:r w:rsidRPr="00B01F45">
        <w:rPr>
          <w:rFonts w:ascii="Times New Roman" w:hAnsi="Times New Roman" w:cs="Times New Roman"/>
          <w:b/>
          <w:color w:val="000000"/>
          <w:sz w:val="28"/>
          <w:szCs w:val="28"/>
        </w:rPr>
        <w:br/>
      </w:r>
      <w:r w:rsidRPr="00B01F45">
        <w:rPr>
          <w:rFonts w:ascii="Times New Roman" w:hAnsi="Times New Roman" w:cs="Times New Roman"/>
          <w:iCs/>
          <w:color w:val="000000"/>
          <w:sz w:val="28"/>
          <w:szCs w:val="28"/>
        </w:rPr>
        <w:t>1 — без рисунка; 2 — четкие белые полосы; 3 — расплывчатые белые полосы; 4 — сомкнутые белые полосы в виде белесой окраски; 5 — мелкие белые пятна на эпидермисе по всей поверхности плода.</w:t>
      </w:r>
    </w:p>
    <w:p w:rsidR="00B01F45" w:rsidRPr="00B01F45" w:rsidRDefault="00B01F45" w:rsidP="00B01F45">
      <w:pPr>
        <w:autoSpaceDE w:val="0"/>
        <w:autoSpaceDN w:val="0"/>
        <w:adjustRightInd w:val="0"/>
        <w:spacing w:after="0" w:line="360" w:lineRule="auto"/>
        <w:ind w:firstLine="708"/>
        <w:jc w:val="both"/>
        <w:rPr>
          <w:rFonts w:ascii="Times New Roman" w:hAnsi="Times New Roman" w:cs="Times New Roman"/>
          <w:sz w:val="28"/>
          <w:szCs w:val="28"/>
        </w:rPr>
      </w:pPr>
      <w:proofErr w:type="gramStart"/>
      <w:r w:rsidRPr="00B01F45">
        <w:rPr>
          <w:rFonts w:ascii="Times New Roman" w:hAnsi="Times New Roman" w:cs="Times New Roman"/>
          <w:iCs/>
          <w:sz w:val="28"/>
          <w:szCs w:val="28"/>
        </w:rPr>
        <w:t>По форме плоды</w:t>
      </w:r>
      <w:r w:rsidRPr="00B01F45">
        <w:rPr>
          <w:rFonts w:ascii="Times New Roman" w:hAnsi="Times New Roman" w:cs="Times New Roman"/>
          <w:i/>
          <w:iCs/>
          <w:sz w:val="28"/>
          <w:szCs w:val="28"/>
        </w:rPr>
        <w:t xml:space="preserve"> </w:t>
      </w:r>
      <w:r w:rsidRPr="00B01F45">
        <w:rPr>
          <w:rFonts w:ascii="Times New Roman" w:hAnsi="Times New Roman" w:cs="Times New Roman"/>
          <w:sz w:val="28"/>
          <w:szCs w:val="28"/>
        </w:rPr>
        <w:t>огурца бывают: шаровидные, яйцевидные, удлиненные, цилиндрические, серповидные, эллипсовидные, змеевидные.</w:t>
      </w:r>
      <w:proofErr w:type="gramEnd"/>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p>
    <w:p w:rsidR="00B01F45" w:rsidRPr="00B01F45" w:rsidRDefault="00B01F45" w:rsidP="00B01F45">
      <w:pPr>
        <w:autoSpaceDE w:val="0"/>
        <w:autoSpaceDN w:val="0"/>
        <w:adjustRightInd w:val="0"/>
        <w:spacing w:after="0" w:line="240" w:lineRule="auto"/>
        <w:rPr>
          <w:rFonts w:ascii="Times New Roman" w:hAnsi="Times New Roman" w:cs="Times New Roman"/>
          <w:sz w:val="32"/>
          <w:szCs w:val="32"/>
        </w:rPr>
      </w:pPr>
      <w:r w:rsidRPr="00B01F45">
        <w:rPr>
          <w:rFonts w:ascii="Times New Roman" w:hAnsi="Times New Roman" w:cs="Times New Roman"/>
          <w:noProof/>
          <w:sz w:val="32"/>
          <w:szCs w:val="32"/>
          <w:lang w:eastAsia="ru-RU"/>
        </w:rPr>
        <w:lastRenderedPageBreak/>
        <w:drawing>
          <wp:inline distT="0" distB="0" distL="0" distR="0" wp14:anchorId="1CDAEADA" wp14:editId="15705BF4">
            <wp:extent cx="5086968" cy="35147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84188" cy="3512804"/>
                    </a:xfrm>
                    <a:prstGeom prst="rect">
                      <a:avLst/>
                    </a:prstGeom>
                    <a:noFill/>
                    <a:ln>
                      <a:noFill/>
                    </a:ln>
                  </pic:spPr>
                </pic:pic>
              </a:graphicData>
            </a:graphic>
          </wp:inline>
        </w:drawing>
      </w:r>
    </w:p>
    <w:p w:rsidR="00B01F45" w:rsidRPr="00B01F45" w:rsidRDefault="00B01F45" w:rsidP="00B01F45">
      <w:pPr>
        <w:autoSpaceDE w:val="0"/>
        <w:autoSpaceDN w:val="0"/>
        <w:adjustRightInd w:val="0"/>
        <w:spacing w:after="0" w:line="240" w:lineRule="auto"/>
        <w:rPr>
          <w:rFonts w:ascii="Times New Roman" w:hAnsi="Times New Roman" w:cs="Times New Roman"/>
          <w:sz w:val="32"/>
          <w:szCs w:val="32"/>
        </w:rPr>
      </w:pPr>
    </w:p>
    <w:p w:rsidR="00B01F45" w:rsidRPr="00B01F45" w:rsidRDefault="00B01F45" w:rsidP="00B01F45">
      <w:pPr>
        <w:autoSpaceDE w:val="0"/>
        <w:autoSpaceDN w:val="0"/>
        <w:adjustRightInd w:val="0"/>
        <w:spacing w:after="0" w:line="360" w:lineRule="auto"/>
        <w:rPr>
          <w:rFonts w:ascii="Times New Roman" w:hAnsi="Times New Roman" w:cs="Times New Roman"/>
          <w:sz w:val="28"/>
          <w:szCs w:val="28"/>
        </w:rPr>
      </w:pPr>
      <w:r w:rsidRPr="00B01F45">
        <w:rPr>
          <w:rFonts w:ascii="Times New Roman" w:hAnsi="Times New Roman" w:cs="Times New Roman"/>
          <w:sz w:val="28"/>
          <w:szCs w:val="28"/>
        </w:rPr>
        <w:t xml:space="preserve">Рис. 6. Форма плода-зеленца: </w:t>
      </w:r>
    </w:p>
    <w:p w:rsidR="00B01F45" w:rsidRPr="00B01F45" w:rsidRDefault="00B01F45" w:rsidP="00B01F45">
      <w:pPr>
        <w:autoSpaceDE w:val="0"/>
        <w:autoSpaceDN w:val="0"/>
        <w:adjustRightInd w:val="0"/>
        <w:spacing w:after="0" w:line="360" w:lineRule="auto"/>
        <w:rPr>
          <w:rFonts w:ascii="Times New Roman" w:hAnsi="Times New Roman" w:cs="Times New Roman"/>
          <w:sz w:val="28"/>
          <w:szCs w:val="28"/>
        </w:rPr>
      </w:pPr>
      <w:r w:rsidRPr="00B01F45">
        <w:rPr>
          <w:rFonts w:ascii="Times New Roman" w:hAnsi="Times New Roman" w:cs="Times New Roman"/>
          <w:sz w:val="28"/>
          <w:szCs w:val="28"/>
        </w:rPr>
        <w:t xml:space="preserve">1 – округлая; 2 – </w:t>
      </w:r>
      <w:proofErr w:type="spellStart"/>
      <w:r w:rsidRPr="00B01F45">
        <w:rPr>
          <w:rFonts w:ascii="Times New Roman" w:hAnsi="Times New Roman" w:cs="Times New Roman"/>
          <w:sz w:val="28"/>
          <w:szCs w:val="28"/>
        </w:rPr>
        <w:t>чалмовидная</w:t>
      </w:r>
      <w:proofErr w:type="spellEnd"/>
      <w:r w:rsidRPr="00B01F45">
        <w:rPr>
          <w:rFonts w:ascii="Times New Roman" w:hAnsi="Times New Roman" w:cs="Times New Roman"/>
          <w:sz w:val="28"/>
          <w:szCs w:val="28"/>
        </w:rPr>
        <w:t xml:space="preserve">; 3 – яйцевидная; 4 – </w:t>
      </w:r>
      <w:proofErr w:type="spellStart"/>
      <w:proofErr w:type="gramStart"/>
      <w:r w:rsidRPr="00B01F45">
        <w:rPr>
          <w:rFonts w:ascii="Times New Roman" w:hAnsi="Times New Roman" w:cs="Times New Roman"/>
          <w:sz w:val="28"/>
          <w:szCs w:val="28"/>
        </w:rPr>
        <w:t>обратнояйцевид-ная</w:t>
      </w:r>
      <w:proofErr w:type="spellEnd"/>
      <w:proofErr w:type="gramEnd"/>
      <w:r w:rsidRPr="00B01F45">
        <w:rPr>
          <w:rFonts w:ascii="Times New Roman" w:hAnsi="Times New Roman" w:cs="Times New Roman"/>
          <w:sz w:val="28"/>
          <w:szCs w:val="28"/>
        </w:rPr>
        <w:t xml:space="preserve">; 5 – эллипсовидная; 6 – веретеновидная; 7 – цилиндрическая; </w:t>
      </w:r>
    </w:p>
    <w:p w:rsidR="00B01F45" w:rsidRPr="00B01F45" w:rsidRDefault="00B01F45" w:rsidP="00B01F45">
      <w:pPr>
        <w:autoSpaceDE w:val="0"/>
        <w:autoSpaceDN w:val="0"/>
        <w:adjustRightInd w:val="0"/>
        <w:spacing w:after="0" w:line="360" w:lineRule="auto"/>
        <w:rPr>
          <w:rFonts w:ascii="Times New Roman" w:hAnsi="Times New Roman" w:cs="Times New Roman"/>
          <w:sz w:val="28"/>
          <w:szCs w:val="28"/>
        </w:rPr>
      </w:pPr>
      <w:r w:rsidRPr="00B01F45">
        <w:rPr>
          <w:rFonts w:ascii="Times New Roman" w:hAnsi="Times New Roman" w:cs="Times New Roman"/>
          <w:sz w:val="28"/>
          <w:szCs w:val="28"/>
        </w:rPr>
        <w:t xml:space="preserve">8 – удлиненно-цилиндрическая. </w:t>
      </w:r>
    </w:p>
    <w:p w:rsidR="00B01F45" w:rsidRPr="00B01F45" w:rsidRDefault="00B01F45" w:rsidP="00B01F45">
      <w:pPr>
        <w:spacing w:after="0" w:line="360" w:lineRule="auto"/>
        <w:ind w:firstLine="708"/>
        <w:jc w:val="both"/>
        <w:rPr>
          <w:rFonts w:ascii="Times New Roman" w:hAnsi="Times New Roman" w:cs="Times New Roman"/>
          <w:color w:val="000000"/>
          <w:sz w:val="28"/>
          <w:szCs w:val="28"/>
        </w:rPr>
      </w:pPr>
      <w:proofErr w:type="gramStart"/>
      <w:r w:rsidRPr="00B01F45">
        <w:rPr>
          <w:rFonts w:ascii="Times New Roman" w:hAnsi="Times New Roman" w:cs="Times New Roman"/>
          <w:iCs/>
          <w:color w:val="000000"/>
          <w:sz w:val="28"/>
          <w:szCs w:val="28"/>
        </w:rPr>
        <w:t xml:space="preserve">Поверхность зеленца </w:t>
      </w:r>
      <w:r w:rsidRPr="00B01F45">
        <w:rPr>
          <w:rFonts w:ascii="Times New Roman" w:hAnsi="Times New Roman" w:cs="Times New Roman"/>
          <w:color w:val="000000"/>
          <w:sz w:val="28"/>
          <w:szCs w:val="28"/>
        </w:rPr>
        <w:t xml:space="preserve">может быть гладкой </w:t>
      </w:r>
      <w:r w:rsidRPr="00B01F45">
        <w:rPr>
          <w:rFonts w:ascii="Times New Roman" w:hAnsi="Times New Roman" w:cs="Times New Roman"/>
          <w:sz w:val="28"/>
          <w:szCs w:val="28"/>
        </w:rPr>
        <w:t>(глянцевая),</w:t>
      </w:r>
      <w:r w:rsidRPr="00B01F45">
        <w:rPr>
          <w:rFonts w:ascii="Times New Roman" w:hAnsi="Times New Roman" w:cs="Times New Roman"/>
          <w:color w:val="000000"/>
          <w:sz w:val="28"/>
          <w:szCs w:val="28"/>
        </w:rPr>
        <w:t xml:space="preserve"> мелко-, средне- и крупно-бугорчатой.</w:t>
      </w:r>
      <w:proofErr w:type="gramEnd"/>
    </w:p>
    <w:p w:rsidR="00B01F45" w:rsidRPr="00B01F45" w:rsidRDefault="00B01F45" w:rsidP="00B01F45">
      <w:pPr>
        <w:spacing w:after="0" w:line="360" w:lineRule="auto"/>
        <w:ind w:firstLine="708"/>
        <w:jc w:val="both"/>
        <w:rPr>
          <w:rFonts w:ascii="Times New Roman" w:hAnsi="Times New Roman" w:cs="Times New Roman"/>
          <w:color w:val="000000"/>
          <w:sz w:val="28"/>
          <w:szCs w:val="28"/>
        </w:rPr>
      </w:pPr>
      <w:r w:rsidRPr="00B01F45">
        <w:rPr>
          <w:rFonts w:ascii="Times New Roman" w:hAnsi="Times New Roman" w:cs="Times New Roman"/>
          <w:noProof/>
          <w:sz w:val="28"/>
          <w:szCs w:val="28"/>
          <w:lang w:eastAsia="ru-RU"/>
        </w:rPr>
        <w:drawing>
          <wp:inline distT="0" distB="0" distL="0" distR="0" wp14:anchorId="24B45B75" wp14:editId="36254AFB">
            <wp:extent cx="5341872" cy="2590800"/>
            <wp:effectExtent l="0" t="0" r="0" b="0"/>
            <wp:docPr id="32" name="Рисунок 32" descr="http://hitagro.ru/wp-content/uploads/2013/04/image021.jpg.pagespeed.ce.GSJgkJuK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tagro.ru/wp-content/uploads/2013/04/image021.jpg.pagespeed.ce.GSJgkJuKhd.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41872" cy="2590800"/>
                    </a:xfrm>
                    <a:prstGeom prst="rect">
                      <a:avLst/>
                    </a:prstGeom>
                    <a:noFill/>
                    <a:ln>
                      <a:noFill/>
                    </a:ln>
                  </pic:spPr>
                </pic:pic>
              </a:graphicData>
            </a:graphic>
          </wp:inline>
        </w:drawing>
      </w:r>
    </w:p>
    <w:p w:rsidR="00B01F45" w:rsidRPr="00B01F45" w:rsidRDefault="00B01F45" w:rsidP="00B01F45">
      <w:pPr>
        <w:spacing w:after="0" w:line="360" w:lineRule="auto"/>
        <w:jc w:val="both"/>
        <w:rPr>
          <w:rFonts w:ascii="Times New Roman" w:hAnsi="Times New Roman" w:cs="Times New Roman"/>
          <w:color w:val="000000"/>
          <w:sz w:val="28"/>
          <w:szCs w:val="28"/>
        </w:rPr>
      </w:pPr>
      <w:r w:rsidRPr="00B01F45">
        <w:rPr>
          <w:rFonts w:ascii="Times New Roman" w:hAnsi="Times New Roman" w:cs="Times New Roman"/>
          <w:color w:val="000000"/>
          <w:sz w:val="28"/>
          <w:szCs w:val="28"/>
        </w:rPr>
        <w:t>Рис.7</w:t>
      </w:r>
      <w:r>
        <w:rPr>
          <w:rFonts w:ascii="Times New Roman" w:hAnsi="Times New Roman" w:cs="Times New Roman"/>
          <w:color w:val="000000"/>
          <w:sz w:val="28"/>
          <w:szCs w:val="28"/>
        </w:rPr>
        <w:t>.</w:t>
      </w:r>
      <w:r w:rsidRPr="00B01F45">
        <w:rPr>
          <w:rFonts w:ascii="Times New Roman" w:hAnsi="Times New Roman" w:cs="Times New Roman"/>
          <w:color w:val="000000"/>
          <w:sz w:val="28"/>
          <w:szCs w:val="28"/>
        </w:rPr>
        <w:t xml:space="preserve">  </w:t>
      </w:r>
      <w:proofErr w:type="gramStart"/>
      <w:r w:rsidRPr="00B01F45">
        <w:rPr>
          <w:rFonts w:ascii="Times New Roman" w:hAnsi="Times New Roman" w:cs="Times New Roman"/>
          <w:sz w:val="28"/>
          <w:szCs w:val="28"/>
        </w:rPr>
        <w:t>Б</w:t>
      </w:r>
      <w:proofErr w:type="gramEnd"/>
      <w:r w:rsidRPr="00B01F45">
        <w:rPr>
          <w:rFonts w:ascii="Times New Roman" w:hAnsi="Times New Roman" w:cs="Times New Roman"/>
          <w:sz w:val="28"/>
          <w:szCs w:val="28"/>
        </w:rPr>
        <w:t xml:space="preserve"> – поверхность плода: 1 – гладкая; 2 – мелкобугорчатая; 3 – крупнобугорчатая.</w:t>
      </w:r>
    </w:p>
    <w:p w:rsidR="00B01F45" w:rsidRPr="00B01F45" w:rsidRDefault="00B01F45" w:rsidP="00B01F45">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lastRenderedPageBreak/>
        <w:t>Окраска зеленца может быть молочно-белая, салатная, светло-зеленая и темно-зеленая. Темно-зеленая окраска бывает двух оттенков: желтоватого и синеватого.</w:t>
      </w:r>
    </w:p>
    <w:p w:rsidR="00B01F45" w:rsidRPr="00B01F45" w:rsidRDefault="00B01F45" w:rsidP="00B01F45">
      <w:pPr>
        <w:autoSpaceDE w:val="0"/>
        <w:autoSpaceDN w:val="0"/>
        <w:adjustRightInd w:val="0"/>
        <w:spacing w:after="0" w:line="360" w:lineRule="auto"/>
        <w:ind w:firstLine="708"/>
        <w:jc w:val="both"/>
        <w:rPr>
          <w:rFonts w:ascii="Times New Roman" w:eastAsia="Times New Roman" w:hAnsi="Times New Roman" w:cs="Times New Roman"/>
          <w:iCs/>
          <w:color w:val="000000"/>
          <w:sz w:val="28"/>
          <w:szCs w:val="28"/>
          <w:lang w:eastAsia="ru-RU"/>
        </w:rPr>
      </w:pPr>
      <w:r w:rsidRPr="00B01F45">
        <w:rPr>
          <w:rFonts w:ascii="Times New Roman" w:hAnsi="Times New Roman" w:cs="Times New Roman"/>
          <w:sz w:val="28"/>
          <w:szCs w:val="28"/>
        </w:rPr>
        <w:t>Поперечный разрез зеленца может быть четырех типов: округлый, округло-трехгранный, трехгранный и резко-трехгранный.</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eastAsia="Times New Roman" w:hAnsi="Times New Roman" w:cs="Times New Roman"/>
          <w:noProof/>
          <w:color w:val="000000"/>
          <w:sz w:val="28"/>
          <w:szCs w:val="28"/>
          <w:lang w:eastAsia="ru-RU"/>
        </w:rPr>
        <w:drawing>
          <wp:inline distT="0" distB="0" distL="0" distR="0" wp14:anchorId="128CB361" wp14:editId="3ACA4AC2">
            <wp:extent cx="4400550" cy="2464308"/>
            <wp:effectExtent l="0" t="0" r="0" b="0"/>
            <wp:docPr id="33" name="Рисунок 33" descr="https://imgprx.livejournal.net/37553673467c53bc5d7be5c5365d63308e4edb0f/dIxq-mrYHtqs3zTrBvBJxDMITrfB9rvGf36jm4y2p8z025G2AgwD3XIohFC4sTLpuQ_XC4-AogmlgRXUZ12RBE0bDNMhBFYe5jXoTrT6zInJLF2noF5LODKeUXFIYO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prx.livejournal.net/37553673467c53bc5d7be5c5365d63308e4edb0f/dIxq-mrYHtqs3zTrBvBJxDMITrfB9rvGf36jm4y2p8z025G2AgwD3XIohFC4sTLpuQ_XC4-AogmlgRXUZ12RBE0bDNMhBFYe5jXoTrT6zInJLF2noF5LODKeUXFIYOZY"/>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06922" cy="2467876"/>
                    </a:xfrm>
                    <a:prstGeom prst="rect">
                      <a:avLst/>
                    </a:prstGeom>
                    <a:noFill/>
                    <a:ln>
                      <a:noFill/>
                    </a:ln>
                  </pic:spPr>
                </pic:pic>
              </a:graphicData>
            </a:graphic>
          </wp:inline>
        </w:drawing>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eastAsia="Times New Roman" w:hAnsi="Times New Roman" w:cs="Times New Roman"/>
          <w:bCs/>
          <w:color w:val="000000"/>
          <w:sz w:val="28"/>
          <w:szCs w:val="28"/>
          <w:lang w:eastAsia="ru-RU"/>
        </w:rPr>
        <w:t xml:space="preserve">Рис.8.   Поперечный разрез зеленца: </w:t>
      </w:r>
      <w:r w:rsidRPr="00B01F45">
        <w:rPr>
          <w:rFonts w:ascii="Times New Roman" w:eastAsia="Times New Roman" w:hAnsi="Times New Roman" w:cs="Times New Roman"/>
          <w:iCs/>
          <w:color w:val="000000"/>
          <w:sz w:val="28"/>
          <w:szCs w:val="28"/>
          <w:lang w:eastAsia="ru-RU"/>
        </w:rPr>
        <w:t xml:space="preserve">слева — округлый, в середине — округло-трехгранный, справа — </w:t>
      </w:r>
      <w:proofErr w:type="spellStart"/>
      <w:r w:rsidRPr="00B01F45">
        <w:rPr>
          <w:rFonts w:ascii="Times New Roman" w:eastAsia="Times New Roman" w:hAnsi="Times New Roman" w:cs="Times New Roman"/>
          <w:iCs/>
          <w:color w:val="000000"/>
          <w:sz w:val="28"/>
          <w:szCs w:val="28"/>
          <w:lang w:eastAsia="ru-RU"/>
        </w:rPr>
        <w:t>резкотрехгранный</w:t>
      </w:r>
      <w:proofErr w:type="spellEnd"/>
      <w:r w:rsidRPr="00B01F45">
        <w:rPr>
          <w:rFonts w:ascii="Times New Roman" w:eastAsia="Times New Roman" w:hAnsi="Times New Roman" w:cs="Times New Roman"/>
          <w:iCs/>
          <w:color w:val="000000"/>
          <w:sz w:val="28"/>
          <w:szCs w:val="28"/>
          <w:lang w:eastAsia="ru-RU"/>
        </w:rPr>
        <w:t>.</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 </w:t>
      </w:r>
      <w:r w:rsidRPr="00B01F45">
        <w:rPr>
          <w:rFonts w:ascii="Times New Roman" w:hAnsi="Times New Roman" w:cs="Times New Roman"/>
          <w:sz w:val="28"/>
          <w:szCs w:val="28"/>
        </w:rPr>
        <w:tab/>
        <w:t xml:space="preserve">На плодах образуются бугорки с шипами. Окраска шипов может быть белой и черной. Плоды </w:t>
      </w:r>
      <w:proofErr w:type="gramStart"/>
      <w:r w:rsidRPr="00B01F45">
        <w:rPr>
          <w:rFonts w:ascii="Times New Roman" w:hAnsi="Times New Roman" w:cs="Times New Roman"/>
          <w:sz w:val="28"/>
          <w:szCs w:val="28"/>
        </w:rPr>
        <w:t>с</w:t>
      </w:r>
      <w:proofErr w:type="gramEnd"/>
      <w:r w:rsidRPr="00B01F45">
        <w:rPr>
          <w:rFonts w:ascii="Times New Roman" w:hAnsi="Times New Roman" w:cs="Times New Roman"/>
          <w:sz w:val="28"/>
          <w:szCs w:val="28"/>
        </w:rPr>
        <w:t xml:space="preserve"> </w:t>
      </w:r>
      <w:proofErr w:type="gramStart"/>
      <w:r w:rsidRPr="00B01F45">
        <w:rPr>
          <w:rFonts w:ascii="Times New Roman" w:hAnsi="Times New Roman" w:cs="Times New Roman"/>
          <w:sz w:val="28"/>
          <w:szCs w:val="28"/>
        </w:rPr>
        <w:t>черным</w:t>
      </w:r>
      <w:proofErr w:type="gramEnd"/>
      <w:r w:rsidRPr="00B01F45">
        <w:rPr>
          <w:rFonts w:ascii="Times New Roman" w:hAnsi="Times New Roman" w:cs="Times New Roman"/>
          <w:sz w:val="28"/>
          <w:szCs w:val="28"/>
        </w:rPr>
        <w:t xml:space="preserve"> </w:t>
      </w:r>
      <w:proofErr w:type="spellStart"/>
      <w:r w:rsidRPr="00B01F45">
        <w:rPr>
          <w:rFonts w:ascii="Times New Roman" w:hAnsi="Times New Roman" w:cs="Times New Roman"/>
          <w:sz w:val="28"/>
          <w:szCs w:val="28"/>
        </w:rPr>
        <w:t>опушением</w:t>
      </w:r>
      <w:proofErr w:type="spellEnd"/>
      <w:r w:rsidRPr="00B01F45">
        <w:rPr>
          <w:rFonts w:ascii="Times New Roman" w:hAnsi="Times New Roman" w:cs="Times New Roman"/>
          <w:sz w:val="28"/>
          <w:szCs w:val="28"/>
        </w:rPr>
        <w:t xml:space="preserve"> относительно быстро желтеют, теряя товарный вид. Зеленцы </w:t>
      </w:r>
      <w:proofErr w:type="gramStart"/>
      <w:r w:rsidRPr="00B01F45">
        <w:rPr>
          <w:rFonts w:ascii="Times New Roman" w:hAnsi="Times New Roman" w:cs="Times New Roman"/>
          <w:sz w:val="28"/>
          <w:szCs w:val="28"/>
        </w:rPr>
        <w:t>с</w:t>
      </w:r>
      <w:proofErr w:type="gramEnd"/>
      <w:r w:rsidRPr="00B01F45">
        <w:rPr>
          <w:rFonts w:ascii="Times New Roman" w:hAnsi="Times New Roman" w:cs="Times New Roman"/>
          <w:sz w:val="28"/>
          <w:szCs w:val="28"/>
        </w:rPr>
        <w:t xml:space="preserve"> черным </w:t>
      </w:r>
      <w:proofErr w:type="spellStart"/>
      <w:r w:rsidRPr="00B01F45">
        <w:rPr>
          <w:rFonts w:ascii="Times New Roman" w:hAnsi="Times New Roman" w:cs="Times New Roman"/>
          <w:sz w:val="28"/>
          <w:szCs w:val="28"/>
        </w:rPr>
        <w:t>опушением</w:t>
      </w:r>
      <w:proofErr w:type="spellEnd"/>
      <w:r w:rsidRPr="00B01F45">
        <w:rPr>
          <w:rFonts w:ascii="Times New Roman" w:hAnsi="Times New Roman" w:cs="Times New Roman"/>
          <w:sz w:val="28"/>
          <w:szCs w:val="28"/>
        </w:rPr>
        <w:t xml:space="preserve"> очень ароматны, вкусны как в свежем, так и соленом виде.  Кожица их мягкая, но они быстро желтеют еще на растении и быстро теряют товарный вид. </w:t>
      </w:r>
      <w:proofErr w:type="spellStart"/>
      <w:r w:rsidRPr="00B01F45">
        <w:rPr>
          <w:rFonts w:ascii="Times New Roman" w:hAnsi="Times New Roman" w:cs="Times New Roman"/>
          <w:sz w:val="28"/>
          <w:szCs w:val="28"/>
        </w:rPr>
        <w:t>Белошипные</w:t>
      </w:r>
      <w:proofErr w:type="spellEnd"/>
      <w:r w:rsidRPr="00B01F45">
        <w:rPr>
          <w:rFonts w:ascii="Times New Roman" w:hAnsi="Times New Roman" w:cs="Times New Roman"/>
          <w:sz w:val="28"/>
          <w:szCs w:val="28"/>
        </w:rPr>
        <w:t xml:space="preserve"> сорта менее вкусные, кожица их зеленцов более грубая.</w:t>
      </w:r>
    </w:p>
    <w:p w:rsidR="00B01F45" w:rsidRPr="00B01F45" w:rsidRDefault="00B01F45" w:rsidP="00A11BD8">
      <w:pPr>
        <w:spacing w:after="0" w:line="360" w:lineRule="auto"/>
        <w:ind w:firstLine="708"/>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 xml:space="preserve">Биологически спелые плоды — семенники в 1,5-2 раза крупнее зеленцов, происходит одревеснение семенных оболочек, повышается кислотность мякоти. </w:t>
      </w:r>
      <w:proofErr w:type="gramStart"/>
      <w:r w:rsidRPr="00B01F45">
        <w:rPr>
          <w:rFonts w:ascii="Times New Roman" w:hAnsi="Times New Roman" w:cs="Times New Roman"/>
          <w:sz w:val="28"/>
          <w:szCs w:val="28"/>
        </w:rPr>
        <w:t xml:space="preserve">Зрелые </w:t>
      </w:r>
      <w:proofErr w:type="spellStart"/>
      <w:r w:rsidRPr="00B01F45">
        <w:rPr>
          <w:rFonts w:ascii="Times New Roman" w:hAnsi="Times New Roman" w:cs="Times New Roman"/>
          <w:sz w:val="28"/>
          <w:szCs w:val="28"/>
        </w:rPr>
        <w:t>черношипые</w:t>
      </w:r>
      <w:proofErr w:type="spellEnd"/>
      <w:r w:rsidRPr="00B01F45">
        <w:rPr>
          <w:rFonts w:ascii="Times New Roman" w:hAnsi="Times New Roman" w:cs="Times New Roman"/>
          <w:sz w:val="28"/>
          <w:szCs w:val="28"/>
        </w:rPr>
        <w:t xml:space="preserve"> плоды — желтые, ярко-желтые, оранжево-желтые, коричнево-желтые, бронзово-желтые и бурые; у </w:t>
      </w:r>
      <w:proofErr w:type="spellStart"/>
      <w:r w:rsidRPr="00B01F45">
        <w:rPr>
          <w:rFonts w:ascii="Times New Roman" w:hAnsi="Times New Roman" w:cs="Times New Roman"/>
          <w:sz w:val="28"/>
          <w:szCs w:val="28"/>
        </w:rPr>
        <w:t>белошипых</w:t>
      </w:r>
      <w:proofErr w:type="spellEnd"/>
      <w:r w:rsidRPr="00B01F45">
        <w:rPr>
          <w:rFonts w:ascii="Times New Roman" w:hAnsi="Times New Roman" w:cs="Times New Roman"/>
          <w:sz w:val="28"/>
          <w:szCs w:val="28"/>
        </w:rPr>
        <w:t xml:space="preserve"> плоды белой, фарфорово-белой, желто-белой, зелено-белой окраски.</w:t>
      </w:r>
      <w:r w:rsidRPr="00B01F45">
        <w:rPr>
          <w:rFonts w:ascii="Times New Roman" w:eastAsia="Times New Roman" w:hAnsi="Times New Roman" w:cs="Times New Roman"/>
          <w:sz w:val="28"/>
          <w:szCs w:val="28"/>
          <w:lang w:eastAsia="ru-RU"/>
        </w:rPr>
        <w:t xml:space="preserve"> </w:t>
      </w:r>
      <w:proofErr w:type="gramEnd"/>
    </w:p>
    <w:p w:rsidR="00B01F45" w:rsidRPr="00B01F45" w:rsidRDefault="00B01F45" w:rsidP="00A11BD8">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 xml:space="preserve">Сетка на семенниках является признаком, характеризующим сорт. Образование сетки объясняется разрастанием плода, которое вызывает </w:t>
      </w:r>
      <w:r w:rsidRPr="00B01F45">
        <w:rPr>
          <w:rFonts w:ascii="Times New Roman" w:hAnsi="Times New Roman" w:cs="Times New Roman"/>
          <w:sz w:val="28"/>
          <w:szCs w:val="28"/>
        </w:rPr>
        <w:lastRenderedPageBreak/>
        <w:t>растрескивание кутику</w:t>
      </w:r>
      <w:r w:rsidR="00A11BD8">
        <w:rPr>
          <w:rFonts w:ascii="Times New Roman" w:hAnsi="Times New Roman" w:cs="Times New Roman"/>
          <w:sz w:val="28"/>
          <w:szCs w:val="28"/>
        </w:rPr>
        <w:t xml:space="preserve">лы и появление пробкового слоя. </w:t>
      </w:r>
      <w:r w:rsidRPr="00B01F45">
        <w:rPr>
          <w:rFonts w:ascii="Times New Roman" w:hAnsi="Times New Roman" w:cs="Times New Roman"/>
          <w:iCs/>
          <w:sz w:val="28"/>
          <w:szCs w:val="28"/>
        </w:rPr>
        <w:t>Сетка на семенниках</w:t>
      </w:r>
      <w:r w:rsidRPr="00B01F45">
        <w:rPr>
          <w:rFonts w:ascii="Times New Roman" w:hAnsi="Times New Roman" w:cs="Times New Roman"/>
          <w:sz w:val="28"/>
          <w:szCs w:val="28"/>
        </w:rPr>
        <w:t xml:space="preserve"> бывает  с мелкими элементами сетки, крупно-сетчатая, разорванная сетка, двойная сетка,  без сетки и другие.</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eastAsia="Times New Roman" w:hAnsi="Times New Roman" w:cs="Times New Roman"/>
          <w:noProof/>
          <w:color w:val="000000"/>
          <w:sz w:val="28"/>
          <w:szCs w:val="28"/>
          <w:lang w:eastAsia="ru-RU"/>
        </w:rPr>
        <w:drawing>
          <wp:inline distT="0" distB="0" distL="0" distR="0" wp14:anchorId="584F8A8F" wp14:editId="7E83667D">
            <wp:extent cx="5391829" cy="3019425"/>
            <wp:effectExtent l="0" t="0" r="0" b="0"/>
            <wp:docPr id="34" name="Рисунок 34" descr="https://imgprx.livejournal.net/4c43974b6ddb5c500dd4946e3c787725dba5c2a4/dIxq-mrYHtqs3zTrBvBJxDMITrfB9rvGf36jm4y2p8z025G2AgwD3XIohFC4sTLpuQ_XC4-AogmlgRXUZ12RBP3u2PBw0MX3qw8t97d1uFs4W6W7hrVVWmsK14-qlM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prx.livejournal.net/4c43974b6ddb5c500dd4946e3c787725dba5c2a4/dIxq-mrYHtqs3zTrBvBJxDMITrfB9rvGf36jm4y2p8z025G2AgwD3XIohFC4sTLpuQ_XC4-AogmlgRXUZ12RBP3u2PBw0MX3qw8t97d1uFs4W6W7hrVVWmsK14-qlM2V"/>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96419" cy="3021995"/>
                    </a:xfrm>
                    <a:prstGeom prst="rect">
                      <a:avLst/>
                    </a:prstGeom>
                    <a:noFill/>
                    <a:ln>
                      <a:noFill/>
                    </a:ln>
                  </pic:spPr>
                </pic:pic>
              </a:graphicData>
            </a:graphic>
          </wp:inline>
        </w:drawing>
      </w:r>
    </w:p>
    <w:p w:rsidR="00B01F45" w:rsidRPr="00B01F45" w:rsidRDefault="00B01F45" w:rsidP="00B01F45">
      <w:pPr>
        <w:autoSpaceDE w:val="0"/>
        <w:autoSpaceDN w:val="0"/>
        <w:adjustRightInd w:val="0"/>
        <w:spacing w:after="0" w:line="360" w:lineRule="auto"/>
        <w:rPr>
          <w:rFonts w:ascii="Times New Roman" w:eastAsia="Times New Roman" w:hAnsi="Times New Roman" w:cs="Times New Roman"/>
          <w:iCs/>
          <w:color w:val="000000"/>
          <w:sz w:val="28"/>
          <w:szCs w:val="28"/>
          <w:lang w:eastAsia="ru-RU"/>
        </w:rPr>
      </w:pPr>
      <w:r w:rsidRPr="00B01F45">
        <w:rPr>
          <w:rFonts w:ascii="Times New Roman" w:eastAsia="Times New Roman" w:hAnsi="Times New Roman" w:cs="Times New Roman"/>
          <w:bCs/>
          <w:color w:val="000000"/>
          <w:sz w:val="28"/>
          <w:szCs w:val="28"/>
          <w:lang w:eastAsia="ru-RU"/>
        </w:rPr>
        <w:t>Рис 9. Типы сетки на семенниках огурцов:</w:t>
      </w:r>
      <w:r w:rsidRPr="00B01F45">
        <w:rPr>
          <w:rFonts w:ascii="Times New Roman" w:eastAsia="Times New Roman" w:hAnsi="Times New Roman" w:cs="Times New Roman"/>
          <w:color w:val="000000"/>
          <w:sz w:val="28"/>
          <w:szCs w:val="28"/>
          <w:lang w:eastAsia="ru-RU"/>
        </w:rPr>
        <w:br/>
      </w:r>
      <w:r w:rsidRPr="00B01F45">
        <w:rPr>
          <w:rFonts w:ascii="Times New Roman" w:eastAsia="Times New Roman" w:hAnsi="Times New Roman" w:cs="Times New Roman"/>
          <w:iCs/>
          <w:color w:val="000000"/>
          <w:sz w:val="28"/>
          <w:szCs w:val="28"/>
          <w:lang w:eastAsia="ru-RU"/>
        </w:rPr>
        <w:t xml:space="preserve">1 — без  сетки,  2 – элементами  сетки,  3 — крупноячеистая  сетка,  4 —мелкоячеистая   сетка,  5 — двойная  сетка,  6— черепаховая   </w:t>
      </w:r>
      <w:proofErr w:type="spellStart"/>
      <w:r w:rsidRPr="00B01F45">
        <w:rPr>
          <w:rFonts w:ascii="Times New Roman" w:eastAsia="Times New Roman" w:hAnsi="Times New Roman" w:cs="Times New Roman"/>
          <w:iCs/>
          <w:color w:val="000000"/>
          <w:sz w:val="28"/>
          <w:szCs w:val="28"/>
          <w:lang w:eastAsia="ru-RU"/>
        </w:rPr>
        <w:t>сетчатость</w:t>
      </w:r>
      <w:proofErr w:type="spellEnd"/>
      <w:r w:rsidRPr="00B01F45">
        <w:rPr>
          <w:rFonts w:ascii="Times New Roman" w:eastAsia="Times New Roman" w:hAnsi="Times New Roman" w:cs="Times New Roman"/>
          <w:iCs/>
          <w:color w:val="000000"/>
          <w:sz w:val="28"/>
          <w:szCs w:val="28"/>
          <w:lang w:eastAsia="ru-RU"/>
        </w:rPr>
        <w:t>.</w:t>
      </w:r>
    </w:p>
    <w:p w:rsidR="00B01F45" w:rsidRPr="00B01F45" w:rsidRDefault="00A11BD8" w:rsidP="00A11BD8">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Семена. </w:t>
      </w:r>
      <w:r w:rsidR="00B01F45" w:rsidRPr="00B01F45">
        <w:rPr>
          <w:rFonts w:ascii="Times New Roman" w:eastAsia="Times New Roman" w:hAnsi="Times New Roman" w:cs="Times New Roman"/>
          <w:sz w:val="28"/>
          <w:szCs w:val="28"/>
          <w:lang w:eastAsia="ru-RU"/>
        </w:rPr>
        <w:t>Семена огурца – односемянка. Семена находятся в семенных камерах расположенных в сердцевине плода. В нормально развитом семеннике в зависимости от сорта и условий выращивания образуются 100-400 семян.  Семена имеют удлиненно-эллиптическую форму, плоские, гладкие, продолговатые, белой или светло-кремовой окраски, длиной 5-17 миллиметров, шириной 3-7 миллиметров.</w:t>
      </w:r>
      <w:r w:rsidR="00B01F45" w:rsidRPr="00B01F45">
        <w:rPr>
          <w:rFonts w:ascii="Times New Roman" w:hAnsi="Times New Roman" w:cs="Times New Roman"/>
          <w:b/>
          <w:sz w:val="28"/>
          <w:szCs w:val="28"/>
        </w:rPr>
        <w:t xml:space="preserve"> </w:t>
      </w:r>
      <w:r w:rsidR="00B01F45" w:rsidRPr="00B01F45">
        <w:rPr>
          <w:rFonts w:ascii="Times New Roman" w:hAnsi="Times New Roman" w:cs="Times New Roman"/>
          <w:sz w:val="28"/>
          <w:szCs w:val="28"/>
        </w:rPr>
        <w:t xml:space="preserve">К мелким относят семена длиною до 8 мм, к средним – 8-15 мм, крупным - более 15 мм. </w:t>
      </w:r>
      <w:r w:rsidR="00B01F45" w:rsidRPr="00B01F45">
        <w:rPr>
          <w:rFonts w:ascii="Times New Roman" w:eastAsia="Times New Roman" w:hAnsi="Times New Roman" w:cs="Times New Roman"/>
          <w:sz w:val="28"/>
          <w:szCs w:val="28"/>
          <w:lang w:eastAsia="ru-RU"/>
        </w:rPr>
        <w:t xml:space="preserve">Семена </w:t>
      </w:r>
      <w:proofErr w:type="spellStart"/>
      <w:r w:rsidR="00B01F45" w:rsidRPr="00B01F45">
        <w:rPr>
          <w:rFonts w:ascii="Times New Roman" w:eastAsia="Times New Roman" w:hAnsi="Times New Roman" w:cs="Times New Roman"/>
          <w:sz w:val="28"/>
          <w:szCs w:val="28"/>
          <w:lang w:eastAsia="ru-RU"/>
        </w:rPr>
        <w:t>длинноплодных</w:t>
      </w:r>
      <w:proofErr w:type="spellEnd"/>
      <w:r w:rsidR="00B01F45" w:rsidRPr="00B01F45">
        <w:rPr>
          <w:rFonts w:ascii="Times New Roman" w:eastAsia="Times New Roman" w:hAnsi="Times New Roman" w:cs="Times New Roman"/>
          <w:sz w:val="28"/>
          <w:szCs w:val="28"/>
          <w:lang w:eastAsia="ru-RU"/>
        </w:rPr>
        <w:t xml:space="preserve"> сортов более вытянутой формы, чем </w:t>
      </w:r>
      <w:proofErr w:type="spellStart"/>
      <w:r w:rsidR="00B01F45" w:rsidRPr="00B01F45">
        <w:rPr>
          <w:rFonts w:ascii="Times New Roman" w:eastAsia="Times New Roman" w:hAnsi="Times New Roman" w:cs="Times New Roman"/>
          <w:sz w:val="28"/>
          <w:szCs w:val="28"/>
          <w:lang w:eastAsia="ru-RU"/>
        </w:rPr>
        <w:t>короткоплодных</w:t>
      </w:r>
      <w:proofErr w:type="spellEnd"/>
      <w:r w:rsidR="00B01F45" w:rsidRPr="00B01F45">
        <w:rPr>
          <w:rFonts w:ascii="Times New Roman" w:eastAsia="Times New Roman" w:hAnsi="Times New Roman" w:cs="Times New Roman"/>
          <w:sz w:val="28"/>
          <w:szCs w:val="28"/>
          <w:lang w:eastAsia="ru-RU"/>
        </w:rPr>
        <w:t xml:space="preserve"> сортов.</w:t>
      </w:r>
      <w:r w:rsidR="00B01F45" w:rsidRPr="00B01F45">
        <w:rPr>
          <w:rFonts w:ascii="Times New Roman" w:hAnsi="Times New Roman" w:cs="Times New Roman"/>
          <w:sz w:val="28"/>
          <w:szCs w:val="28"/>
        </w:rPr>
        <w:t xml:space="preserve"> Масса 1000 зерен составляет у мелких семян - 20 г, у средних – 20-30 г, у крупных - более 30 г.</w:t>
      </w:r>
    </w:p>
    <w:p w:rsidR="00B01F45" w:rsidRPr="00B01F45" w:rsidRDefault="00A11BD8" w:rsidP="00B01F45">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Корень. </w:t>
      </w:r>
      <w:r w:rsidR="00B01F45" w:rsidRPr="00B01F45">
        <w:rPr>
          <w:rFonts w:ascii="Times New Roman" w:eastAsia="Times New Roman" w:hAnsi="Times New Roman" w:cs="Times New Roman"/>
          <w:sz w:val="28"/>
          <w:szCs w:val="28"/>
          <w:lang w:eastAsia="ru-RU"/>
        </w:rPr>
        <w:t xml:space="preserve">Корневая система огурца состоит из короткого стержневого корня и многочисленных боковых корней. Основная масса корней расположена в верхнем (15-20 сантиметровом) слое почвы, хотя отдельные корни проникают на глубину до 1 метра и более. </w:t>
      </w:r>
      <w:r w:rsidR="00B01F45" w:rsidRPr="00B01F45">
        <w:rPr>
          <w:rFonts w:ascii="Times New Roman" w:hAnsi="Times New Roman" w:cs="Times New Roman"/>
          <w:sz w:val="28"/>
          <w:szCs w:val="28"/>
        </w:rPr>
        <w:t xml:space="preserve">На орошаемых землях </w:t>
      </w:r>
      <w:r w:rsidR="00B01F45" w:rsidRPr="00B01F45">
        <w:rPr>
          <w:rFonts w:ascii="Times New Roman" w:hAnsi="Times New Roman" w:cs="Times New Roman"/>
          <w:sz w:val="28"/>
          <w:szCs w:val="28"/>
        </w:rPr>
        <w:lastRenderedPageBreak/>
        <w:t>корневая система располагается в верхнем слое почвы на глубине до 60 см и в диаметре — до 80 см.</w:t>
      </w:r>
      <w:r w:rsidR="00B01F45" w:rsidRPr="00B01F45">
        <w:rPr>
          <w:rFonts w:ascii="Times New Roman" w:eastAsia="Times New Roman" w:hAnsi="Times New Roman" w:cs="Times New Roman"/>
          <w:sz w:val="28"/>
          <w:szCs w:val="28"/>
          <w:lang w:eastAsia="ru-RU"/>
        </w:rPr>
        <w:t xml:space="preserve"> </w:t>
      </w:r>
      <w:r w:rsidR="00B01F45" w:rsidRPr="00B01F45">
        <w:rPr>
          <w:rFonts w:ascii="Times New Roman" w:hAnsi="Times New Roman" w:cs="Times New Roman"/>
          <w:sz w:val="28"/>
          <w:szCs w:val="28"/>
        </w:rPr>
        <w:t xml:space="preserve">Огурец легко образует придаточные корни из подсемядольного колена и узлов стебля. С начала прорастания семени характерно значительное опережение формирования корневой системы по сравнению </w:t>
      </w:r>
      <w:proofErr w:type="gramStart"/>
      <w:r w:rsidR="00B01F45" w:rsidRPr="00B01F45">
        <w:rPr>
          <w:rFonts w:ascii="Times New Roman" w:hAnsi="Times New Roman" w:cs="Times New Roman"/>
          <w:sz w:val="28"/>
          <w:szCs w:val="28"/>
        </w:rPr>
        <w:t>с</w:t>
      </w:r>
      <w:proofErr w:type="gramEnd"/>
      <w:r w:rsidR="00B01F45" w:rsidRPr="00B01F45">
        <w:rPr>
          <w:rFonts w:ascii="Times New Roman" w:hAnsi="Times New Roman" w:cs="Times New Roman"/>
          <w:sz w:val="28"/>
          <w:szCs w:val="28"/>
        </w:rPr>
        <w:t xml:space="preserve"> надземной. </w:t>
      </w:r>
      <w:r w:rsidR="00B01F45" w:rsidRPr="00B01F45">
        <w:rPr>
          <w:rFonts w:ascii="Times New Roman" w:eastAsia="Times New Roman" w:hAnsi="Times New Roman" w:cs="Times New Roman"/>
          <w:sz w:val="28"/>
          <w:szCs w:val="28"/>
          <w:lang w:eastAsia="ru-RU"/>
        </w:rPr>
        <w:t xml:space="preserve"> </w:t>
      </w:r>
      <w:r w:rsidR="00B01F45" w:rsidRPr="00B01F45">
        <w:rPr>
          <w:rFonts w:ascii="Times New Roman" w:hAnsi="Times New Roman" w:cs="Times New Roman"/>
          <w:sz w:val="28"/>
          <w:szCs w:val="28"/>
        </w:rPr>
        <w:t>Это свойство используют для улучшения корневого питания растений.</w:t>
      </w:r>
      <w:r w:rsidR="00B01F45" w:rsidRPr="00B01F45">
        <w:rPr>
          <w:rFonts w:ascii="Times New Roman" w:eastAsia="Times New Roman" w:hAnsi="Times New Roman" w:cs="Times New Roman"/>
          <w:sz w:val="28"/>
          <w:szCs w:val="28"/>
          <w:lang w:eastAsia="ru-RU"/>
        </w:rPr>
        <w:t xml:space="preserve"> </w:t>
      </w:r>
      <w:r w:rsidR="00B01F45" w:rsidRPr="00B01F45">
        <w:rPr>
          <w:rFonts w:ascii="Times New Roman" w:hAnsi="Times New Roman" w:cs="Times New Roman"/>
          <w:sz w:val="28"/>
          <w:szCs w:val="28"/>
        </w:rPr>
        <w:t>На структурных почвах и при междурядных рыхлениях корневая система развивается сильнее, чем на плотных и необрабатываемых участках.</w:t>
      </w:r>
    </w:p>
    <w:p w:rsidR="00B01F45" w:rsidRPr="00B01F45" w:rsidRDefault="00B01F45" w:rsidP="00B01F45">
      <w:pPr>
        <w:spacing w:after="0" w:line="360" w:lineRule="auto"/>
        <w:jc w:val="both"/>
        <w:rPr>
          <w:rFonts w:ascii="Times New Roman" w:hAnsi="Times New Roman" w:cs="Times New Roman"/>
          <w:b/>
          <w:sz w:val="28"/>
          <w:szCs w:val="28"/>
        </w:rPr>
      </w:pP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noProof/>
          <w:sz w:val="28"/>
          <w:szCs w:val="28"/>
          <w:lang w:eastAsia="ru-RU"/>
        </w:rPr>
        <w:drawing>
          <wp:inline distT="0" distB="0" distL="0" distR="0" wp14:anchorId="203F24EB" wp14:editId="3177FE2C">
            <wp:extent cx="5969300" cy="2895600"/>
            <wp:effectExtent l="0" t="0" r="0" b="0"/>
            <wp:docPr id="35" name="Рисунок 35" descr="http://hitagro.ru/wp-content/uploads/2013/04/image019.jpg.pagespeed.ce.LmXF7dG-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itagro.ru/wp-content/uploads/2013/04/image019.jpg.pagespeed.ce.LmXF7dG-CM.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69300" cy="2895600"/>
                    </a:xfrm>
                    <a:prstGeom prst="rect">
                      <a:avLst/>
                    </a:prstGeom>
                    <a:noFill/>
                    <a:ln>
                      <a:noFill/>
                    </a:ln>
                  </pic:spPr>
                </pic:pic>
              </a:graphicData>
            </a:graphic>
          </wp:inline>
        </w:drawing>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Рис. 10.</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noProof/>
          <w:sz w:val="28"/>
          <w:szCs w:val="28"/>
          <w:lang w:eastAsia="ru-RU"/>
        </w:rPr>
        <w:lastRenderedPageBreak/>
        <w:drawing>
          <wp:inline distT="0" distB="0" distL="0" distR="0" wp14:anchorId="27CAEC04" wp14:editId="2ECD1A8A">
            <wp:extent cx="5822950" cy="4800600"/>
            <wp:effectExtent l="0" t="0" r="6350" b="0"/>
            <wp:docPr id="36" name="Рисунок 36" descr="http://hitagro.ru/wp-content/uploads/2013/04/image020.jpg.pagespeed.ce.3kUv7cZNG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tagro.ru/wp-content/uploads/2013/04/image020.jpg.pagespeed.ce.3kUv7cZNG_.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22950" cy="4800600"/>
                    </a:xfrm>
                    <a:prstGeom prst="rect">
                      <a:avLst/>
                    </a:prstGeom>
                    <a:noFill/>
                    <a:ln>
                      <a:noFill/>
                    </a:ln>
                  </pic:spPr>
                </pic:pic>
              </a:graphicData>
            </a:graphic>
          </wp:inline>
        </w:drawing>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Рис.11.</w:t>
      </w:r>
    </w:p>
    <w:p w:rsidR="00B01F45" w:rsidRDefault="00B01F45" w:rsidP="00B01F45">
      <w:pPr>
        <w:spacing w:after="0" w:line="360" w:lineRule="auto"/>
        <w:jc w:val="both"/>
        <w:rPr>
          <w:rFonts w:ascii="Times New Roman" w:hAnsi="Times New Roman" w:cs="Times New Roman"/>
          <w:sz w:val="28"/>
          <w:szCs w:val="28"/>
        </w:rPr>
      </w:pPr>
      <w:proofErr w:type="gramStart"/>
      <w:r w:rsidRPr="00B01F45">
        <w:rPr>
          <w:rFonts w:ascii="Times New Roman" w:hAnsi="Times New Roman" w:cs="Times New Roman"/>
          <w:sz w:val="28"/>
          <w:szCs w:val="28"/>
        </w:rPr>
        <w:t>А – корневая система в возрасте 42 дней, см. В – молодое растение в возрасте, дни: 1 – одного, 2 – шести, 3 – деся</w:t>
      </w:r>
      <w:r w:rsidR="00923BB5">
        <w:rPr>
          <w:rFonts w:ascii="Times New Roman" w:hAnsi="Times New Roman" w:cs="Times New Roman"/>
          <w:sz w:val="28"/>
          <w:szCs w:val="28"/>
        </w:rPr>
        <w:t>ти, 4 – двадцати, 5 – тридцати.</w:t>
      </w:r>
      <w:proofErr w:type="gramEnd"/>
    </w:p>
    <w:p w:rsidR="00923BB5" w:rsidRPr="00923BB5" w:rsidRDefault="00923BB5" w:rsidP="00B01F45">
      <w:pPr>
        <w:spacing w:after="0" w:line="360" w:lineRule="auto"/>
        <w:jc w:val="both"/>
        <w:rPr>
          <w:rFonts w:ascii="Times New Roman" w:hAnsi="Times New Roman" w:cs="Times New Roman"/>
          <w:sz w:val="28"/>
          <w:szCs w:val="28"/>
        </w:rPr>
      </w:pPr>
    </w:p>
    <w:p w:rsidR="00B01F45" w:rsidRPr="00B01F45" w:rsidRDefault="00B01F45" w:rsidP="00B01F45">
      <w:pPr>
        <w:spacing w:after="0" w:line="360" w:lineRule="auto"/>
        <w:jc w:val="both"/>
        <w:rPr>
          <w:rFonts w:ascii="Times New Roman" w:eastAsia="Times New Roman" w:hAnsi="Times New Roman" w:cs="Times New Roman"/>
          <w:b/>
          <w:kern w:val="36"/>
          <w:sz w:val="28"/>
          <w:szCs w:val="28"/>
          <w:lang w:eastAsia="ru-RU"/>
        </w:rPr>
      </w:pPr>
      <w:r w:rsidRPr="00B01F45">
        <w:rPr>
          <w:rFonts w:ascii="Times New Roman" w:eastAsia="Times New Roman" w:hAnsi="Times New Roman" w:cs="Times New Roman"/>
          <w:b/>
          <w:kern w:val="36"/>
          <w:sz w:val="28"/>
          <w:szCs w:val="28"/>
          <w:lang w:eastAsia="ru-RU"/>
        </w:rPr>
        <w:t>Эколого-биологические особенности огурца.</w:t>
      </w:r>
    </w:p>
    <w:p w:rsidR="00B01F45" w:rsidRPr="00A11BD8" w:rsidRDefault="00B01F45" w:rsidP="00A11BD8">
      <w:pPr>
        <w:spacing w:after="0" w:line="360" w:lineRule="auto"/>
        <w:ind w:firstLine="708"/>
        <w:jc w:val="both"/>
        <w:rPr>
          <w:rFonts w:ascii="Times New Roman" w:eastAsia="Times New Roman" w:hAnsi="Times New Roman" w:cs="Times New Roman"/>
          <w:bCs/>
          <w:sz w:val="28"/>
          <w:szCs w:val="28"/>
          <w:lang w:eastAsia="ru-RU"/>
        </w:rPr>
      </w:pPr>
      <w:r w:rsidRPr="00B01F45">
        <w:rPr>
          <w:rFonts w:ascii="Times New Roman" w:hAnsi="Times New Roman" w:cs="Times New Roman"/>
          <w:sz w:val="28"/>
          <w:szCs w:val="28"/>
        </w:rPr>
        <w:t>Огурец – светолюбивая культура, положительно реагирует</w:t>
      </w:r>
      <w:r w:rsidR="00A11BD8">
        <w:rPr>
          <w:rFonts w:ascii="Times New Roman" w:eastAsia="Times New Roman" w:hAnsi="Times New Roman" w:cs="Times New Roman"/>
          <w:bCs/>
          <w:sz w:val="28"/>
          <w:szCs w:val="28"/>
          <w:lang w:eastAsia="ru-RU"/>
        </w:rPr>
        <w:t xml:space="preserve"> </w:t>
      </w:r>
      <w:r w:rsidRPr="00B01F45">
        <w:rPr>
          <w:rFonts w:ascii="Times New Roman" w:hAnsi="Times New Roman" w:cs="Times New Roman"/>
          <w:sz w:val="28"/>
          <w:szCs w:val="28"/>
        </w:rPr>
        <w:t>на повышение освещенности до определенного предела и по происхождению</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относится к растениям короткого дня. Однако четко </w:t>
      </w:r>
      <w:proofErr w:type="gramStart"/>
      <w:r w:rsidRPr="00B01F45">
        <w:rPr>
          <w:rFonts w:ascii="Times New Roman" w:hAnsi="Times New Roman" w:cs="Times New Roman"/>
          <w:sz w:val="28"/>
          <w:szCs w:val="28"/>
        </w:rPr>
        <w:t>выраженной</w:t>
      </w:r>
      <w:proofErr w:type="gramEnd"/>
      <w:r w:rsidRPr="00B01F45">
        <w:rPr>
          <w:rFonts w:ascii="Times New Roman" w:hAnsi="Times New Roman" w:cs="Times New Roman"/>
          <w:sz w:val="28"/>
          <w:szCs w:val="28"/>
        </w:rPr>
        <w:t xml:space="preserve"> коротко-</w:t>
      </w:r>
      <w:proofErr w:type="spellStart"/>
      <w:r w:rsidRPr="00B01F45">
        <w:rPr>
          <w:rFonts w:ascii="Times New Roman" w:hAnsi="Times New Roman" w:cs="Times New Roman"/>
          <w:sz w:val="28"/>
          <w:szCs w:val="28"/>
        </w:rPr>
        <w:t>дневностью</w:t>
      </w:r>
      <w:proofErr w:type="spellEnd"/>
      <w:r w:rsidRPr="00B01F45">
        <w:rPr>
          <w:rFonts w:ascii="Times New Roman" w:hAnsi="Times New Roman" w:cs="Times New Roman"/>
          <w:sz w:val="28"/>
          <w:szCs w:val="28"/>
        </w:rPr>
        <w:t xml:space="preserve"> обладают только сорта тропического происхождения, которые при выращивании в летнее время в высокоширотных районах умеренного климата не образуют не только женских, но и мужских цветков. Другие же сорта цветут и плодоносят и при </w:t>
      </w:r>
      <w:proofErr w:type="gramStart"/>
      <w:r w:rsidRPr="00B01F45">
        <w:rPr>
          <w:rFonts w:ascii="Times New Roman" w:hAnsi="Times New Roman" w:cs="Times New Roman"/>
          <w:sz w:val="28"/>
          <w:szCs w:val="28"/>
        </w:rPr>
        <w:t>длинном дне</w:t>
      </w:r>
      <w:proofErr w:type="gramEnd"/>
      <w:r w:rsidRPr="00B01F45">
        <w:rPr>
          <w:rFonts w:ascii="Times New Roman" w:hAnsi="Times New Roman" w:cs="Times New Roman"/>
          <w:sz w:val="28"/>
          <w:szCs w:val="28"/>
        </w:rPr>
        <w:t xml:space="preserve">, но короткий день (10-12 часов) ускоряет их развитие и повышает урожай, а длинный день с 14 до 16 часов затягивает вступление их в плодоношение и снижается урожайность. </w:t>
      </w:r>
      <w:r w:rsidRPr="00B01F45">
        <w:rPr>
          <w:rFonts w:ascii="Times New Roman" w:hAnsi="Times New Roman" w:cs="Times New Roman"/>
          <w:sz w:val="28"/>
          <w:szCs w:val="28"/>
        </w:rPr>
        <w:lastRenderedPageBreak/>
        <w:t>Селекцией созданы сорта для открытого грунта и тепличной культуры, обильно плодоносящие в условиях  длинного дня. Одним из факторов, влияющих на скорость развития  растений и величину урожая, является интенсивность освещения. Интенсивная освещенность ускоряет цветение, слабая, наоборот, задерживает вступление растений в плодоношение. Высокая интенсивность освещения необходима с момента появления у скороспелых сортов трех настоящих листьев, а у средне и позднеспелых сорто</w:t>
      </w:r>
      <w:proofErr w:type="gramStart"/>
      <w:r w:rsidRPr="00B01F45">
        <w:rPr>
          <w:rFonts w:ascii="Times New Roman" w:hAnsi="Times New Roman" w:cs="Times New Roman"/>
          <w:sz w:val="28"/>
          <w:szCs w:val="28"/>
        </w:rPr>
        <w:t>в-</w:t>
      </w:r>
      <w:proofErr w:type="gramEnd"/>
      <w:r w:rsidRPr="00B01F45">
        <w:rPr>
          <w:rFonts w:ascii="Times New Roman" w:hAnsi="Times New Roman" w:cs="Times New Roman"/>
          <w:sz w:val="28"/>
          <w:szCs w:val="28"/>
        </w:rPr>
        <w:t xml:space="preserve"> четырех-пяти листьев.</w:t>
      </w:r>
    </w:p>
    <w:p w:rsidR="00B01F45" w:rsidRPr="00B01F45" w:rsidRDefault="00B01F45" w:rsidP="00A11BD8">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 xml:space="preserve">Коротковолновые сине-фиолетовые лучи в солнечном свете ускоряют развитие растений, благоприятствуют образованию большого количества женских цветков, способствуют увеличению урожая и получению его в более ранние сроки. Хорошие урожаи получают только на открытых хорошо освещенных участках. При интенсивном солнечном освещении, в полуденные часы огурцу полезно </w:t>
      </w:r>
      <w:proofErr w:type="gramStart"/>
      <w:r w:rsidRPr="00B01F45">
        <w:rPr>
          <w:rFonts w:ascii="Times New Roman" w:hAnsi="Times New Roman" w:cs="Times New Roman"/>
          <w:sz w:val="28"/>
          <w:szCs w:val="28"/>
        </w:rPr>
        <w:t>незначительное</w:t>
      </w:r>
      <w:proofErr w:type="gramEnd"/>
      <w:r w:rsidRPr="00B01F45">
        <w:rPr>
          <w:rFonts w:ascii="Times New Roman" w:hAnsi="Times New Roman" w:cs="Times New Roman"/>
          <w:sz w:val="28"/>
          <w:szCs w:val="28"/>
        </w:rPr>
        <w:t xml:space="preserve"> </w:t>
      </w:r>
      <w:proofErr w:type="spellStart"/>
      <w:r w:rsidRPr="00B01F45">
        <w:rPr>
          <w:rFonts w:ascii="Times New Roman" w:hAnsi="Times New Roman" w:cs="Times New Roman"/>
          <w:sz w:val="28"/>
          <w:szCs w:val="28"/>
        </w:rPr>
        <w:t>притенение</w:t>
      </w:r>
      <w:proofErr w:type="spellEnd"/>
      <w:r w:rsidRPr="00B01F45">
        <w:rPr>
          <w:rFonts w:ascii="Times New Roman" w:hAnsi="Times New Roman" w:cs="Times New Roman"/>
          <w:sz w:val="28"/>
          <w:szCs w:val="28"/>
        </w:rPr>
        <w:t>.</w:t>
      </w:r>
    </w:p>
    <w:p w:rsidR="00B01F45" w:rsidRPr="00B01F45" w:rsidRDefault="00A11BD8" w:rsidP="00A11BD8">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Температура. </w:t>
      </w:r>
      <w:r w:rsidR="00B01F45" w:rsidRPr="00B01F45">
        <w:rPr>
          <w:rFonts w:ascii="Times New Roman" w:eastAsia="Times New Roman" w:hAnsi="Times New Roman" w:cs="Times New Roman"/>
          <w:bCs/>
          <w:sz w:val="28"/>
          <w:szCs w:val="28"/>
          <w:lang w:eastAsia="ru-RU"/>
        </w:rPr>
        <w:t>Огурец – очень теплолюбив</w:t>
      </w:r>
      <w:r w:rsidR="00B01F45" w:rsidRPr="00B01F45">
        <w:rPr>
          <w:rFonts w:ascii="Times New Roman" w:eastAsia="Times New Roman" w:hAnsi="Times New Roman" w:cs="Times New Roman"/>
          <w:b/>
          <w:bCs/>
          <w:sz w:val="28"/>
          <w:szCs w:val="28"/>
          <w:lang w:eastAsia="ru-RU"/>
        </w:rPr>
        <w:t>. </w:t>
      </w:r>
      <w:r w:rsidR="00B01F45" w:rsidRPr="00B01F45">
        <w:rPr>
          <w:rFonts w:ascii="Times New Roman" w:eastAsia="Times New Roman" w:hAnsi="Times New Roman" w:cs="Times New Roman"/>
          <w:sz w:val="28"/>
          <w:szCs w:val="28"/>
          <w:lang w:eastAsia="ru-RU"/>
        </w:rPr>
        <w:t>Его семена начинают прора</w:t>
      </w:r>
      <w:r w:rsidR="00B01F45" w:rsidRPr="00B01F45">
        <w:rPr>
          <w:rFonts w:ascii="Times New Roman" w:eastAsia="Times New Roman" w:hAnsi="Times New Roman" w:cs="Times New Roman"/>
          <w:sz w:val="28"/>
          <w:szCs w:val="28"/>
          <w:lang w:eastAsia="ru-RU"/>
        </w:rPr>
        <w:softHyphen/>
        <w:t>стать при температуре не ниже 15 градусов. Оптимальная температура для их прорастания 25-30 градусов. Длительное похолодание, когда температура воз</w:t>
      </w:r>
      <w:r w:rsidR="00B01F45" w:rsidRPr="00B01F45">
        <w:rPr>
          <w:rFonts w:ascii="Times New Roman" w:eastAsia="Times New Roman" w:hAnsi="Times New Roman" w:cs="Times New Roman"/>
          <w:sz w:val="28"/>
          <w:szCs w:val="28"/>
          <w:lang w:eastAsia="ru-RU"/>
        </w:rPr>
        <w:softHyphen/>
        <w:t>духа не превышает 8-10 градусов, может привести к гибели растений, а при температуре 3-4 градуса огурцы погибают через 3-4 дня.</w:t>
      </w:r>
    </w:p>
    <w:p w:rsidR="00B01F45" w:rsidRPr="00B01F45" w:rsidRDefault="00B01F45" w:rsidP="00B01F45">
      <w:pPr>
        <w:spacing w:after="0" w:line="360" w:lineRule="auto"/>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Заморозков огурец вообще не пере</w:t>
      </w:r>
      <w:r w:rsidRPr="00B01F45">
        <w:rPr>
          <w:rFonts w:ascii="Times New Roman" w:eastAsia="Times New Roman" w:hAnsi="Times New Roman" w:cs="Times New Roman"/>
          <w:sz w:val="28"/>
          <w:szCs w:val="28"/>
          <w:lang w:eastAsia="ru-RU"/>
        </w:rPr>
        <w:softHyphen/>
        <w:t>носит. Наиболее чувствительны к холоду молодые всходы (в фазе семядолей). В фазе одного-двух настоящих листьев, когда в растениях начинается интенсивный фотосинтез, их устойчивость к холоду значительно повышается.</w:t>
      </w:r>
    </w:p>
    <w:p w:rsidR="00B01F45" w:rsidRPr="00B01F45" w:rsidRDefault="00B01F45" w:rsidP="00A11BD8">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Оптимальная дневная температура в период всходы — цветение находится в пределах 24-28</w:t>
      </w:r>
      <w:proofErr w:type="gramStart"/>
      <w:r w:rsidRPr="00B01F45">
        <w:rPr>
          <w:rFonts w:ascii="Times New Roman" w:hAnsi="Times New Roman" w:cs="Times New Roman"/>
          <w:sz w:val="28"/>
          <w:szCs w:val="28"/>
        </w:rPr>
        <w:t>°С</w:t>
      </w:r>
      <w:proofErr w:type="gramEnd"/>
      <w:r w:rsidRPr="00B01F45">
        <w:rPr>
          <w:rFonts w:ascii="Times New Roman" w:hAnsi="Times New Roman" w:cs="Times New Roman"/>
          <w:sz w:val="28"/>
          <w:szCs w:val="28"/>
        </w:rPr>
        <w:t xml:space="preserve"> в ясную и 18-22°С в пасмурную погоду. </w:t>
      </w:r>
      <w:proofErr w:type="gramStart"/>
      <w:r w:rsidRPr="00B01F45">
        <w:rPr>
          <w:rFonts w:ascii="Times New Roman" w:hAnsi="Times New Roman" w:cs="Times New Roman"/>
          <w:sz w:val="28"/>
          <w:szCs w:val="28"/>
        </w:rPr>
        <w:t xml:space="preserve">Желательно, чтобы ночная температура в это время была не ниже 12-15 °С. До начала плодоношения оптимальная дневная температура для выращивания огурца составляет 22-25 °С, ночная 18-19 °С. </w:t>
      </w:r>
      <w:proofErr w:type="spellStart"/>
      <w:r w:rsidRPr="00B01F45">
        <w:rPr>
          <w:rFonts w:ascii="Times New Roman" w:hAnsi="Times New Roman" w:cs="Times New Roman"/>
          <w:sz w:val="28"/>
          <w:szCs w:val="28"/>
        </w:rPr>
        <w:t>Плодообразование</w:t>
      </w:r>
      <w:proofErr w:type="spellEnd"/>
      <w:r w:rsidRPr="00B01F45">
        <w:rPr>
          <w:rFonts w:ascii="Times New Roman" w:hAnsi="Times New Roman" w:cs="Times New Roman"/>
          <w:sz w:val="28"/>
          <w:szCs w:val="28"/>
        </w:rPr>
        <w:t xml:space="preserve"> интенсивнее всего идет при дневной температуре 24-30° С и ночной — выше 16° С. Продолжительный период с высокой ночной </w:t>
      </w:r>
      <w:r w:rsidRPr="00B01F45">
        <w:rPr>
          <w:rFonts w:ascii="Times New Roman" w:hAnsi="Times New Roman" w:cs="Times New Roman"/>
          <w:sz w:val="28"/>
          <w:szCs w:val="28"/>
        </w:rPr>
        <w:lastRenderedPageBreak/>
        <w:t>температурой воздуха (выше +21°С) вызывает ослабление растений, возрастает количество деформированных плодов и часть</w:t>
      </w:r>
      <w:proofErr w:type="gramEnd"/>
      <w:r w:rsidRPr="00B01F45">
        <w:rPr>
          <w:rFonts w:ascii="Times New Roman" w:hAnsi="Times New Roman" w:cs="Times New Roman"/>
          <w:sz w:val="28"/>
          <w:szCs w:val="28"/>
        </w:rPr>
        <w:t xml:space="preserve"> завязей засыхает. Ростовые процессы прекращаются при температуре ниже 14,5</w:t>
      </w:r>
      <w:proofErr w:type="gramStart"/>
      <w:r w:rsidRPr="00B01F45">
        <w:rPr>
          <w:rFonts w:ascii="Times New Roman" w:hAnsi="Times New Roman" w:cs="Times New Roman"/>
          <w:sz w:val="28"/>
          <w:szCs w:val="28"/>
        </w:rPr>
        <w:t>°С</w:t>
      </w:r>
      <w:proofErr w:type="gramEnd"/>
      <w:r w:rsidRPr="00B01F45">
        <w:rPr>
          <w:rFonts w:ascii="Times New Roman" w:hAnsi="Times New Roman" w:cs="Times New Roman"/>
          <w:sz w:val="28"/>
          <w:szCs w:val="28"/>
        </w:rPr>
        <w:t xml:space="preserve"> и выше 42°С.</w:t>
      </w:r>
      <w:r w:rsidR="00A11BD8">
        <w:rPr>
          <w:rFonts w:ascii="Times New Roman" w:hAnsi="Times New Roman" w:cs="Times New Roman"/>
          <w:sz w:val="28"/>
          <w:szCs w:val="28"/>
        </w:rPr>
        <w:t xml:space="preserve"> </w:t>
      </w:r>
      <w:r w:rsidRPr="00B01F45">
        <w:rPr>
          <w:rFonts w:ascii="Times New Roman" w:hAnsi="Times New Roman" w:cs="Times New Roman"/>
          <w:sz w:val="28"/>
          <w:szCs w:val="28"/>
        </w:rPr>
        <w:t>Для огурца нежелательны резкие переходы от высокой к пониженной температуре и, наоборот, от низкой к высокой, что часто приводит к гибели посевов.</w:t>
      </w:r>
      <w:r w:rsidR="00A11BD8">
        <w:rPr>
          <w:rFonts w:ascii="Times New Roman" w:hAnsi="Times New Roman" w:cs="Times New Roman"/>
          <w:sz w:val="28"/>
          <w:szCs w:val="28"/>
        </w:rPr>
        <w:t xml:space="preserve"> </w:t>
      </w:r>
      <w:r w:rsidRPr="00B01F45">
        <w:rPr>
          <w:rFonts w:ascii="Times New Roman" w:eastAsia="Times New Roman" w:hAnsi="Times New Roman" w:cs="Times New Roman"/>
          <w:sz w:val="28"/>
          <w:szCs w:val="28"/>
          <w:lang w:eastAsia="ru-RU"/>
        </w:rPr>
        <w:t xml:space="preserve">Корневая система чувствительна к пониженной температуре и с такой прихотливостью огурцов стоит считаться. Очень комфортно себя чувствуют огурцы, когда температура почвы в прикорневой зоне немного выше, чем над почвой. Такой режим достигается, например применением в агротехнике огурца </w:t>
      </w:r>
      <w:proofErr w:type="spellStart"/>
      <w:r w:rsidRPr="00B01F45">
        <w:rPr>
          <w:rFonts w:ascii="Times New Roman" w:eastAsia="Times New Roman" w:hAnsi="Times New Roman" w:cs="Times New Roman"/>
          <w:sz w:val="28"/>
          <w:szCs w:val="28"/>
          <w:lang w:eastAsia="ru-RU"/>
        </w:rPr>
        <w:t>биотоплива</w:t>
      </w:r>
      <w:proofErr w:type="spellEnd"/>
      <w:r w:rsidRPr="00B01F45">
        <w:rPr>
          <w:rFonts w:ascii="Times New Roman" w:eastAsia="Times New Roman" w:hAnsi="Times New Roman" w:cs="Times New Roman"/>
          <w:sz w:val="28"/>
          <w:szCs w:val="28"/>
          <w:lang w:eastAsia="ru-RU"/>
        </w:rPr>
        <w:t>.</w:t>
      </w:r>
      <w:r w:rsidRPr="00B01F45">
        <w:rPr>
          <w:rFonts w:ascii="Times New Roman" w:hAnsi="Times New Roman" w:cs="Times New Roman"/>
          <w:sz w:val="28"/>
          <w:szCs w:val="28"/>
        </w:rPr>
        <w:t xml:space="preserve"> Выращивание огурца на теплых паровых грядах, где ниже 20-сантиметрового слоя почвы укладывали слой навоза толщиной 30-40 см. издавна практикуется на севере европейской части России, районах Сибири.</w:t>
      </w:r>
      <w:r w:rsidRPr="00B01F45">
        <w:rPr>
          <w:rFonts w:ascii="Times New Roman" w:eastAsia="Times New Roman" w:hAnsi="Times New Roman" w:cs="Times New Roman"/>
          <w:sz w:val="24"/>
          <w:szCs w:val="24"/>
          <w:lang w:eastAsia="ru-RU"/>
        </w:rPr>
        <w:t xml:space="preserve"> </w:t>
      </w:r>
    </w:p>
    <w:p w:rsidR="00B01F45" w:rsidRPr="00A11BD8" w:rsidRDefault="00B01F45" w:rsidP="00A11BD8">
      <w:pPr>
        <w:spacing w:after="0" w:line="360" w:lineRule="auto"/>
        <w:ind w:firstLine="708"/>
        <w:jc w:val="both"/>
        <w:rPr>
          <w:rFonts w:ascii="Times New Roman" w:hAnsi="Times New Roman" w:cs="Times New Roman"/>
          <w:sz w:val="28"/>
          <w:szCs w:val="28"/>
        </w:rPr>
      </w:pPr>
      <w:r w:rsidRPr="00B01F45">
        <w:rPr>
          <w:rFonts w:ascii="Times New Roman" w:eastAsia="Times New Roman" w:hAnsi="Times New Roman" w:cs="Times New Roman"/>
          <w:bCs/>
          <w:sz w:val="28"/>
          <w:szCs w:val="28"/>
          <w:lang w:eastAsia="ru-RU"/>
        </w:rPr>
        <w:t>Огурец – влаголюбивое растение.</w:t>
      </w:r>
      <w:r w:rsidRPr="00B01F45">
        <w:rPr>
          <w:rFonts w:ascii="Times New Roman" w:hAnsi="Times New Roman" w:cs="Times New Roman"/>
          <w:sz w:val="28"/>
          <w:szCs w:val="28"/>
        </w:rPr>
        <w:t xml:space="preserve"> Его плоды содержат до 95-96% воды.</w:t>
      </w:r>
      <w:r w:rsidRPr="00B01F45">
        <w:rPr>
          <w:rFonts w:ascii="Times New Roman" w:eastAsia="Times New Roman" w:hAnsi="Times New Roman" w:cs="Times New Roman"/>
          <w:sz w:val="28"/>
          <w:szCs w:val="28"/>
          <w:lang w:eastAsia="ru-RU"/>
        </w:rPr>
        <w:t> Огурец является одной из наиболее требовательных овощных культур к влажности почвы и воздуха, что обусловлено слабым развитием корневой системы, низкой ее сосущей способностью, большой испаряющей поверхностью растений, высокой интенс</w:t>
      </w:r>
      <w:r w:rsidR="00A11BD8">
        <w:rPr>
          <w:rFonts w:ascii="Times New Roman" w:eastAsia="Times New Roman" w:hAnsi="Times New Roman" w:cs="Times New Roman"/>
          <w:sz w:val="28"/>
          <w:szCs w:val="28"/>
          <w:lang w:eastAsia="ru-RU"/>
        </w:rPr>
        <w:t xml:space="preserve">ивностью транспирации. </w:t>
      </w:r>
      <w:r w:rsidRPr="00B01F45">
        <w:rPr>
          <w:rFonts w:ascii="Times New Roman" w:eastAsia="Times New Roman" w:hAnsi="Times New Roman" w:cs="Times New Roman"/>
          <w:sz w:val="28"/>
          <w:szCs w:val="28"/>
          <w:lang w:eastAsia="ru-RU"/>
        </w:rPr>
        <w:t xml:space="preserve"> При недостаточной влажно</w:t>
      </w:r>
      <w:r w:rsidRPr="00B01F45">
        <w:rPr>
          <w:rFonts w:ascii="Times New Roman" w:eastAsia="Times New Roman" w:hAnsi="Times New Roman" w:cs="Times New Roman"/>
          <w:sz w:val="28"/>
          <w:szCs w:val="28"/>
          <w:lang w:eastAsia="ru-RU"/>
        </w:rPr>
        <w:softHyphen/>
        <w:t>сти почвы и низкой относительной влажности воздуха растения плохо растут, медленно развиваются, первые, наиболее ценные за</w:t>
      </w:r>
      <w:r w:rsidRPr="00B01F45">
        <w:rPr>
          <w:rFonts w:ascii="Times New Roman" w:eastAsia="Times New Roman" w:hAnsi="Times New Roman" w:cs="Times New Roman"/>
          <w:sz w:val="28"/>
          <w:szCs w:val="28"/>
          <w:lang w:eastAsia="ru-RU"/>
        </w:rPr>
        <w:softHyphen/>
        <w:t>вязи опадают, плодов образуется мало, они не достигают нор</w:t>
      </w:r>
      <w:r w:rsidRPr="00B01F45">
        <w:rPr>
          <w:rFonts w:ascii="Times New Roman" w:eastAsia="Times New Roman" w:hAnsi="Times New Roman" w:cs="Times New Roman"/>
          <w:sz w:val="28"/>
          <w:szCs w:val="28"/>
          <w:lang w:eastAsia="ru-RU"/>
        </w:rPr>
        <w:softHyphen/>
        <w:t xml:space="preserve">мального размера. </w:t>
      </w:r>
      <w:r w:rsidRPr="00B01F45">
        <w:rPr>
          <w:rFonts w:ascii="Times New Roman" w:hAnsi="Times New Roman" w:cs="Times New Roman"/>
          <w:sz w:val="28"/>
          <w:szCs w:val="28"/>
        </w:rPr>
        <w:t>Недостаток влаги в почве приостанавливает рост, ведет к потере тургора в дневное время, способствует смещению пола в мужскую сторо</w:t>
      </w:r>
      <w:r w:rsidR="00A11BD8">
        <w:rPr>
          <w:rFonts w:ascii="Times New Roman" w:hAnsi="Times New Roman" w:cs="Times New Roman"/>
          <w:sz w:val="28"/>
          <w:szCs w:val="28"/>
        </w:rPr>
        <w:t>ну и появлению горечи в плодах.</w:t>
      </w:r>
      <w:r w:rsidRPr="00B01F45">
        <w:rPr>
          <w:rFonts w:ascii="Times New Roman" w:hAnsi="Times New Roman" w:cs="Times New Roman"/>
          <w:sz w:val="28"/>
          <w:szCs w:val="28"/>
        </w:rPr>
        <w:t xml:space="preserve"> </w:t>
      </w:r>
      <w:r w:rsidRPr="00B01F45">
        <w:rPr>
          <w:rFonts w:ascii="Times New Roman" w:eastAsia="Times New Roman" w:hAnsi="Times New Roman" w:cs="Times New Roman"/>
          <w:sz w:val="28"/>
          <w:szCs w:val="28"/>
          <w:lang w:eastAsia="ru-RU"/>
        </w:rPr>
        <w:t>Больше всего огурец потребляет воды в период максимального нара</w:t>
      </w:r>
      <w:r w:rsidRPr="00B01F45">
        <w:rPr>
          <w:rFonts w:ascii="Times New Roman" w:eastAsia="Times New Roman" w:hAnsi="Times New Roman" w:cs="Times New Roman"/>
          <w:sz w:val="28"/>
          <w:szCs w:val="28"/>
          <w:lang w:eastAsia="ru-RU"/>
        </w:rPr>
        <w:softHyphen/>
        <w:t xml:space="preserve">стания листьев и массового </w:t>
      </w:r>
      <w:proofErr w:type="spellStart"/>
      <w:r w:rsidRPr="00B01F45">
        <w:rPr>
          <w:rFonts w:ascii="Times New Roman" w:eastAsia="Times New Roman" w:hAnsi="Times New Roman" w:cs="Times New Roman"/>
          <w:sz w:val="28"/>
          <w:szCs w:val="28"/>
          <w:lang w:eastAsia="ru-RU"/>
        </w:rPr>
        <w:t>плодообразования</w:t>
      </w:r>
      <w:proofErr w:type="spellEnd"/>
      <w:r w:rsidRPr="00B01F45">
        <w:rPr>
          <w:rFonts w:ascii="Times New Roman" w:eastAsia="Times New Roman" w:hAnsi="Times New Roman" w:cs="Times New Roman"/>
          <w:sz w:val="28"/>
          <w:szCs w:val="28"/>
          <w:lang w:eastAsia="ru-RU"/>
        </w:rPr>
        <w:t>. Листья испаряют много влаги, особенно в сол</w:t>
      </w:r>
      <w:r w:rsidRPr="00B01F45">
        <w:rPr>
          <w:rFonts w:ascii="Times New Roman" w:eastAsia="Times New Roman" w:hAnsi="Times New Roman" w:cs="Times New Roman"/>
          <w:sz w:val="28"/>
          <w:szCs w:val="28"/>
          <w:lang w:eastAsia="ru-RU"/>
        </w:rPr>
        <w:softHyphen/>
        <w:t>нечную погоду. Оптимальная влаж</w:t>
      </w:r>
      <w:r w:rsidRPr="00B01F45">
        <w:rPr>
          <w:rFonts w:ascii="Times New Roman" w:eastAsia="Times New Roman" w:hAnsi="Times New Roman" w:cs="Times New Roman"/>
          <w:sz w:val="28"/>
          <w:szCs w:val="28"/>
          <w:lang w:eastAsia="ru-RU"/>
        </w:rPr>
        <w:softHyphen/>
        <w:t>ность почвы, а также воздуха для роста и плодоноше</w:t>
      </w:r>
      <w:r w:rsidRPr="00B01F45">
        <w:rPr>
          <w:rFonts w:ascii="Times New Roman" w:eastAsia="Times New Roman" w:hAnsi="Times New Roman" w:cs="Times New Roman"/>
          <w:sz w:val="28"/>
          <w:szCs w:val="28"/>
          <w:lang w:eastAsia="ru-RU"/>
        </w:rPr>
        <w:softHyphen/>
        <w:t>ния огурца 70-80 процентов. Более высокая влажность почвы необходима в первый период вегетации (до цветения) и во вре</w:t>
      </w:r>
      <w:r w:rsidRPr="00B01F45">
        <w:rPr>
          <w:rFonts w:ascii="Times New Roman" w:eastAsia="Times New Roman" w:hAnsi="Times New Roman" w:cs="Times New Roman"/>
          <w:sz w:val="28"/>
          <w:szCs w:val="28"/>
          <w:lang w:eastAsia="ru-RU"/>
        </w:rPr>
        <w:softHyphen/>
        <w:t xml:space="preserve">мя интенсивного роста плодов. </w:t>
      </w:r>
      <w:r w:rsidRPr="00B01F45">
        <w:rPr>
          <w:rFonts w:ascii="Times New Roman" w:hAnsi="Times New Roman" w:cs="Times New Roman"/>
          <w:sz w:val="28"/>
          <w:szCs w:val="28"/>
        </w:rPr>
        <w:t xml:space="preserve">В условиях низкой относительной влажности воздуха при возделывании огурца </w:t>
      </w:r>
      <w:r w:rsidRPr="00B01F45">
        <w:rPr>
          <w:rFonts w:ascii="Times New Roman" w:hAnsi="Times New Roman" w:cs="Times New Roman"/>
          <w:sz w:val="28"/>
          <w:szCs w:val="28"/>
        </w:rPr>
        <w:lastRenderedPageBreak/>
        <w:t>эффективно применение освежительных поливов дождеванием.</w:t>
      </w:r>
      <w:r w:rsidRPr="00B01F45">
        <w:rPr>
          <w:rFonts w:ascii="Times New Roman" w:hAnsi="Times New Roman" w:cs="Times New Roman"/>
          <w:b/>
          <w:sz w:val="28"/>
          <w:szCs w:val="28"/>
        </w:rPr>
        <w:t xml:space="preserve"> </w:t>
      </w:r>
      <w:r w:rsidRPr="00B01F45">
        <w:rPr>
          <w:rFonts w:ascii="Times New Roman" w:eastAsia="Times New Roman" w:hAnsi="Times New Roman" w:cs="Times New Roman"/>
          <w:sz w:val="28"/>
          <w:szCs w:val="28"/>
          <w:lang w:eastAsia="ru-RU"/>
        </w:rPr>
        <w:t>Повышение влажности почвы до 100 процентов, так же как и снижение до 60 процентов, резко сокращает урожай плодов и массу надземной части растений. В период массового цветения воз</w:t>
      </w:r>
      <w:r w:rsidRPr="00B01F45">
        <w:rPr>
          <w:rFonts w:ascii="Times New Roman" w:eastAsia="Times New Roman" w:hAnsi="Times New Roman" w:cs="Times New Roman"/>
          <w:sz w:val="28"/>
          <w:szCs w:val="28"/>
          <w:lang w:eastAsia="ru-RU"/>
        </w:rPr>
        <w:softHyphen/>
        <w:t>можно снижение влажности почвы до 55-60 процентов.</w:t>
      </w:r>
      <w:r w:rsidRPr="00B01F45">
        <w:rPr>
          <w:rFonts w:ascii="Times New Roman" w:hAnsi="Times New Roman" w:cs="Times New Roman"/>
          <w:sz w:val="28"/>
          <w:szCs w:val="28"/>
        </w:rPr>
        <w:t xml:space="preserve">  Переувлажнение почвы приводит к гибели корней.</w:t>
      </w:r>
      <w:r w:rsidRPr="00B01F45">
        <w:rPr>
          <w:rFonts w:ascii="Times New Roman" w:eastAsia="Times New Roman" w:hAnsi="Times New Roman" w:cs="Times New Roman"/>
          <w:sz w:val="28"/>
          <w:szCs w:val="28"/>
          <w:lang w:eastAsia="ru-RU"/>
        </w:rPr>
        <w:t xml:space="preserve"> </w:t>
      </w:r>
      <w:r w:rsidRPr="00B01F45">
        <w:rPr>
          <w:rFonts w:ascii="Times New Roman" w:hAnsi="Times New Roman" w:cs="Times New Roman"/>
          <w:sz w:val="28"/>
          <w:szCs w:val="28"/>
        </w:rPr>
        <w:t>Огурец — культура,  сильно реагирующая даже на кратковременное затопление.</w:t>
      </w:r>
    </w:p>
    <w:p w:rsidR="00B01F45" w:rsidRPr="00B01F45" w:rsidRDefault="00B01F45" w:rsidP="00B01F45">
      <w:pPr>
        <w:spacing w:after="0" w:line="360" w:lineRule="auto"/>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 xml:space="preserve">Огурец не переносит полива холодной водой, температура которой ниже температуры почвы, так как в этом случае корневые волоски легко загнивают и растения гибнут не только от холода, но и от недостатка влаги, поскольку плохо развитая корневая система не успевает подавать воду к листьям, вследствие чего возможны их ожоги. </w:t>
      </w:r>
    </w:p>
    <w:p w:rsidR="00B01F45" w:rsidRPr="00A11BD8" w:rsidRDefault="00B01F45" w:rsidP="00A11BD8">
      <w:pPr>
        <w:spacing w:after="0" w:line="360" w:lineRule="auto"/>
        <w:ind w:firstLine="708"/>
        <w:rPr>
          <w:rFonts w:ascii="Times New Roman" w:hAnsi="Times New Roman" w:cs="Times New Roman"/>
          <w:sz w:val="28"/>
          <w:szCs w:val="28"/>
        </w:rPr>
      </w:pPr>
      <w:r w:rsidRPr="00B01F45">
        <w:rPr>
          <w:rFonts w:ascii="Times New Roman" w:hAnsi="Times New Roman" w:cs="Times New Roman"/>
          <w:sz w:val="28"/>
          <w:szCs w:val="28"/>
        </w:rPr>
        <w:t xml:space="preserve">Отношение к почве. </w:t>
      </w:r>
      <w:r w:rsidRPr="00B01F45">
        <w:rPr>
          <w:rFonts w:ascii="Times New Roman" w:eastAsia="Times New Roman" w:hAnsi="Times New Roman" w:cs="Times New Roman"/>
          <w:sz w:val="28"/>
          <w:szCs w:val="28"/>
          <w:lang w:eastAsia="ru-RU"/>
        </w:rPr>
        <w:t xml:space="preserve">Огурцы </w:t>
      </w:r>
      <w:r w:rsidRPr="00B01F45">
        <w:rPr>
          <w:rFonts w:ascii="Times New Roman" w:hAnsi="Times New Roman" w:cs="Times New Roman"/>
          <w:sz w:val="28"/>
          <w:szCs w:val="28"/>
        </w:rPr>
        <w:t xml:space="preserve"> </w:t>
      </w:r>
      <w:r w:rsidRPr="00B01F45">
        <w:rPr>
          <w:rFonts w:ascii="Times New Roman" w:eastAsia="Times New Roman" w:hAnsi="Times New Roman" w:cs="Times New Roman"/>
          <w:sz w:val="28"/>
          <w:szCs w:val="28"/>
          <w:lang w:eastAsia="ru-RU"/>
        </w:rPr>
        <w:t>хорошо растут на любых типах почв, но предпочитают плодородную почву. Однако важно, чтобы структура почвы была зернистой. Это объясняется недостаточно развитой корневой системой и высокой потребностью в почвенном газообмене. Зернистая структура почвы обеспечивает хороший дренаж и соответственно газообмен.</w:t>
      </w:r>
      <w:r w:rsidR="00A11BD8">
        <w:rPr>
          <w:rFonts w:ascii="Times New Roman" w:hAnsi="Times New Roman" w:cs="Times New Roman"/>
          <w:sz w:val="28"/>
          <w:szCs w:val="28"/>
        </w:rPr>
        <w:t xml:space="preserve"> </w:t>
      </w:r>
      <w:r w:rsidRPr="00B01F45">
        <w:rPr>
          <w:rFonts w:ascii="Times New Roman" w:hAnsi="Times New Roman" w:cs="Times New Roman"/>
          <w:sz w:val="28"/>
          <w:szCs w:val="28"/>
        </w:rPr>
        <w:t xml:space="preserve">Огурец  отличается быстрыми темпами поглощения питательных веществ, в связи с тем, что за сравнительно короткий период растения образуют большую вегетативную массу и дают высокий урожай. </w:t>
      </w:r>
      <w:proofErr w:type="gramStart"/>
      <w:r w:rsidRPr="00B01F45">
        <w:rPr>
          <w:rFonts w:ascii="Times New Roman" w:hAnsi="Times New Roman" w:cs="Times New Roman"/>
          <w:sz w:val="28"/>
          <w:szCs w:val="28"/>
        </w:rPr>
        <w:t>В первые</w:t>
      </w:r>
      <w:proofErr w:type="gramEnd"/>
      <w:r w:rsidRPr="00B01F45">
        <w:rPr>
          <w:rFonts w:ascii="Times New Roman" w:hAnsi="Times New Roman" w:cs="Times New Roman"/>
          <w:sz w:val="28"/>
          <w:szCs w:val="28"/>
        </w:rPr>
        <w:t xml:space="preserve"> 2-3 недели вегетации</w:t>
      </w:r>
      <w:r w:rsidR="00A11BD8">
        <w:rPr>
          <w:rFonts w:ascii="Times New Roman" w:hAnsi="Times New Roman" w:cs="Times New Roman"/>
          <w:sz w:val="28"/>
          <w:szCs w:val="28"/>
        </w:rPr>
        <w:t xml:space="preserve">, </w:t>
      </w:r>
      <w:r w:rsidRPr="00B01F45">
        <w:rPr>
          <w:rFonts w:ascii="Times New Roman" w:hAnsi="Times New Roman" w:cs="Times New Roman"/>
          <w:sz w:val="28"/>
          <w:szCs w:val="28"/>
        </w:rPr>
        <w:t xml:space="preserve"> огурец использует мало питательных веществ. Максимум поглощения элементов питания падает на период цветения и плодоношения. </w:t>
      </w:r>
      <w:r w:rsidRPr="00B01F45">
        <w:rPr>
          <w:rFonts w:ascii="Times New Roman" w:eastAsia="Times New Roman" w:hAnsi="Times New Roman" w:cs="Times New Roman"/>
          <w:sz w:val="28"/>
          <w:szCs w:val="28"/>
          <w:lang w:eastAsia="ru-RU"/>
        </w:rPr>
        <w:t> Он отличается быстрыми тем</w:t>
      </w:r>
      <w:r w:rsidRPr="00B01F45">
        <w:rPr>
          <w:rFonts w:ascii="Times New Roman" w:eastAsia="Times New Roman" w:hAnsi="Times New Roman" w:cs="Times New Roman"/>
          <w:sz w:val="28"/>
          <w:szCs w:val="28"/>
          <w:lang w:eastAsia="ru-RU"/>
        </w:rPr>
        <w:softHyphen/>
        <w:t>пами роста и развития. Огурец формиру</w:t>
      </w:r>
      <w:r w:rsidRPr="00B01F45">
        <w:rPr>
          <w:rFonts w:ascii="Times New Roman" w:eastAsia="Times New Roman" w:hAnsi="Times New Roman" w:cs="Times New Roman"/>
          <w:sz w:val="28"/>
          <w:szCs w:val="28"/>
          <w:lang w:eastAsia="ru-RU"/>
        </w:rPr>
        <w:softHyphen/>
        <w:t>ет урожай за относительно короткое время, при этом потребляет много питательных веществ. Вот почему огурец выращивают на высокоплодо</w:t>
      </w:r>
      <w:r w:rsidRPr="00B01F45">
        <w:rPr>
          <w:rFonts w:ascii="Times New Roman" w:eastAsia="Times New Roman" w:hAnsi="Times New Roman" w:cs="Times New Roman"/>
          <w:sz w:val="28"/>
          <w:szCs w:val="28"/>
          <w:lang w:eastAsia="ru-RU"/>
        </w:rPr>
        <w:softHyphen/>
        <w:t>родных почвах и проводят частые подкормки небольшими дозами удоб</w:t>
      </w:r>
      <w:r w:rsidRPr="00B01F45">
        <w:rPr>
          <w:rFonts w:ascii="Times New Roman" w:eastAsia="Times New Roman" w:hAnsi="Times New Roman" w:cs="Times New Roman"/>
          <w:sz w:val="28"/>
          <w:szCs w:val="28"/>
          <w:lang w:eastAsia="ru-RU"/>
        </w:rPr>
        <w:softHyphen/>
        <w:t xml:space="preserve">рений. </w:t>
      </w:r>
      <w:r w:rsidR="00A11BD8">
        <w:rPr>
          <w:rFonts w:ascii="Times New Roman" w:hAnsi="Times New Roman" w:cs="Times New Roman"/>
          <w:sz w:val="28"/>
          <w:szCs w:val="28"/>
        </w:rPr>
        <w:t xml:space="preserve"> </w:t>
      </w:r>
      <w:r w:rsidRPr="00B01F45">
        <w:rPr>
          <w:rFonts w:ascii="Times New Roman" w:eastAsia="Times New Roman" w:hAnsi="Times New Roman" w:cs="Times New Roman"/>
          <w:sz w:val="28"/>
          <w:szCs w:val="28"/>
          <w:lang w:eastAsia="ru-RU"/>
        </w:rPr>
        <w:t>Огурец не</w:t>
      </w:r>
      <w:r w:rsidRPr="00B01F45">
        <w:rPr>
          <w:rFonts w:ascii="Times New Roman" w:eastAsia="Times New Roman" w:hAnsi="Times New Roman" w:cs="Times New Roman"/>
          <w:sz w:val="28"/>
          <w:szCs w:val="28"/>
          <w:lang w:eastAsia="ru-RU"/>
        </w:rPr>
        <w:softHyphen/>
        <w:t>устойчив к засолению, очень чувствителен также к высокой кон</w:t>
      </w:r>
      <w:r w:rsidRPr="00B01F45">
        <w:rPr>
          <w:rFonts w:ascii="Times New Roman" w:eastAsia="Times New Roman" w:hAnsi="Times New Roman" w:cs="Times New Roman"/>
          <w:sz w:val="28"/>
          <w:szCs w:val="28"/>
          <w:lang w:eastAsia="ru-RU"/>
        </w:rPr>
        <w:softHyphen/>
        <w:t>центрации почвенного раствора и к кислотности почвы.</w:t>
      </w:r>
    </w:p>
    <w:p w:rsidR="00B01F45" w:rsidRPr="00B01F45" w:rsidRDefault="00B01F45" w:rsidP="00A11BD8">
      <w:pPr>
        <w:spacing w:after="0" w:line="360" w:lineRule="auto"/>
        <w:ind w:firstLine="708"/>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 xml:space="preserve"> Оптималь</w:t>
      </w:r>
      <w:r w:rsidRPr="00B01F45">
        <w:rPr>
          <w:rFonts w:ascii="Times New Roman" w:eastAsia="Times New Roman" w:hAnsi="Times New Roman" w:cs="Times New Roman"/>
          <w:sz w:val="28"/>
          <w:szCs w:val="28"/>
          <w:lang w:eastAsia="ru-RU"/>
        </w:rPr>
        <w:softHyphen/>
        <w:t>ная реакция почвенной среды (</w:t>
      </w:r>
      <w:proofErr w:type="spellStart"/>
      <w:r w:rsidRPr="00B01F45">
        <w:rPr>
          <w:rFonts w:ascii="Times New Roman" w:eastAsia="Times New Roman" w:hAnsi="Times New Roman" w:cs="Times New Roman"/>
          <w:sz w:val="28"/>
          <w:szCs w:val="28"/>
          <w:lang w:eastAsia="ru-RU"/>
        </w:rPr>
        <w:t>pH</w:t>
      </w:r>
      <w:proofErr w:type="spellEnd"/>
      <w:r w:rsidRPr="00B01F45">
        <w:rPr>
          <w:rFonts w:ascii="Times New Roman" w:eastAsia="Times New Roman" w:hAnsi="Times New Roman" w:cs="Times New Roman"/>
          <w:sz w:val="28"/>
          <w:szCs w:val="28"/>
          <w:lang w:eastAsia="ru-RU"/>
        </w:rPr>
        <w:t>) для огурца  6,2-6,8.</w:t>
      </w:r>
      <w:r w:rsidRPr="00B01F45">
        <w:rPr>
          <w:rFonts w:ascii="Times New Roman" w:hAnsi="Times New Roman" w:cs="Times New Roman"/>
          <w:sz w:val="28"/>
          <w:szCs w:val="28"/>
        </w:rPr>
        <w:t xml:space="preserve"> Огурец лучше всего развивается при слабокислой и нейтральной реакции </w:t>
      </w:r>
      <w:r w:rsidRPr="00B01F45">
        <w:rPr>
          <w:rFonts w:ascii="Times New Roman" w:hAnsi="Times New Roman" w:cs="Times New Roman"/>
          <w:sz w:val="28"/>
          <w:szCs w:val="28"/>
        </w:rPr>
        <w:lastRenderedPageBreak/>
        <w:t xml:space="preserve">почвенного раствора, при рН 6,4-7,0, допускаются колебания от 4 до 7,6. Степень насыщенности основаниями должна быть не менее 75-80%. </w:t>
      </w:r>
    </w:p>
    <w:p w:rsidR="00B01F45" w:rsidRPr="00B01F45" w:rsidRDefault="00B01F45" w:rsidP="00A11BD8">
      <w:pPr>
        <w:spacing w:after="0" w:line="360" w:lineRule="auto"/>
        <w:ind w:firstLine="708"/>
        <w:jc w:val="both"/>
        <w:rPr>
          <w:rFonts w:ascii="Times New Roman" w:eastAsia="Times New Roman" w:hAnsi="Times New Roman" w:cs="Times New Roman"/>
          <w:sz w:val="28"/>
          <w:szCs w:val="28"/>
          <w:lang w:eastAsia="ru-RU"/>
        </w:rPr>
      </w:pPr>
      <w:r w:rsidRPr="00B01F45">
        <w:rPr>
          <w:rFonts w:ascii="Times New Roman" w:eastAsia="Times New Roman" w:hAnsi="Times New Roman" w:cs="Times New Roman"/>
          <w:sz w:val="28"/>
          <w:szCs w:val="28"/>
          <w:lang w:eastAsia="ru-RU"/>
        </w:rPr>
        <w:t>Избыток азотного питания усиливает рост листьев и побегов, но уменьшает число женских цвет</w:t>
      </w:r>
      <w:r w:rsidRPr="00B01F45">
        <w:rPr>
          <w:rFonts w:ascii="Times New Roman" w:eastAsia="Times New Roman" w:hAnsi="Times New Roman" w:cs="Times New Roman"/>
          <w:sz w:val="28"/>
          <w:szCs w:val="28"/>
          <w:lang w:eastAsia="ru-RU"/>
        </w:rPr>
        <w:softHyphen/>
        <w:t>ков.</w:t>
      </w:r>
    </w:p>
    <w:p w:rsidR="00B01F45" w:rsidRPr="00B01F45" w:rsidRDefault="00B01F45" w:rsidP="00A11BD8">
      <w:pPr>
        <w:spacing w:after="0" w:line="360" w:lineRule="auto"/>
        <w:ind w:firstLine="708"/>
        <w:jc w:val="both"/>
        <w:rPr>
          <w:rFonts w:ascii="Times New Roman" w:hAnsi="Times New Roman" w:cs="Times New Roman"/>
          <w:b/>
          <w:sz w:val="28"/>
          <w:szCs w:val="28"/>
        </w:rPr>
      </w:pPr>
      <w:r w:rsidRPr="00B01F45">
        <w:rPr>
          <w:rFonts w:ascii="Times New Roman" w:hAnsi="Times New Roman" w:cs="Times New Roman"/>
          <w:b/>
          <w:sz w:val="28"/>
          <w:szCs w:val="28"/>
        </w:rPr>
        <w:t xml:space="preserve"> Развитие  огурца. </w:t>
      </w:r>
      <w:r w:rsidRPr="00B01F45">
        <w:rPr>
          <w:rFonts w:ascii="Times New Roman" w:hAnsi="Times New Roman" w:cs="Times New Roman"/>
          <w:sz w:val="28"/>
          <w:szCs w:val="28"/>
        </w:rPr>
        <w:t xml:space="preserve"> Развитие растения огурца начинается с фазы прорастания семян. При</w:t>
      </w:r>
      <w:r w:rsidRPr="00B01F45">
        <w:rPr>
          <w:rFonts w:ascii="Times New Roman" w:hAnsi="Times New Roman" w:cs="Times New Roman"/>
          <w:b/>
          <w:sz w:val="28"/>
          <w:szCs w:val="28"/>
        </w:rPr>
        <w:t xml:space="preserve">  </w:t>
      </w:r>
      <w:r w:rsidRPr="00B01F45">
        <w:rPr>
          <w:rFonts w:ascii="Times New Roman" w:hAnsi="Times New Roman" w:cs="Times New Roman"/>
          <w:sz w:val="28"/>
          <w:szCs w:val="28"/>
        </w:rPr>
        <w:t>благоприятных условиях всходы огурца появляются через 5-7 дней после посева. Для набухания семена огурца поглощают до 42% воды, а для прорастания – 105%. Скорость появления всходов в значительной степени определяется температурой почвы. Первым трогается в рост корешок зародыша</w:t>
      </w:r>
      <w:r w:rsidRPr="00B01F45">
        <w:rPr>
          <w:rFonts w:ascii="Times New Roman" w:eastAsia="Times New Roman" w:hAnsi="Times New Roman" w:cs="Times New Roman"/>
          <w:sz w:val="28"/>
          <w:szCs w:val="28"/>
          <w:lang w:eastAsia="ru-RU"/>
        </w:rPr>
        <w:t xml:space="preserve">, затем начинается развитие точки роста и появление стебля. </w:t>
      </w:r>
      <w:r w:rsidRPr="00B01F45">
        <w:rPr>
          <w:rFonts w:ascii="Times New Roman" w:hAnsi="Times New Roman" w:cs="Times New Roman"/>
          <w:sz w:val="28"/>
          <w:szCs w:val="28"/>
        </w:rPr>
        <w:t>В начале вегетации корневая система развивается более интенсивно, чем надземная часть. Всходы раскрываются двумя толстыми мясистыми семядольными листочками с ровными краями. В период прорастания и появления всходов огуречное растение живёт за счет питательных веществ, накопленных в семядолях. Первый настоящий лист образуется через 5-8 дней после появления всходов. Он отличается от семядолей своей формой, зазубренностью краев. Через день после этого показывается второй настоящий лист, а на 20-25 день растение имеет уже 5 настоящих листьев.</w:t>
      </w:r>
    </w:p>
    <w:p w:rsidR="00B01F45" w:rsidRPr="00B01F45" w:rsidRDefault="00B01F45" w:rsidP="00B01F45">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С появлением первых настоящих листьев начинается фаза развития</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огуречного растения – нарастания вегетативных органов: стебля, листьев и</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корней. Листья появляются каждый день, и чем старше лист, тем он больше</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расчленен и зазубрен. При неблагоприятных условиях растения</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приостанавливают свое развитие, и новые листья в течение нескольких дней могут не образовываться.</w:t>
      </w:r>
    </w:p>
    <w:p w:rsidR="00B01F45" w:rsidRPr="00B01F45" w:rsidRDefault="00B01F45" w:rsidP="00B01F45">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 xml:space="preserve">Главный стебель в первые дни растет всего по несколько мм в сутки. Через месяц после всходов достигает 20 см в сутки и более. Образуя 6-8 листьев, растение начинает ветвиться. Боковые побеги (плети) сначала образуются в пазухах нижних листьев, а затем и в пазухах верхних листьев. Боковые плети, образующиеся в пазухах листьев главного стебля, являются </w:t>
      </w:r>
      <w:r w:rsidRPr="00B01F45">
        <w:rPr>
          <w:rFonts w:ascii="Times New Roman" w:hAnsi="Times New Roman" w:cs="Times New Roman"/>
          <w:sz w:val="28"/>
          <w:szCs w:val="28"/>
        </w:rPr>
        <w:lastRenderedPageBreak/>
        <w:t>плетями первого порядка, они дают плети второго порядка и т.д. Однако</w:t>
      </w:r>
      <w:proofErr w:type="gramStart"/>
      <w:r w:rsidRPr="00B01F45">
        <w:rPr>
          <w:rFonts w:ascii="Times New Roman" w:hAnsi="Times New Roman" w:cs="Times New Roman"/>
          <w:sz w:val="28"/>
          <w:szCs w:val="28"/>
        </w:rPr>
        <w:t>,</w:t>
      </w:r>
      <w:proofErr w:type="gramEnd"/>
      <w:r w:rsidRPr="00B01F45">
        <w:rPr>
          <w:rFonts w:ascii="Times New Roman" w:hAnsi="Times New Roman" w:cs="Times New Roman"/>
          <w:sz w:val="28"/>
          <w:szCs w:val="28"/>
        </w:rPr>
        <w:t xml:space="preserve"> хорошо развитые бывают только плети первого порядка. </w:t>
      </w:r>
    </w:p>
    <w:p w:rsidR="00B01F45" w:rsidRPr="00B01F45" w:rsidRDefault="00B01F45" w:rsidP="00B01F45">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Появление женских цветков зависит не только от сорта, но и условий выращивания. Чем благоприятнее эти условия, тем быстрее появляются цветки и тем их больше. Цветение у раннеспелых сортов начинается через 30—40 суток после появления всходов, у средне- и позднеспелых — через 45—70 суток.</w:t>
      </w:r>
      <w:r w:rsidRPr="00B01F45">
        <w:rPr>
          <w:rFonts w:ascii="Times New Roman" w:eastAsia="Times New Roman" w:hAnsi="Times New Roman" w:cs="Times New Roman"/>
          <w:sz w:val="28"/>
          <w:szCs w:val="28"/>
          <w:lang w:eastAsia="ru-RU"/>
        </w:rPr>
        <w:t xml:space="preserve"> Первыми распускаются цветки на главном стебле, расположенные у скороспелых сортов в пазухах второго-третьего листа, а у позднеспелых — седьмого-двенадцатого листа. В последующем зацветают цветки, расположенные выше по главному стеблю. Цветение распространяется снизу вверх и с главного стебля на побеги первого, а затем и последующих порядков.</w:t>
      </w:r>
      <w:r w:rsidRPr="00B01F45">
        <w:rPr>
          <w:rFonts w:ascii="Times New Roman" w:hAnsi="Times New Roman" w:cs="Times New Roman"/>
          <w:sz w:val="28"/>
          <w:szCs w:val="28"/>
        </w:rPr>
        <w:t xml:space="preserve"> К</w:t>
      </w:r>
      <w:r w:rsidRPr="00B01F45">
        <w:rPr>
          <w:rFonts w:ascii="Times New Roman" w:hAnsi="Times New Roman" w:cs="Times New Roman"/>
          <w:sz w:val="28"/>
          <w:szCs w:val="28"/>
          <w:shd w:val="clear" w:color="auto" w:fill="FFFFFF"/>
        </w:rPr>
        <w:t xml:space="preserve">аждый цветок огурца открыт только один день. </w:t>
      </w:r>
      <w:r w:rsidRPr="00B01F45">
        <w:rPr>
          <w:rFonts w:ascii="Open Sans" w:hAnsi="Open Sans"/>
          <w:sz w:val="21"/>
          <w:szCs w:val="21"/>
          <w:shd w:val="clear" w:color="auto" w:fill="FFFFFF"/>
        </w:rPr>
        <w:t> </w:t>
      </w:r>
      <w:r w:rsidRPr="00B01F45">
        <w:rPr>
          <w:rFonts w:ascii="Times New Roman" w:eastAsia="Times New Roman" w:hAnsi="Times New Roman" w:cs="Times New Roman"/>
          <w:sz w:val="28"/>
          <w:szCs w:val="28"/>
          <w:lang w:eastAsia="ru-RU"/>
        </w:rPr>
        <w:t>После оплодотворения завязь сначала растет в длину, а затем в толщину. Через 5-12 дней в зависимости от сорта и условий выращивания образуется технически спелый плод — зеленец, пригодный для использования в свежем виде и для засолки.</w:t>
      </w:r>
      <w:r w:rsidRPr="00B01F45">
        <w:rPr>
          <w:rFonts w:ascii="Times New Roman" w:hAnsi="Times New Roman" w:cs="Times New Roman"/>
          <w:b/>
          <w:sz w:val="28"/>
          <w:szCs w:val="28"/>
        </w:rPr>
        <w:t xml:space="preserve"> </w:t>
      </w:r>
      <w:r w:rsidRPr="00B01F45">
        <w:rPr>
          <w:rFonts w:ascii="Times New Roman" w:hAnsi="Times New Roman" w:cs="Times New Roman"/>
          <w:sz w:val="28"/>
          <w:szCs w:val="28"/>
        </w:rPr>
        <w:t>Первые 2-3 суток зеленец растет медленно, затем с четвертых по восьмые</w:t>
      </w:r>
      <w:r w:rsidRPr="00B01F45">
        <w:rPr>
          <w:rFonts w:ascii="Times New Roman" w:eastAsia="Times New Roman" w:hAnsi="Times New Roman" w:cs="Times New Roman"/>
          <w:sz w:val="28"/>
          <w:szCs w:val="28"/>
          <w:lang w:eastAsia="ru-RU"/>
        </w:rPr>
        <w:t xml:space="preserve"> </w:t>
      </w:r>
      <w:r w:rsidRPr="00B01F45">
        <w:rPr>
          <w:rFonts w:ascii="Times New Roman" w:hAnsi="Times New Roman" w:cs="Times New Roman"/>
          <w:sz w:val="28"/>
          <w:szCs w:val="28"/>
        </w:rPr>
        <w:t>сутки зеленец нарастает очень быстро. С 9 по 14 сутки рост зеленца несколько</w:t>
      </w:r>
      <w:r w:rsidRPr="00B01F45">
        <w:rPr>
          <w:rFonts w:ascii="Times New Roman" w:eastAsia="Times New Roman" w:hAnsi="Times New Roman" w:cs="Times New Roman"/>
          <w:sz w:val="28"/>
          <w:szCs w:val="28"/>
          <w:lang w:eastAsia="ru-RU"/>
        </w:rPr>
        <w:t xml:space="preserve"> </w:t>
      </w:r>
      <w:r w:rsidRPr="00B01F45">
        <w:rPr>
          <w:rFonts w:ascii="Times New Roman" w:hAnsi="Times New Roman" w:cs="Times New Roman"/>
          <w:sz w:val="28"/>
          <w:szCs w:val="28"/>
        </w:rPr>
        <w:t>замедляется, но еще остаётся сравнительно интенсивным. После 14 суток при</w:t>
      </w:r>
      <w:r w:rsidRPr="00B01F45">
        <w:rPr>
          <w:rFonts w:ascii="Times New Roman" w:eastAsia="Times New Roman" w:hAnsi="Times New Roman" w:cs="Times New Roman"/>
          <w:sz w:val="28"/>
          <w:szCs w:val="28"/>
          <w:lang w:eastAsia="ru-RU"/>
        </w:rPr>
        <w:t xml:space="preserve"> </w:t>
      </w:r>
      <w:r w:rsidRPr="00B01F45">
        <w:rPr>
          <w:rFonts w:ascii="Times New Roman" w:hAnsi="Times New Roman" w:cs="Times New Roman"/>
          <w:sz w:val="28"/>
          <w:szCs w:val="28"/>
        </w:rPr>
        <w:t xml:space="preserve">наливе семян рост зеленцов резко сокращается, начинается их пожелтение. </w:t>
      </w:r>
      <w:r w:rsidRPr="00B01F45">
        <w:rPr>
          <w:rFonts w:ascii="Times New Roman" w:eastAsia="Times New Roman" w:hAnsi="Times New Roman" w:cs="Times New Roman"/>
          <w:sz w:val="28"/>
          <w:szCs w:val="28"/>
          <w:lang w:eastAsia="ru-RU"/>
        </w:rPr>
        <w:t>Дальнейший рост плодов протекает медленнее: период от фазы зеленца до полного созревания семян в плоде (физиологическая зрелость) в зависимости от сорта и условий выращивания составляет 1-1,5 месяца. Период плодоношения (время от первого до последнего сбора) у огурца довольно длительный (20-90 дней, в зависимости от сорта).</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 </w:t>
      </w:r>
      <w:r w:rsidR="00A11BD8">
        <w:rPr>
          <w:rFonts w:ascii="Times New Roman" w:hAnsi="Times New Roman" w:cs="Times New Roman"/>
          <w:sz w:val="28"/>
          <w:szCs w:val="28"/>
        </w:rPr>
        <w:tab/>
      </w:r>
      <w:r w:rsidRPr="00B01F45">
        <w:rPr>
          <w:rFonts w:ascii="Times New Roman" w:hAnsi="Times New Roman" w:cs="Times New Roman"/>
          <w:sz w:val="28"/>
          <w:szCs w:val="28"/>
        </w:rPr>
        <w:t>При выращивании зеленцов растение образует больше плодо</w:t>
      </w:r>
      <w:r w:rsidR="00A11BD8">
        <w:rPr>
          <w:rFonts w:ascii="Times New Roman" w:hAnsi="Times New Roman" w:cs="Times New Roman"/>
          <w:sz w:val="28"/>
          <w:szCs w:val="28"/>
        </w:rPr>
        <w:t xml:space="preserve">в, чем при выращивании на </w:t>
      </w:r>
      <w:proofErr w:type="spellStart"/>
      <w:r w:rsidR="00A11BD8">
        <w:rPr>
          <w:rFonts w:ascii="Times New Roman" w:hAnsi="Times New Roman" w:cs="Times New Roman"/>
          <w:sz w:val="28"/>
          <w:szCs w:val="28"/>
        </w:rPr>
        <w:t>семяна</w:t>
      </w:r>
      <w:proofErr w:type="spellEnd"/>
      <w:r w:rsidRPr="00B01F45">
        <w:rPr>
          <w:rFonts w:ascii="Times New Roman" w:hAnsi="Times New Roman" w:cs="Times New Roman"/>
          <w:sz w:val="28"/>
          <w:szCs w:val="28"/>
        </w:rPr>
        <w:t xml:space="preserve">. При уборке зеленцов растение образует все новые и новые плоды. Семенные растения дают плодов значительно меньше. Образование семенника и семян требует много питательных веществ. Поэтому растения приостанавливают рост уже оплодотворенных завязей и не </w:t>
      </w:r>
      <w:r w:rsidRPr="00B01F45">
        <w:rPr>
          <w:rFonts w:ascii="Times New Roman" w:hAnsi="Times New Roman" w:cs="Times New Roman"/>
          <w:sz w:val="28"/>
          <w:szCs w:val="28"/>
        </w:rPr>
        <w:lastRenderedPageBreak/>
        <w:t xml:space="preserve">образуют новых цветков. </w:t>
      </w:r>
      <w:r w:rsidRPr="00B01F45">
        <w:rPr>
          <w:rFonts w:ascii="Times New Roman" w:eastAsia="Times New Roman" w:hAnsi="Times New Roman" w:cs="Times New Roman"/>
          <w:sz w:val="28"/>
          <w:szCs w:val="28"/>
          <w:lang w:eastAsia="ru-RU"/>
        </w:rPr>
        <w:t>Высокая нагрузка  спелыми плодами способствует ускорению старения растений и может быть причиной преждевременного отмирания. Сбор недозрелых завязей огурца дает возможность продлить вегетационный период.</w:t>
      </w:r>
    </w:p>
    <w:p w:rsidR="00B01F45" w:rsidRPr="00B01F45" w:rsidRDefault="00B01F45" w:rsidP="00B01F45">
      <w:pPr>
        <w:spacing w:after="0" w:line="360" w:lineRule="auto"/>
        <w:jc w:val="both"/>
        <w:rPr>
          <w:rFonts w:ascii="Times New Roman" w:hAnsi="Times New Roman" w:cs="Times New Roman"/>
          <w:b/>
          <w:sz w:val="28"/>
          <w:szCs w:val="28"/>
        </w:rPr>
      </w:pPr>
      <w:r w:rsidRPr="00B01F45">
        <w:rPr>
          <w:rFonts w:ascii="Times New Roman" w:hAnsi="Times New Roman" w:cs="Times New Roman"/>
          <w:b/>
          <w:bCs/>
          <w:sz w:val="28"/>
          <w:szCs w:val="28"/>
        </w:rPr>
        <w:t xml:space="preserve"> Сортоиспытание огурцов.</w:t>
      </w:r>
    </w:p>
    <w:p w:rsidR="00B01F45" w:rsidRPr="00A11BD8" w:rsidRDefault="00B01F45" w:rsidP="00A11BD8">
      <w:pPr>
        <w:autoSpaceDE w:val="0"/>
        <w:autoSpaceDN w:val="0"/>
        <w:adjustRightInd w:val="0"/>
        <w:spacing w:after="0" w:line="360" w:lineRule="auto"/>
        <w:ind w:firstLine="708"/>
        <w:jc w:val="both"/>
        <w:rPr>
          <w:rFonts w:ascii="Times New Roman" w:hAnsi="Times New Roman" w:cs="Times New Roman"/>
          <w:sz w:val="28"/>
          <w:szCs w:val="28"/>
        </w:rPr>
      </w:pPr>
      <w:proofErr w:type="spellStart"/>
      <w:r w:rsidRPr="00B01F45">
        <w:rPr>
          <w:rFonts w:ascii="Times New Roman" w:hAnsi="Times New Roman" w:cs="Times New Roman"/>
          <w:sz w:val="28"/>
          <w:szCs w:val="28"/>
        </w:rPr>
        <w:t>Выращеваемые</w:t>
      </w:r>
      <w:proofErr w:type="spellEnd"/>
      <w:r w:rsidRPr="00B01F45">
        <w:rPr>
          <w:rFonts w:ascii="Times New Roman" w:hAnsi="Times New Roman" w:cs="Times New Roman"/>
          <w:sz w:val="28"/>
          <w:szCs w:val="28"/>
        </w:rPr>
        <w:t xml:space="preserve"> сорта огурца разделены на семь экотипов северорусский,  среднерусский, южнорусский, </w:t>
      </w:r>
      <w:proofErr w:type="spellStart"/>
      <w:r w:rsidRPr="00B01F45">
        <w:rPr>
          <w:rFonts w:ascii="Times New Roman" w:hAnsi="Times New Roman" w:cs="Times New Roman"/>
          <w:sz w:val="28"/>
          <w:szCs w:val="28"/>
        </w:rPr>
        <w:t>белоопушенный</w:t>
      </w:r>
      <w:proofErr w:type="spellEnd"/>
      <w:r w:rsidRPr="00B01F45">
        <w:rPr>
          <w:rFonts w:ascii="Times New Roman" w:hAnsi="Times New Roman" w:cs="Times New Roman"/>
          <w:sz w:val="28"/>
          <w:szCs w:val="28"/>
        </w:rPr>
        <w:t xml:space="preserve">, восточный, тепличный, дальневосточный. Кроме экотипов сорта огурцов классифицируют </w:t>
      </w:r>
      <w:r w:rsidR="00A11BD8">
        <w:rPr>
          <w:rFonts w:ascii="Times New Roman" w:hAnsi="Times New Roman" w:cs="Times New Roman"/>
          <w:sz w:val="28"/>
          <w:szCs w:val="28"/>
        </w:rPr>
        <w:t xml:space="preserve"> </w:t>
      </w:r>
      <w:r w:rsidRPr="00B01F45">
        <w:rPr>
          <w:rFonts w:ascii="Times New Roman" w:eastAsia="Times New Roman" w:hAnsi="Times New Roman" w:cs="Times New Roman"/>
          <w:color w:val="000000"/>
          <w:sz w:val="28"/>
          <w:szCs w:val="28"/>
          <w:lang w:eastAsia="ru-RU"/>
        </w:rPr>
        <w:t>по времени созревания - раннеспелые — 40 дней, среднеспелые – 50 дней,</w:t>
      </w:r>
      <w:r w:rsidR="00A11BD8">
        <w:rPr>
          <w:rFonts w:ascii="Times New Roman" w:eastAsia="Times New Roman" w:hAnsi="Times New Roman" w:cs="Times New Roman"/>
          <w:color w:val="000000"/>
          <w:sz w:val="28"/>
          <w:szCs w:val="28"/>
          <w:lang w:eastAsia="ru-RU"/>
        </w:rPr>
        <w:t xml:space="preserve"> позднеспелые - больше 60 дней,  п</w:t>
      </w:r>
      <w:r w:rsidRPr="00B01F45">
        <w:rPr>
          <w:rFonts w:ascii="Times New Roman" w:eastAsia="Times New Roman" w:hAnsi="Times New Roman" w:cs="Times New Roman"/>
          <w:color w:val="000000"/>
          <w:sz w:val="28"/>
          <w:szCs w:val="28"/>
          <w:lang w:eastAsia="ru-RU"/>
        </w:rPr>
        <w:t>о типу опыления-</w:t>
      </w:r>
      <w:proofErr w:type="spellStart"/>
      <w:r w:rsidRPr="00B01F45">
        <w:rPr>
          <w:rFonts w:ascii="Times New Roman" w:eastAsia="Times New Roman" w:hAnsi="Times New Roman" w:cs="Times New Roman"/>
          <w:color w:val="000000"/>
          <w:sz w:val="28"/>
          <w:szCs w:val="28"/>
          <w:lang w:eastAsia="ru-RU"/>
        </w:rPr>
        <w:t>насекомоопыляемые</w:t>
      </w:r>
      <w:proofErr w:type="spellEnd"/>
      <w:r w:rsidRPr="00B01F45">
        <w:rPr>
          <w:rFonts w:ascii="Times New Roman" w:eastAsia="Times New Roman" w:hAnsi="Times New Roman" w:cs="Times New Roman"/>
          <w:color w:val="000000"/>
          <w:sz w:val="28"/>
          <w:szCs w:val="28"/>
          <w:lang w:eastAsia="ru-RU"/>
        </w:rPr>
        <w:t xml:space="preserve"> и </w:t>
      </w:r>
      <w:proofErr w:type="spellStart"/>
      <w:r w:rsidRPr="00B01F45">
        <w:rPr>
          <w:rFonts w:ascii="Times New Roman" w:eastAsia="Times New Roman" w:hAnsi="Times New Roman" w:cs="Times New Roman"/>
          <w:color w:val="000000"/>
          <w:sz w:val="28"/>
          <w:szCs w:val="28"/>
          <w:lang w:eastAsia="ru-RU"/>
        </w:rPr>
        <w:t>партенокарпические</w:t>
      </w:r>
      <w:proofErr w:type="spellEnd"/>
      <w:r w:rsidRPr="00B01F45">
        <w:rPr>
          <w:rFonts w:ascii="Times New Roman" w:eastAsia="Times New Roman" w:hAnsi="Times New Roman" w:cs="Times New Roman"/>
          <w:color w:val="000000"/>
          <w:sz w:val="28"/>
          <w:szCs w:val="28"/>
          <w:lang w:eastAsia="ru-RU"/>
        </w:rPr>
        <w:t xml:space="preserve">. </w:t>
      </w:r>
      <w:r w:rsidRPr="00B01F45">
        <w:rPr>
          <w:rFonts w:ascii="Times New Roman" w:hAnsi="Times New Roman" w:cs="Times New Roman"/>
          <w:sz w:val="28"/>
          <w:szCs w:val="28"/>
        </w:rPr>
        <w:t xml:space="preserve"> Сорта и гибриды огурцов  делятся </w:t>
      </w:r>
      <w:proofErr w:type="gramStart"/>
      <w:r w:rsidRPr="00B01F45">
        <w:rPr>
          <w:rFonts w:ascii="Times New Roman" w:hAnsi="Times New Roman" w:cs="Times New Roman"/>
          <w:sz w:val="28"/>
          <w:szCs w:val="28"/>
        </w:rPr>
        <w:t>на</w:t>
      </w:r>
      <w:proofErr w:type="gramEnd"/>
      <w:r w:rsidRPr="00B01F45">
        <w:rPr>
          <w:rFonts w:ascii="Times New Roman" w:hAnsi="Times New Roman" w:cs="Times New Roman"/>
          <w:sz w:val="28"/>
          <w:szCs w:val="28"/>
        </w:rPr>
        <w:t xml:space="preserve"> сильнорослые, среднерослые и слаборослые.  </w:t>
      </w:r>
      <w:proofErr w:type="gramStart"/>
      <w:r w:rsidRPr="00B01F45">
        <w:rPr>
          <w:rFonts w:ascii="Times New Roman" w:hAnsi="Times New Roman" w:cs="Times New Roman"/>
          <w:sz w:val="28"/>
          <w:szCs w:val="28"/>
        </w:rPr>
        <w:t>Кроме этого, в</w:t>
      </w:r>
      <w:r w:rsidRPr="00B01F45">
        <w:rPr>
          <w:rFonts w:ascii="Times New Roman" w:eastAsia="Times New Roman" w:hAnsi="Times New Roman" w:cs="Times New Roman"/>
          <w:color w:val="000000"/>
          <w:sz w:val="28"/>
          <w:szCs w:val="28"/>
          <w:lang w:eastAsia="ru-RU"/>
        </w:rPr>
        <w:t xml:space="preserve"> </w:t>
      </w:r>
      <w:r w:rsidRPr="00B01F45">
        <w:rPr>
          <w:rFonts w:ascii="Times New Roman" w:hAnsi="Times New Roman" w:cs="Times New Roman"/>
          <w:sz w:val="28"/>
          <w:szCs w:val="28"/>
        </w:rPr>
        <w:t xml:space="preserve">каждой группе сорта подразделяют по длине плетей (длине первых 15-ти междоузлий) на очень короткие, короткие, средней длины и длинные,  по типу ветвления сильноветвистые, </w:t>
      </w:r>
      <w:proofErr w:type="spellStart"/>
      <w:r w:rsidRPr="00B01F45">
        <w:rPr>
          <w:rFonts w:ascii="Times New Roman" w:hAnsi="Times New Roman" w:cs="Times New Roman"/>
          <w:sz w:val="28"/>
          <w:szCs w:val="28"/>
        </w:rPr>
        <w:t>средневетвистые</w:t>
      </w:r>
      <w:proofErr w:type="spellEnd"/>
      <w:r w:rsidRPr="00B01F45">
        <w:rPr>
          <w:rFonts w:ascii="Times New Roman" w:hAnsi="Times New Roman" w:cs="Times New Roman"/>
          <w:sz w:val="28"/>
          <w:szCs w:val="28"/>
        </w:rPr>
        <w:t xml:space="preserve">, слабоветвистые сорта.  </w:t>
      </w:r>
      <w:proofErr w:type="gramEnd"/>
    </w:p>
    <w:p w:rsidR="00B01F45" w:rsidRPr="00B01F45" w:rsidRDefault="00B01F45" w:rsidP="00A11BD8">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По хозяйственным признакам сорта подразделяются: на мелко- и крупноплодны</w:t>
      </w:r>
      <w:r w:rsidR="00A11BD8">
        <w:rPr>
          <w:rFonts w:ascii="Times New Roman" w:hAnsi="Times New Roman" w:cs="Times New Roman"/>
          <w:sz w:val="28"/>
          <w:szCs w:val="28"/>
        </w:rPr>
        <w:t>е</w:t>
      </w:r>
      <w:r w:rsidRPr="00B01F45">
        <w:rPr>
          <w:rFonts w:ascii="Times New Roman" w:hAnsi="Times New Roman" w:cs="Times New Roman"/>
          <w:sz w:val="28"/>
          <w:szCs w:val="28"/>
        </w:rPr>
        <w:t>, для открытого и защищенного грунта, салатные и засолочные.</w:t>
      </w:r>
      <w:r w:rsidR="00A11BD8">
        <w:rPr>
          <w:rFonts w:ascii="Times New Roman" w:hAnsi="Times New Roman" w:cs="Times New Roman"/>
          <w:sz w:val="28"/>
          <w:szCs w:val="28"/>
        </w:rPr>
        <w:t xml:space="preserve"> п</w:t>
      </w:r>
      <w:r w:rsidRPr="00B01F45">
        <w:rPr>
          <w:rFonts w:ascii="Times New Roman" w:hAnsi="Times New Roman" w:cs="Times New Roman"/>
          <w:sz w:val="28"/>
          <w:szCs w:val="28"/>
        </w:rPr>
        <w:t xml:space="preserve">о способности к накоплению </w:t>
      </w:r>
      <w:proofErr w:type="spellStart"/>
      <w:r w:rsidRPr="00B01F45">
        <w:rPr>
          <w:rFonts w:ascii="Times New Roman" w:hAnsi="Times New Roman" w:cs="Times New Roman"/>
          <w:sz w:val="28"/>
          <w:szCs w:val="28"/>
        </w:rPr>
        <w:t>кукурбитацинов</w:t>
      </w:r>
      <w:proofErr w:type="spellEnd"/>
      <w:r w:rsidRPr="00B01F45">
        <w:rPr>
          <w:rFonts w:ascii="Times New Roman" w:hAnsi="Times New Roman" w:cs="Times New Roman"/>
          <w:sz w:val="28"/>
          <w:szCs w:val="28"/>
        </w:rPr>
        <w:t xml:space="preserve">, обуславливающих горький вкус (чему способствуют также внешние условия </w:t>
      </w:r>
      <w:proofErr w:type="gramStart"/>
      <w:r w:rsidRPr="00B01F45">
        <w:rPr>
          <w:rFonts w:ascii="Times New Roman" w:hAnsi="Times New Roman" w:cs="Times New Roman"/>
          <w:sz w:val="28"/>
          <w:szCs w:val="28"/>
        </w:rPr>
        <w:t>-в</w:t>
      </w:r>
      <w:proofErr w:type="gramEnd"/>
      <w:r w:rsidRPr="00B01F45">
        <w:rPr>
          <w:rFonts w:ascii="Times New Roman" w:hAnsi="Times New Roman" w:cs="Times New Roman"/>
          <w:sz w:val="28"/>
          <w:szCs w:val="28"/>
        </w:rPr>
        <w:t>ысокая температура и недостаток влаги, продолжительные похолодания, длинный день).</w:t>
      </w:r>
    </w:p>
    <w:p w:rsidR="00B01F45" w:rsidRPr="00B01F45" w:rsidRDefault="00B01F45" w:rsidP="00B01F45">
      <w:pPr>
        <w:autoSpaceDE w:val="0"/>
        <w:autoSpaceDN w:val="0"/>
        <w:adjustRightInd w:val="0"/>
        <w:spacing w:after="0" w:line="360" w:lineRule="auto"/>
        <w:jc w:val="both"/>
        <w:rPr>
          <w:rFonts w:ascii="Times New Roman" w:hAnsi="Times New Roman" w:cs="Times New Roman"/>
          <w:color w:val="000000"/>
          <w:sz w:val="28"/>
          <w:szCs w:val="28"/>
        </w:rPr>
      </w:pPr>
      <w:r w:rsidRPr="00B01F45">
        <w:rPr>
          <w:rFonts w:ascii="Times New Roman" w:hAnsi="Times New Roman" w:cs="Times New Roman"/>
          <w:color w:val="000000"/>
          <w:sz w:val="28"/>
          <w:szCs w:val="28"/>
        </w:rPr>
        <w:t xml:space="preserve">Таблица 1.  Характеристика районированных и распространенных сортов огурца. </w:t>
      </w:r>
    </w:p>
    <w:tbl>
      <w:tblPr>
        <w:tblStyle w:val="a3"/>
        <w:tblW w:w="9180" w:type="dxa"/>
        <w:tblLayout w:type="fixed"/>
        <w:tblLook w:val="04A0" w:firstRow="1" w:lastRow="0" w:firstColumn="1" w:lastColumn="0" w:noHBand="0" w:noVBand="1"/>
      </w:tblPr>
      <w:tblGrid>
        <w:gridCol w:w="675"/>
        <w:gridCol w:w="709"/>
        <w:gridCol w:w="709"/>
        <w:gridCol w:w="567"/>
        <w:gridCol w:w="709"/>
        <w:gridCol w:w="708"/>
        <w:gridCol w:w="709"/>
        <w:gridCol w:w="709"/>
        <w:gridCol w:w="709"/>
        <w:gridCol w:w="567"/>
        <w:gridCol w:w="567"/>
        <w:gridCol w:w="567"/>
        <w:gridCol w:w="708"/>
        <w:gridCol w:w="567"/>
      </w:tblGrid>
      <w:tr w:rsidR="00B01F45" w:rsidRPr="00B01F45" w:rsidTr="00B01F45">
        <w:trPr>
          <w:trHeight w:val="503"/>
        </w:trPr>
        <w:tc>
          <w:tcPr>
            <w:tcW w:w="675" w:type="dxa"/>
            <w:vMerge w:val="restart"/>
          </w:tcPr>
          <w:p w:rsidR="00B01F45" w:rsidRPr="00B01F45" w:rsidRDefault="00B01F45" w:rsidP="00B01F45">
            <w:pPr>
              <w:autoSpaceDE w:val="0"/>
              <w:autoSpaceDN w:val="0"/>
              <w:adjustRightInd w:val="0"/>
              <w:rPr>
                <w:rFonts w:ascii="Times New Roman" w:hAnsi="Times New Roman" w:cs="Times New Roman"/>
                <w:color w:val="000000"/>
                <w:sz w:val="24"/>
                <w:szCs w:val="24"/>
              </w:rPr>
            </w:pPr>
            <w:r w:rsidRPr="00B01F45">
              <w:rPr>
                <w:rFonts w:ascii="Times New Roman" w:hAnsi="Times New Roman" w:cs="Times New Roman"/>
                <w:color w:val="000000"/>
                <w:sz w:val="24"/>
                <w:szCs w:val="24"/>
              </w:rPr>
              <w:t xml:space="preserve">Сорт </w:t>
            </w:r>
          </w:p>
          <w:p w:rsidR="00B01F45" w:rsidRPr="00B01F45" w:rsidRDefault="00B01F45" w:rsidP="00B01F45">
            <w:pPr>
              <w:rPr>
                <w:sz w:val="24"/>
                <w:szCs w:val="24"/>
              </w:rPr>
            </w:pPr>
            <w:r w:rsidRPr="00B01F45">
              <w:rPr>
                <w:rFonts w:ascii="Times New Roman" w:hAnsi="Times New Roman" w:cs="Times New Roman"/>
                <w:color w:val="000000"/>
                <w:sz w:val="24"/>
                <w:szCs w:val="24"/>
              </w:rPr>
              <w:t>(</w:t>
            </w:r>
            <w:proofErr w:type="spellStart"/>
            <w:r w:rsidRPr="00B01F45">
              <w:rPr>
                <w:rFonts w:ascii="Times New Roman" w:hAnsi="Times New Roman" w:cs="Times New Roman"/>
                <w:color w:val="000000"/>
                <w:sz w:val="24"/>
                <w:szCs w:val="24"/>
              </w:rPr>
              <w:t>оригина</w:t>
            </w:r>
            <w:proofErr w:type="spellEnd"/>
            <w:r w:rsidRPr="00B01F45">
              <w:rPr>
                <w:rFonts w:ascii="Times New Roman" w:hAnsi="Times New Roman" w:cs="Times New Roman"/>
                <w:color w:val="000000"/>
                <w:sz w:val="24"/>
                <w:szCs w:val="24"/>
              </w:rPr>
              <w:t>-тор)</w:t>
            </w:r>
          </w:p>
        </w:tc>
        <w:tc>
          <w:tcPr>
            <w:tcW w:w="709" w:type="dxa"/>
            <w:vMerge w:val="restart"/>
          </w:tcPr>
          <w:p w:rsidR="00B01F45" w:rsidRPr="00B01F45" w:rsidRDefault="00B01F45" w:rsidP="00B01F45">
            <w:pPr>
              <w:autoSpaceDE w:val="0"/>
              <w:autoSpaceDN w:val="0"/>
              <w:adjustRightInd w:val="0"/>
              <w:rPr>
                <w:rFonts w:ascii="Times New Roman" w:hAnsi="Times New Roman" w:cs="Times New Roman"/>
                <w:color w:val="000000"/>
                <w:sz w:val="24"/>
                <w:szCs w:val="24"/>
              </w:rPr>
            </w:pPr>
            <w:r w:rsidRPr="00B01F45">
              <w:rPr>
                <w:rFonts w:ascii="Times New Roman" w:hAnsi="Times New Roman" w:cs="Times New Roman"/>
                <w:color w:val="000000"/>
                <w:sz w:val="24"/>
                <w:szCs w:val="24"/>
              </w:rPr>
              <w:t xml:space="preserve">Длина </w:t>
            </w:r>
            <w:proofErr w:type="gramStart"/>
            <w:r w:rsidRPr="00B01F45">
              <w:rPr>
                <w:rFonts w:ascii="Times New Roman" w:hAnsi="Times New Roman" w:cs="Times New Roman"/>
                <w:color w:val="000000"/>
                <w:sz w:val="24"/>
                <w:szCs w:val="24"/>
              </w:rPr>
              <w:t>стеб-лей</w:t>
            </w:r>
            <w:proofErr w:type="gramEnd"/>
            <w:r w:rsidRPr="00B01F45">
              <w:rPr>
                <w:rFonts w:ascii="Times New Roman" w:hAnsi="Times New Roman" w:cs="Times New Roman"/>
                <w:color w:val="000000"/>
                <w:sz w:val="24"/>
                <w:szCs w:val="24"/>
              </w:rPr>
              <w:t xml:space="preserve">, </w:t>
            </w:r>
          </w:p>
          <w:p w:rsidR="00B01F45" w:rsidRPr="00B01F45" w:rsidRDefault="00B01F45" w:rsidP="00B01F45">
            <w:pPr>
              <w:rPr>
                <w:sz w:val="24"/>
                <w:szCs w:val="24"/>
              </w:rPr>
            </w:pPr>
            <w:r w:rsidRPr="00B01F45">
              <w:rPr>
                <w:rFonts w:ascii="Times New Roman" w:hAnsi="Times New Roman" w:cs="Times New Roman"/>
                <w:color w:val="000000"/>
                <w:sz w:val="24"/>
                <w:szCs w:val="24"/>
              </w:rPr>
              <w:t>см</w:t>
            </w:r>
          </w:p>
        </w:tc>
        <w:tc>
          <w:tcPr>
            <w:tcW w:w="709" w:type="dxa"/>
            <w:vMerge w:val="restart"/>
          </w:tcPr>
          <w:p w:rsidR="00B01F45" w:rsidRPr="00B01F45" w:rsidRDefault="00B01F45" w:rsidP="00B01F45">
            <w:pPr>
              <w:rPr>
                <w:sz w:val="24"/>
                <w:szCs w:val="24"/>
              </w:rPr>
            </w:pPr>
            <w:r w:rsidRPr="00B01F45">
              <w:rPr>
                <w:rFonts w:ascii="Times New Roman" w:hAnsi="Times New Roman" w:cs="Times New Roman"/>
                <w:color w:val="000000"/>
                <w:sz w:val="24"/>
                <w:szCs w:val="24"/>
              </w:rPr>
              <w:t>Лист (форма цвет)</w:t>
            </w:r>
          </w:p>
        </w:tc>
        <w:tc>
          <w:tcPr>
            <w:tcW w:w="567" w:type="dxa"/>
            <w:vMerge w:val="restart"/>
          </w:tcPr>
          <w:p w:rsidR="00B01F45" w:rsidRPr="00B01F45" w:rsidRDefault="00B01F45" w:rsidP="00B01F45">
            <w:pPr>
              <w:rPr>
                <w:sz w:val="24"/>
                <w:szCs w:val="24"/>
              </w:rPr>
            </w:pPr>
            <w:r w:rsidRPr="00B01F45">
              <w:rPr>
                <w:rFonts w:ascii="Times New Roman" w:hAnsi="Times New Roman" w:cs="Times New Roman"/>
                <w:color w:val="000000"/>
                <w:sz w:val="24"/>
                <w:szCs w:val="24"/>
              </w:rPr>
              <w:t>Опущение завязи</w:t>
            </w:r>
          </w:p>
        </w:tc>
        <w:tc>
          <w:tcPr>
            <w:tcW w:w="709" w:type="dxa"/>
            <w:vMerge w:val="restart"/>
          </w:tcPr>
          <w:p w:rsidR="00B01F45" w:rsidRPr="00B01F45" w:rsidRDefault="00B01F45" w:rsidP="00B01F45">
            <w:pPr>
              <w:rPr>
                <w:sz w:val="24"/>
                <w:szCs w:val="24"/>
              </w:rPr>
            </w:pPr>
            <w:proofErr w:type="gramStart"/>
            <w:r w:rsidRPr="00B01F45">
              <w:rPr>
                <w:rFonts w:ascii="Times New Roman" w:hAnsi="Times New Roman" w:cs="Times New Roman"/>
                <w:color w:val="000000"/>
                <w:sz w:val="24"/>
                <w:szCs w:val="24"/>
              </w:rPr>
              <w:t>Окрас-ка</w:t>
            </w:r>
            <w:proofErr w:type="gramEnd"/>
            <w:r w:rsidRPr="00B01F45">
              <w:rPr>
                <w:rFonts w:ascii="Times New Roman" w:hAnsi="Times New Roman" w:cs="Times New Roman"/>
                <w:color w:val="000000"/>
                <w:sz w:val="24"/>
                <w:szCs w:val="24"/>
              </w:rPr>
              <w:t xml:space="preserve"> ши-</w:t>
            </w:r>
            <w:proofErr w:type="spellStart"/>
            <w:r w:rsidRPr="00B01F45">
              <w:rPr>
                <w:rFonts w:ascii="Times New Roman" w:hAnsi="Times New Roman" w:cs="Times New Roman"/>
                <w:color w:val="000000"/>
                <w:sz w:val="24"/>
                <w:szCs w:val="24"/>
              </w:rPr>
              <w:t>пов</w:t>
            </w:r>
            <w:proofErr w:type="spellEnd"/>
          </w:p>
        </w:tc>
        <w:tc>
          <w:tcPr>
            <w:tcW w:w="3402" w:type="dxa"/>
            <w:gridSpan w:val="5"/>
          </w:tcPr>
          <w:p w:rsidR="00B01F45" w:rsidRPr="00B01F45" w:rsidRDefault="00B01F45" w:rsidP="00B01F45">
            <w:pPr>
              <w:jc w:val="center"/>
              <w:rPr>
                <w:sz w:val="24"/>
                <w:szCs w:val="24"/>
              </w:rPr>
            </w:pPr>
            <w:r w:rsidRPr="00B01F45">
              <w:rPr>
                <w:rFonts w:ascii="Times New Roman" w:hAnsi="Times New Roman" w:cs="Times New Roman"/>
                <w:color w:val="000000"/>
                <w:sz w:val="24"/>
                <w:szCs w:val="24"/>
              </w:rPr>
              <w:t>Зеленец</w:t>
            </w:r>
          </w:p>
        </w:tc>
        <w:tc>
          <w:tcPr>
            <w:tcW w:w="1134" w:type="dxa"/>
            <w:gridSpan w:val="2"/>
          </w:tcPr>
          <w:p w:rsidR="00B01F45" w:rsidRPr="00B01F45" w:rsidRDefault="00B01F45" w:rsidP="00B01F45">
            <w:pPr>
              <w:rPr>
                <w:sz w:val="24"/>
                <w:szCs w:val="24"/>
              </w:rPr>
            </w:pPr>
            <w:r w:rsidRPr="00B01F45">
              <w:rPr>
                <w:rFonts w:ascii="Times New Roman" w:hAnsi="Times New Roman" w:cs="Times New Roman"/>
                <w:color w:val="000000"/>
                <w:sz w:val="24"/>
                <w:szCs w:val="24"/>
              </w:rPr>
              <w:t>Семенник</w:t>
            </w:r>
          </w:p>
        </w:tc>
        <w:tc>
          <w:tcPr>
            <w:tcW w:w="708" w:type="dxa"/>
            <w:vMerge w:val="restart"/>
          </w:tcPr>
          <w:p w:rsidR="00B01F45" w:rsidRPr="00B01F45" w:rsidRDefault="00B01F45" w:rsidP="00B01F45">
            <w:pPr>
              <w:rPr>
                <w:sz w:val="24"/>
                <w:szCs w:val="24"/>
              </w:rPr>
            </w:pPr>
            <w:proofErr w:type="spellStart"/>
            <w:proofErr w:type="gramStart"/>
            <w:r w:rsidRPr="00B01F45">
              <w:rPr>
                <w:rFonts w:ascii="Times New Roman" w:hAnsi="Times New Roman" w:cs="Times New Roman"/>
                <w:color w:val="000000"/>
                <w:sz w:val="24"/>
                <w:szCs w:val="24"/>
              </w:rPr>
              <w:t>Вегета-ционный</w:t>
            </w:r>
            <w:proofErr w:type="spellEnd"/>
            <w:proofErr w:type="gramEnd"/>
            <w:r w:rsidRPr="00B01F45">
              <w:rPr>
                <w:rFonts w:ascii="Times New Roman" w:hAnsi="Times New Roman" w:cs="Times New Roman"/>
                <w:color w:val="000000"/>
                <w:sz w:val="24"/>
                <w:szCs w:val="24"/>
              </w:rPr>
              <w:t xml:space="preserve"> период, дней</w:t>
            </w:r>
          </w:p>
        </w:tc>
        <w:tc>
          <w:tcPr>
            <w:tcW w:w="567" w:type="dxa"/>
            <w:vMerge w:val="restart"/>
          </w:tcPr>
          <w:p w:rsidR="00B01F45" w:rsidRPr="00B01F45" w:rsidRDefault="00B01F45" w:rsidP="00B01F45">
            <w:pPr>
              <w:autoSpaceDE w:val="0"/>
              <w:autoSpaceDN w:val="0"/>
              <w:adjustRightInd w:val="0"/>
              <w:rPr>
                <w:rFonts w:ascii="Times New Roman" w:hAnsi="Times New Roman" w:cs="Times New Roman"/>
                <w:color w:val="000000"/>
                <w:sz w:val="24"/>
                <w:szCs w:val="24"/>
              </w:rPr>
            </w:pPr>
            <w:r w:rsidRPr="00B01F45">
              <w:rPr>
                <w:rFonts w:ascii="Times New Roman" w:hAnsi="Times New Roman" w:cs="Times New Roman"/>
                <w:color w:val="000000"/>
                <w:sz w:val="24"/>
                <w:szCs w:val="24"/>
              </w:rPr>
              <w:t xml:space="preserve">Урожайность, т/га </w:t>
            </w:r>
          </w:p>
        </w:tc>
      </w:tr>
      <w:tr w:rsidR="00B01F45" w:rsidRPr="00B01F45" w:rsidTr="00B01F45">
        <w:trPr>
          <w:trHeight w:val="502"/>
        </w:trPr>
        <w:tc>
          <w:tcPr>
            <w:tcW w:w="675" w:type="dxa"/>
            <w:vMerge/>
          </w:tcPr>
          <w:p w:rsidR="00B01F45" w:rsidRPr="00B01F45" w:rsidRDefault="00B01F45" w:rsidP="00B01F45">
            <w:pPr>
              <w:autoSpaceDE w:val="0"/>
              <w:autoSpaceDN w:val="0"/>
              <w:adjustRightInd w:val="0"/>
              <w:rPr>
                <w:rFonts w:ascii="Times New Roman" w:hAnsi="Times New Roman" w:cs="Times New Roman"/>
                <w:color w:val="000000"/>
                <w:sz w:val="24"/>
                <w:szCs w:val="24"/>
              </w:rPr>
            </w:pPr>
          </w:p>
        </w:tc>
        <w:tc>
          <w:tcPr>
            <w:tcW w:w="709" w:type="dxa"/>
            <w:vMerge/>
          </w:tcPr>
          <w:p w:rsidR="00B01F45" w:rsidRPr="00B01F45" w:rsidRDefault="00B01F45" w:rsidP="00B01F45">
            <w:pPr>
              <w:autoSpaceDE w:val="0"/>
              <w:autoSpaceDN w:val="0"/>
              <w:adjustRightInd w:val="0"/>
              <w:rPr>
                <w:rFonts w:ascii="Times New Roman" w:hAnsi="Times New Roman" w:cs="Times New Roman"/>
                <w:color w:val="000000"/>
                <w:sz w:val="24"/>
                <w:szCs w:val="24"/>
              </w:rPr>
            </w:pPr>
          </w:p>
        </w:tc>
        <w:tc>
          <w:tcPr>
            <w:tcW w:w="709" w:type="dxa"/>
            <w:vMerge/>
          </w:tcPr>
          <w:p w:rsidR="00B01F45" w:rsidRPr="00B01F45" w:rsidRDefault="00B01F45" w:rsidP="00B01F45">
            <w:pPr>
              <w:rPr>
                <w:rFonts w:ascii="Times New Roman" w:hAnsi="Times New Roman" w:cs="Times New Roman"/>
                <w:color w:val="000000"/>
                <w:sz w:val="24"/>
                <w:szCs w:val="24"/>
              </w:rPr>
            </w:pPr>
          </w:p>
        </w:tc>
        <w:tc>
          <w:tcPr>
            <w:tcW w:w="567" w:type="dxa"/>
            <w:vMerge/>
          </w:tcPr>
          <w:p w:rsidR="00B01F45" w:rsidRPr="00B01F45" w:rsidRDefault="00B01F45" w:rsidP="00B01F45">
            <w:pPr>
              <w:rPr>
                <w:rFonts w:ascii="Times New Roman" w:hAnsi="Times New Roman" w:cs="Times New Roman"/>
                <w:color w:val="000000"/>
                <w:sz w:val="24"/>
                <w:szCs w:val="24"/>
              </w:rPr>
            </w:pPr>
          </w:p>
        </w:tc>
        <w:tc>
          <w:tcPr>
            <w:tcW w:w="709" w:type="dxa"/>
            <w:vMerge/>
          </w:tcPr>
          <w:p w:rsidR="00B01F45" w:rsidRPr="00B01F45" w:rsidRDefault="00B01F45" w:rsidP="00B01F45">
            <w:pPr>
              <w:rPr>
                <w:rFonts w:ascii="Times New Roman" w:hAnsi="Times New Roman" w:cs="Times New Roman"/>
                <w:color w:val="000000"/>
                <w:sz w:val="24"/>
                <w:szCs w:val="24"/>
              </w:rPr>
            </w:pPr>
          </w:p>
        </w:tc>
        <w:tc>
          <w:tcPr>
            <w:tcW w:w="708" w:type="dxa"/>
          </w:tcPr>
          <w:p w:rsidR="00B01F45" w:rsidRPr="00B01F45" w:rsidRDefault="00B01F45" w:rsidP="00B01F45">
            <w:pPr>
              <w:rPr>
                <w:sz w:val="24"/>
                <w:szCs w:val="24"/>
              </w:rPr>
            </w:pPr>
            <w:r w:rsidRPr="00B01F45">
              <w:rPr>
                <w:rFonts w:ascii="Times New Roman" w:hAnsi="Times New Roman" w:cs="Times New Roman"/>
                <w:color w:val="000000"/>
                <w:sz w:val="24"/>
                <w:szCs w:val="24"/>
              </w:rPr>
              <w:t>форма плода</w:t>
            </w:r>
          </w:p>
        </w:tc>
        <w:tc>
          <w:tcPr>
            <w:tcW w:w="709" w:type="dxa"/>
          </w:tcPr>
          <w:p w:rsidR="00B01F45" w:rsidRPr="00B01F45" w:rsidRDefault="00B01F45" w:rsidP="00B01F45">
            <w:pPr>
              <w:autoSpaceDE w:val="0"/>
              <w:autoSpaceDN w:val="0"/>
              <w:adjustRightInd w:val="0"/>
              <w:rPr>
                <w:rFonts w:ascii="Times New Roman" w:hAnsi="Times New Roman" w:cs="Times New Roman"/>
                <w:color w:val="000000"/>
                <w:sz w:val="24"/>
                <w:szCs w:val="24"/>
              </w:rPr>
            </w:pPr>
            <w:r w:rsidRPr="00B01F45">
              <w:rPr>
                <w:rFonts w:ascii="Times New Roman" w:hAnsi="Times New Roman" w:cs="Times New Roman"/>
                <w:color w:val="000000"/>
                <w:sz w:val="24"/>
                <w:szCs w:val="24"/>
              </w:rPr>
              <w:t xml:space="preserve">размеры и </w:t>
            </w:r>
          </w:p>
          <w:p w:rsidR="00B01F45" w:rsidRPr="00B01F45" w:rsidRDefault="00B01F45" w:rsidP="00B01F45">
            <w:pPr>
              <w:rPr>
                <w:sz w:val="24"/>
                <w:szCs w:val="24"/>
              </w:rPr>
            </w:pPr>
            <w:r w:rsidRPr="00B01F45">
              <w:rPr>
                <w:rFonts w:ascii="Times New Roman" w:hAnsi="Times New Roman" w:cs="Times New Roman"/>
                <w:color w:val="000000"/>
                <w:sz w:val="24"/>
                <w:szCs w:val="24"/>
              </w:rPr>
              <w:t>масса плода</w:t>
            </w:r>
          </w:p>
        </w:tc>
        <w:tc>
          <w:tcPr>
            <w:tcW w:w="709" w:type="dxa"/>
          </w:tcPr>
          <w:p w:rsidR="00B01F45" w:rsidRPr="00B01F45" w:rsidRDefault="00B01F45" w:rsidP="00B01F45">
            <w:pPr>
              <w:rPr>
                <w:sz w:val="24"/>
                <w:szCs w:val="24"/>
              </w:rPr>
            </w:pPr>
            <w:r w:rsidRPr="00B01F45">
              <w:rPr>
                <w:rFonts w:ascii="Times New Roman" w:hAnsi="Times New Roman" w:cs="Times New Roman"/>
                <w:color w:val="000000"/>
                <w:sz w:val="24"/>
                <w:szCs w:val="24"/>
              </w:rPr>
              <w:t xml:space="preserve">окраска </w:t>
            </w:r>
            <w:proofErr w:type="spellStart"/>
            <w:proofErr w:type="gramStart"/>
            <w:r w:rsidRPr="00B01F45">
              <w:rPr>
                <w:rFonts w:ascii="Times New Roman" w:hAnsi="Times New Roman" w:cs="Times New Roman"/>
                <w:color w:val="000000"/>
                <w:sz w:val="24"/>
                <w:szCs w:val="24"/>
              </w:rPr>
              <w:t>пло</w:t>
            </w:r>
            <w:proofErr w:type="spellEnd"/>
            <w:r w:rsidRPr="00B01F45">
              <w:rPr>
                <w:rFonts w:ascii="Times New Roman" w:hAnsi="Times New Roman" w:cs="Times New Roman"/>
                <w:color w:val="000000"/>
                <w:sz w:val="24"/>
                <w:szCs w:val="24"/>
              </w:rPr>
              <w:t>-да</w:t>
            </w:r>
            <w:proofErr w:type="gramEnd"/>
          </w:p>
        </w:tc>
        <w:tc>
          <w:tcPr>
            <w:tcW w:w="709" w:type="dxa"/>
          </w:tcPr>
          <w:p w:rsidR="00B01F45" w:rsidRPr="00B01F45" w:rsidRDefault="00B01F45" w:rsidP="00B01F45">
            <w:pPr>
              <w:rPr>
                <w:sz w:val="24"/>
                <w:szCs w:val="24"/>
              </w:rPr>
            </w:pPr>
            <w:r w:rsidRPr="00B01F45">
              <w:rPr>
                <w:rFonts w:ascii="Times New Roman" w:hAnsi="Times New Roman" w:cs="Times New Roman"/>
                <w:color w:val="000000"/>
                <w:sz w:val="24"/>
                <w:szCs w:val="24"/>
              </w:rPr>
              <w:t>поверхность плода</w:t>
            </w:r>
          </w:p>
        </w:tc>
        <w:tc>
          <w:tcPr>
            <w:tcW w:w="567" w:type="dxa"/>
          </w:tcPr>
          <w:p w:rsidR="00B01F45" w:rsidRPr="00B01F45" w:rsidRDefault="00B01F45" w:rsidP="00B01F45">
            <w:pPr>
              <w:rPr>
                <w:sz w:val="24"/>
                <w:szCs w:val="24"/>
              </w:rPr>
            </w:pPr>
            <w:proofErr w:type="spellStart"/>
            <w:proofErr w:type="gramStart"/>
            <w:r w:rsidRPr="00B01F45">
              <w:rPr>
                <w:rFonts w:ascii="Times New Roman" w:hAnsi="Times New Roman" w:cs="Times New Roman"/>
                <w:color w:val="000000"/>
                <w:sz w:val="24"/>
                <w:szCs w:val="24"/>
              </w:rPr>
              <w:t>использова-ние</w:t>
            </w:r>
            <w:proofErr w:type="spellEnd"/>
            <w:proofErr w:type="gramEnd"/>
          </w:p>
        </w:tc>
        <w:tc>
          <w:tcPr>
            <w:tcW w:w="567" w:type="dxa"/>
          </w:tcPr>
          <w:p w:rsidR="00B01F45" w:rsidRPr="00B01F45" w:rsidRDefault="00B01F45" w:rsidP="00B01F45">
            <w:pPr>
              <w:rPr>
                <w:sz w:val="24"/>
                <w:szCs w:val="24"/>
              </w:rPr>
            </w:pPr>
            <w:proofErr w:type="spellStart"/>
            <w:r w:rsidRPr="00B01F45">
              <w:rPr>
                <w:rFonts w:ascii="Times New Roman" w:hAnsi="Times New Roman" w:cs="Times New Roman"/>
                <w:color w:val="000000"/>
                <w:sz w:val="24"/>
                <w:szCs w:val="24"/>
              </w:rPr>
              <w:t>окраск</w:t>
            </w:r>
            <w:proofErr w:type="spellEnd"/>
          </w:p>
        </w:tc>
        <w:tc>
          <w:tcPr>
            <w:tcW w:w="567" w:type="dxa"/>
          </w:tcPr>
          <w:p w:rsidR="00B01F45" w:rsidRPr="00B01F45" w:rsidRDefault="00B01F45" w:rsidP="00B01F45">
            <w:pPr>
              <w:rPr>
                <w:sz w:val="24"/>
                <w:szCs w:val="24"/>
              </w:rPr>
            </w:pPr>
            <w:r w:rsidRPr="00B01F45">
              <w:rPr>
                <w:rFonts w:ascii="Times New Roman" w:hAnsi="Times New Roman" w:cs="Times New Roman"/>
                <w:color w:val="000000"/>
                <w:sz w:val="24"/>
                <w:szCs w:val="24"/>
              </w:rPr>
              <w:t>сетка</w:t>
            </w:r>
          </w:p>
        </w:tc>
        <w:tc>
          <w:tcPr>
            <w:tcW w:w="708" w:type="dxa"/>
            <w:vMerge/>
          </w:tcPr>
          <w:p w:rsidR="00B01F45" w:rsidRPr="00B01F45" w:rsidRDefault="00B01F45" w:rsidP="00B01F45">
            <w:pPr>
              <w:rPr>
                <w:sz w:val="24"/>
                <w:szCs w:val="24"/>
              </w:rPr>
            </w:pPr>
          </w:p>
        </w:tc>
        <w:tc>
          <w:tcPr>
            <w:tcW w:w="567" w:type="dxa"/>
            <w:vMerge/>
          </w:tcPr>
          <w:p w:rsidR="00B01F45" w:rsidRPr="00B01F45" w:rsidRDefault="00B01F45" w:rsidP="00B01F45">
            <w:pPr>
              <w:rPr>
                <w:sz w:val="24"/>
                <w:szCs w:val="24"/>
              </w:rPr>
            </w:pPr>
          </w:p>
        </w:tc>
      </w:tr>
      <w:tr w:rsidR="00B01F45" w:rsidRPr="00B01F45" w:rsidTr="00B01F45">
        <w:tc>
          <w:tcPr>
            <w:tcW w:w="675" w:type="dxa"/>
          </w:tcPr>
          <w:p w:rsidR="00B01F45" w:rsidRPr="00B01F45" w:rsidRDefault="00B01F45" w:rsidP="00B01F45">
            <w:pPr>
              <w:rPr>
                <w:sz w:val="24"/>
                <w:szCs w:val="24"/>
              </w:rPr>
            </w:pPr>
          </w:p>
        </w:tc>
        <w:tc>
          <w:tcPr>
            <w:tcW w:w="709" w:type="dxa"/>
          </w:tcPr>
          <w:p w:rsidR="00B01F45" w:rsidRPr="00B01F45" w:rsidRDefault="00B01F45" w:rsidP="00B01F45">
            <w:pPr>
              <w:rPr>
                <w:sz w:val="24"/>
                <w:szCs w:val="24"/>
              </w:rPr>
            </w:pPr>
          </w:p>
        </w:tc>
        <w:tc>
          <w:tcPr>
            <w:tcW w:w="709" w:type="dxa"/>
          </w:tcPr>
          <w:p w:rsidR="00B01F45" w:rsidRPr="00B01F45" w:rsidRDefault="00B01F45" w:rsidP="00B01F45">
            <w:pPr>
              <w:rPr>
                <w:sz w:val="24"/>
                <w:szCs w:val="24"/>
              </w:rPr>
            </w:pPr>
          </w:p>
        </w:tc>
        <w:tc>
          <w:tcPr>
            <w:tcW w:w="567" w:type="dxa"/>
          </w:tcPr>
          <w:p w:rsidR="00B01F45" w:rsidRPr="00B01F45" w:rsidRDefault="00B01F45" w:rsidP="00B01F45">
            <w:pPr>
              <w:rPr>
                <w:sz w:val="24"/>
                <w:szCs w:val="24"/>
              </w:rPr>
            </w:pPr>
          </w:p>
        </w:tc>
        <w:tc>
          <w:tcPr>
            <w:tcW w:w="709" w:type="dxa"/>
          </w:tcPr>
          <w:p w:rsidR="00B01F45" w:rsidRPr="00B01F45" w:rsidRDefault="00B01F45" w:rsidP="00B01F45">
            <w:pPr>
              <w:rPr>
                <w:sz w:val="24"/>
                <w:szCs w:val="24"/>
              </w:rPr>
            </w:pPr>
          </w:p>
        </w:tc>
        <w:tc>
          <w:tcPr>
            <w:tcW w:w="708" w:type="dxa"/>
          </w:tcPr>
          <w:p w:rsidR="00B01F45" w:rsidRPr="00B01F45" w:rsidRDefault="00B01F45" w:rsidP="00B01F45">
            <w:pPr>
              <w:rPr>
                <w:sz w:val="24"/>
                <w:szCs w:val="24"/>
              </w:rPr>
            </w:pPr>
          </w:p>
        </w:tc>
        <w:tc>
          <w:tcPr>
            <w:tcW w:w="709" w:type="dxa"/>
          </w:tcPr>
          <w:p w:rsidR="00B01F45" w:rsidRPr="00B01F45" w:rsidRDefault="00B01F45" w:rsidP="00B01F45">
            <w:pPr>
              <w:rPr>
                <w:sz w:val="24"/>
                <w:szCs w:val="24"/>
              </w:rPr>
            </w:pPr>
          </w:p>
        </w:tc>
        <w:tc>
          <w:tcPr>
            <w:tcW w:w="709" w:type="dxa"/>
          </w:tcPr>
          <w:p w:rsidR="00B01F45" w:rsidRPr="00B01F45" w:rsidRDefault="00B01F45" w:rsidP="00B01F45">
            <w:pPr>
              <w:rPr>
                <w:sz w:val="24"/>
                <w:szCs w:val="24"/>
              </w:rPr>
            </w:pPr>
          </w:p>
        </w:tc>
        <w:tc>
          <w:tcPr>
            <w:tcW w:w="709" w:type="dxa"/>
          </w:tcPr>
          <w:p w:rsidR="00B01F45" w:rsidRPr="00B01F45" w:rsidRDefault="00B01F45" w:rsidP="00B01F45">
            <w:pPr>
              <w:rPr>
                <w:sz w:val="24"/>
                <w:szCs w:val="24"/>
              </w:rPr>
            </w:pPr>
          </w:p>
        </w:tc>
        <w:tc>
          <w:tcPr>
            <w:tcW w:w="567" w:type="dxa"/>
          </w:tcPr>
          <w:p w:rsidR="00B01F45" w:rsidRPr="00B01F45" w:rsidRDefault="00B01F45" w:rsidP="00B01F45">
            <w:pPr>
              <w:rPr>
                <w:sz w:val="24"/>
                <w:szCs w:val="24"/>
              </w:rPr>
            </w:pPr>
          </w:p>
        </w:tc>
        <w:tc>
          <w:tcPr>
            <w:tcW w:w="567" w:type="dxa"/>
          </w:tcPr>
          <w:p w:rsidR="00B01F45" w:rsidRPr="00B01F45" w:rsidRDefault="00B01F45" w:rsidP="00B01F45">
            <w:pPr>
              <w:rPr>
                <w:sz w:val="24"/>
                <w:szCs w:val="24"/>
              </w:rPr>
            </w:pPr>
          </w:p>
        </w:tc>
        <w:tc>
          <w:tcPr>
            <w:tcW w:w="567" w:type="dxa"/>
          </w:tcPr>
          <w:p w:rsidR="00B01F45" w:rsidRPr="00B01F45" w:rsidRDefault="00B01F45" w:rsidP="00B01F45">
            <w:pPr>
              <w:rPr>
                <w:sz w:val="24"/>
                <w:szCs w:val="24"/>
              </w:rPr>
            </w:pPr>
          </w:p>
        </w:tc>
        <w:tc>
          <w:tcPr>
            <w:tcW w:w="708" w:type="dxa"/>
          </w:tcPr>
          <w:p w:rsidR="00B01F45" w:rsidRPr="00B01F45" w:rsidRDefault="00B01F45" w:rsidP="00B01F45">
            <w:pPr>
              <w:rPr>
                <w:sz w:val="24"/>
                <w:szCs w:val="24"/>
              </w:rPr>
            </w:pPr>
          </w:p>
        </w:tc>
        <w:tc>
          <w:tcPr>
            <w:tcW w:w="567" w:type="dxa"/>
          </w:tcPr>
          <w:p w:rsidR="00B01F45" w:rsidRPr="00B01F45" w:rsidRDefault="00B01F45" w:rsidP="00B01F45">
            <w:pPr>
              <w:rPr>
                <w:sz w:val="24"/>
                <w:szCs w:val="24"/>
              </w:rPr>
            </w:pPr>
          </w:p>
        </w:tc>
      </w:tr>
    </w:tbl>
    <w:p w:rsidR="00B01F45" w:rsidRPr="00B01F45" w:rsidRDefault="00B01F45" w:rsidP="00B01F45">
      <w:pPr>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 xml:space="preserve"> </w:t>
      </w:r>
    </w:p>
    <w:p w:rsidR="00B01F45" w:rsidRPr="00B01F45" w:rsidRDefault="00A11BD8" w:rsidP="00A11BD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Проведение сортоиспытания. </w:t>
      </w:r>
      <w:r w:rsidR="00B01F45" w:rsidRPr="00B01F45">
        <w:rPr>
          <w:rFonts w:ascii="Times New Roman" w:hAnsi="Times New Roman" w:cs="Times New Roman"/>
          <w:sz w:val="28"/>
          <w:szCs w:val="28"/>
        </w:rPr>
        <w:t xml:space="preserve">Опыт проводят в 4–6-краткой повторности в зависимости </w:t>
      </w:r>
      <w:proofErr w:type="spellStart"/>
      <w:r w:rsidR="00B01F45" w:rsidRPr="00B01F45">
        <w:rPr>
          <w:rFonts w:ascii="Times New Roman" w:hAnsi="Times New Roman" w:cs="Times New Roman"/>
          <w:sz w:val="28"/>
          <w:szCs w:val="28"/>
        </w:rPr>
        <w:t>отвыровненности</w:t>
      </w:r>
      <w:proofErr w:type="spellEnd"/>
      <w:r w:rsidR="00B01F45" w:rsidRPr="00B01F45">
        <w:rPr>
          <w:rFonts w:ascii="Times New Roman" w:hAnsi="Times New Roman" w:cs="Times New Roman"/>
          <w:sz w:val="28"/>
          <w:szCs w:val="28"/>
        </w:rPr>
        <w:t xml:space="preserve"> рельефа и пестроты почве</w:t>
      </w:r>
      <w:r>
        <w:rPr>
          <w:rFonts w:ascii="Times New Roman" w:hAnsi="Times New Roman" w:cs="Times New Roman"/>
          <w:sz w:val="28"/>
          <w:szCs w:val="28"/>
        </w:rPr>
        <w:t xml:space="preserve">нного плодородия на участке. </w:t>
      </w:r>
      <w:r w:rsidR="00B01F45" w:rsidRPr="00B01F45">
        <w:rPr>
          <w:rFonts w:ascii="Times New Roman" w:hAnsi="Times New Roman" w:cs="Times New Roman"/>
          <w:sz w:val="28"/>
          <w:szCs w:val="28"/>
        </w:rPr>
        <w:t>Каждую группу испытывают со своим стандартом. Площадь питания для одного растения устанавливают по группам с учетом длины плетей, регулируя расст</w:t>
      </w:r>
      <w:r>
        <w:rPr>
          <w:rFonts w:ascii="Times New Roman" w:hAnsi="Times New Roman" w:cs="Times New Roman"/>
          <w:sz w:val="28"/>
          <w:szCs w:val="28"/>
        </w:rPr>
        <w:t xml:space="preserve">ояние между растениями в рядке. </w:t>
      </w:r>
      <w:r w:rsidR="00B01F45" w:rsidRPr="00B01F45">
        <w:rPr>
          <w:rFonts w:ascii="Times New Roman" w:hAnsi="Times New Roman" w:cs="Times New Roman"/>
          <w:sz w:val="28"/>
          <w:szCs w:val="28"/>
        </w:rPr>
        <w:t xml:space="preserve">Учетная площадь делянки должна быть не менее 10 кв. м (5 кв. м. защищенный грунт). Концевые </w:t>
      </w:r>
      <w:proofErr w:type="spellStart"/>
      <w:r w:rsidR="00B01F45" w:rsidRPr="00B01F45">
        <w:rPr>
          <w:rFonts w:ascii="Times New Roman" w:hAnsi="Times New Roman" w:cs="Times New Roman"/>
          <w:sz w:val="28"/>
          <w:szCs w:val="28"/>
        </w:rPr>
        <w:t>защитки</w:t>
      </w:r>
      <w:proofErr w:type="spellEnd"/>
      <w:r w:rsidR="00B01F45" w:rsidRPr="00B01F45">
        <w:rPr>
          <w:rFonts w:ascii="Times New Roman" w:hAnsi="Times New Roman" w:cs="Times New Roman"/>
          <w:sz w:val="28"/>
          <w:szCs w:val="28"/>
        </w:rPr>
        <w:t xml:space="preserve"> – на богаре не менее 1,5 м, при орошении не менее 2 м. Учетная площадь делянки, независимо от площади питания растений каждого сорта, должна быть одинаковой для всех сортов, </w:t>
      </w:r>
    </w:p>
    <w:p w:rsidR="00B01F45" w:rsidRPr="00B01F45" w:rsidRDefault="00B01F45" w:rsidP="00A11BD8">
      <w:pPr>
        <w:autoSpaceDE w:val="0"/>
        <w:autoSpaceDN w:val="0"/>
        <w:adjustRightInd w:val="0"/>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sz w:val="28"/>
          <w:szCs w:val="28"/>
        </w:rPr>
        <w:t>Все сорта высевают в один день в лучшие агротехнические сроки. Прореживают посевы после появления массовых всходов, оставляя расстояния между растениями в рядках, принятые для данного сорта. Если в зоне деятельности участка выращивают огурцы рассадным способом, то и сортоиспытание их следует проводить через рассаду. В период вегетации следят за тем, чтобы плети смежных сортов не переплетались между собой, для чего время от времени поворачивают их концы на делянку данного сорта.</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Через 5-7 дней после прореживания отделяют концевые </w:t>
      </w:r>
      <w:proofErr w:type="spellStart"/>
      <w:r w:rsidRPr="00B01F45">
        <w:rPr>
          <w:rFonts w:ascii="Times New Roman" w:hAnsi="Times New Roman" w:cs="Times New Roman"/>
          <w:sz w:val="28"/>
          <w:szCs w:val="28"/>
        </w:rPr>
        <w:t>защитки</w:t>
      </w:r>
      <w:proofErr w:type="spellEnd"/>
      <w:r w:rsidRPr="00B01F45">
        <w:rPr>
          <w:rFonts w:ascii="Times New Roman" w:hAnsi="Times New Roman" w:cs="Times New Roman"/>
          <w:sz w:val="28"/>
          <w:szCs w:val="28"/>
        </w:rPr>
        <w:t>, протягивая шнур и отмечая границу учетной части делянки колышками или бороздками. После этого уточняют площадь выключек.</w:t>
      </w:r>
    </w:p>
    <w:p w:rsidR="00B01F45" w:rsidRPr="00B01F45" w:rsidRDefault="00B01F45" w:rsidP="00A11BD8">
      <w:pPr>
        <w:autoSpaceDE w:val="0"/>
        <w:autoSpaceDN w:val="0"/>
        <w:adjustRightInd w:val="0"/>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b/>
          <w:bCs/>
          <w:sz w:val="28"/>
          <w:szCs w:val="28"/>
        </w:rPr>
        <w:t xml:space="preserve">Фенологические наблюдения </w:t>
      </w:r>
      <w:r w:rsidRPr="00B01F45">
        <w:rPr>
          <w:rFonts w:ascii="Times New Roman" w:hAnsi="Times New Roman" w:cs="Times New Roman"/>
          <w:sz w:val="28"/>
          <w:szCs w:val="28"/>
        </w:rPr>
        <w:t>проводят ежедневно утром по одному</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повторению. При этом отмечают</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даты посева,</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начала (10-15 %) и полных (75%) всходов,</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первого сбора (съемной спелости) и последнего сбора.</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Кроме того, у огурцов отмечают</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даты высадки на постоянное место с отметкой фазы развития растений (число листьев, наличие бутонов),</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единичного цветения мужских цветков (10-15%</w:t>
      </w:r>
      <w:proofErr w:type="gramStart"/>
      <w:r w:rsidRPr="00B01F45">
        <w:rPr>
          <w:rFonts w:ascii="Times New Roman" w:hAnsi="Times New Roman" w:cs="Times New Roman"/>
          <w:sz w:val="28"/>
          <w:szCs w:val="28"/>
        </w:rPr>
        <w:t xml:space="preserve"> )</w:t>
      </w:r>
      <w:proofErr w:type="gramEnd"/>
      <w:r w:rsidRPr="00B01F45">
        <w:rPr>
          <w:rFonts w:ascii="Times New Roman" w:hAnsi="Times New Roman" w:cs="Times New Roman"/>
          <w:sz w:val="28"/>
          <w:szCs w:val="28"/>
        </w:rPr>
        <w:t>,</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 единичного цветения женских цветков. </w:t>
      </w:r>
    </w:p>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lastRenderedPageBreak/>
        <w:t xml:space="preserve">Таблица 2. </w:t>
      </w:r>
      <w:r w:rsidRPr="00B01F45">
        <w:rPr>
          <w:b/>
        </w:rPr>
        <w:t xml:space="preserve"> </w:t>
      </w:r>
      <w:r w:rsidRPr="00B01F45">
        <w:rPr>
          <w:rFonts w:ascii="Times New Roman" w:hAnsi="Times New Roman" w:cs="Times New Roman"/>
          <w:sz w:val="28"/>
          <w:szCs w:val="28"/>
        </w:rPr>
        <w:t xml:space="preserve">Продолжительность прохождения фенологических фаз гибридов огурца   </w:t>
      </w:r>
      <w:proofErr w:type="spellStart"/>
      <w:r w:rsidRPr="00B01F45">
        <w:rPr>
          <w:rFonts w:ascii="Times New Roman" w:hAnsi="Times New Roman" w:cs="Times New Roman"/>
          <w:sz w:val="28"/>
          <w:szCs w:val="28"/>
        </w:rPr>
        <w:t>УрГАУ</w:t>
      </w:r>
      <w:proofErr w:type="spellEnd"/>
    </w:p>
    <w:tbl>
      <w:tblPr>
        <w:tblStyle w:val="a3"/>
        <w:tblW w:w="0" w:type="auto"/>
        <w:tblLayout w:type="fixed"/>
        <w:tblLook w:val="04A0" w:firstRow="1" w:lastRow="0" w:firstColumn="1" w:lastColumn="0" w:noHBand="0" w:noVBand="1"/>
      </w:tblPr>
      <w:tblGrid>
        <w:gridCol w:w="967"/>
        <w:gridCol w:w="857"/>
        <w:gridCol w:w="1001"/>
        <w:gridCol w:w="857"/>
        <w:gridCol w:w="858"/>
        <w:gridCol w:w="857"/>
        <w:gridCol w:w="1000"/>
        <w:gridCol w:w="1001"/>
        <w:gridCol w:w="1000"/>
        <w:gridCol w:w="792"/>
      </w:tblGrid>
      <w:tr w:rsidR="00B01F45" w:rsidRPr="00B01F45" w:rsidTr="00B01F45">
        <w:trPr>
          <w:trHeight w:val="465"/>
        </w:trPr>
        <w:tc>
          <w:tcPr>
            <w:tcW w:w="967" w:type="dxa"/>
            <w:vMerge w:val="restart"/>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 xml:space="preserve">Гибрид  </w:t>
            </w:r>
          </w:p>
        </w:tc>
        <w:tc>
          <w:tcPr>
            <w:tcW w:w="857" w:type="dxa"/>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Всходы, дата</w:t>
            </w:r>
          </w:p>
          <w:p w:rsidR="00B01F45" w:rsidRPr="00B01F45" w:rsidRDefault="00B01F45" w:rsidP="00B01F45">
            <w:pPr>
              <w:rPr>
                <w:rFonts w:ascii="Times New Roman" w:hAnsi="Times New Roman" w:cs="Times New Roman"/>
                <w:sz w:val="24"/>
                <w:szCs w:val="24"/>
              </w:rPr>
            </w:pPr>
          </w:p>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1001"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Даты</w:t>
            </w:r>
          </w:p>
        </w:tc>
        <w:tc>
          <w:tcPr>
            <w:tcW w:w="857"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858"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857"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1000"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1001"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1000"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792"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p>
        </w:tc>
      </w:tr>
      <w:tr w:rsidR="00B01F45" w:rsidRPr="00B01F45" w:rsidTr="00B01F45">
        <w:trPr>
          <w:trHeight w:val="1942"/>
        </w:trPr>
        <w:tc>
          <w:tcPr>
            <w:tcW w:w="967" w:type="dxa"/>
            <w:vMerge/>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p>
        </w:tc>
        <w:tc>
          <w:tcPr>
            <w:tcW w:w="857" w:type="dxa"/>
            <w:vMerge/>
          </w:tcPr>
          <w:p w:rsidR="00B01F45" w:rsidRPr="00B01F45" w:rsidRDefault="00B01F45" w:rsidP="00B01F45">
            <w:pPr>
              <w:rPr>
                <w:rFonts w:ascii="Times New Roman" w:hAnsi="Times New Roman" w:cs="Times New Roman"/>
                <w:sz w:val="24"/>
                <w:szCs w:val="24"/>
              </w:rPr>
            </w:pPr>
          </w:p>
        </w:tc>
        <w:tc>
          <w:tcPr>
            <w:tcW w:w="1001" w:type="dxa"/>
          </w:tcPr>
          <w:p w:rsidR="00B01F45" w:rsidRPr="00B01F45" w:rsidRDefault="00B01F45" w:rsidP="00B01F45">
            <w:pPr>
              <w:rPr>
                <w:rFonts w:ascii="Times New Roman" w:hAnsi="Times New Roman" w:cs="Times New Roman"/>
                <w:sz w:val="24"/>
                <w:szCs w:val="24"/>
              </w:rPr>
            </w:pPr>
            <w:proofErr w:type="spellStart"/>
            <w:r w:rsidRPr="00B01F45">
              <w:rPr>
                <w:rFonts w:ascii="Times New Roman" w:hAnsi="Times New Roman" w:cs="Times New Roman"/>
                <w:sz w:val="24"/>
                <w:szCs w:val="24"/>
              </w:rPr>
              <w:t>первы</w:t>
            </w:r>
            <w:proofErr w:type="spell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й лист</w:t>
            </w:r>
          </w:p>
          <w:p w:rsidR="00B01F45" w:rsidRPr="00B01F45" w:rsidRDefault="00B01F45" w:rsidP="00B01F45">
            <w:pPr>
              <w:rPr>
                <w:rFonts w:ascii="Times New Roman" w:hAnsi="Times New Roman" w:cs="Times New Roman"/>
                <w:sz w:val="24"/>
                <w:szCs w:val="24"/>
              </w:rPr>
            </w:pPr>
          </w:p>
        </w:tc>
        <w:tc>
          <w:tcPr>
            <w:tcW w:w="857" w:type="dxa"/>
          </w:tcPr>
          <w:p w:rsidR="00B01F45" w:rsidRPr="00B01F45" w:rsidRDefault="00B01F45" w:rsidP="00B01F45">
            <w:pPr>
              <w:rPr>
                <w:rFonts w:ascii="Times New Roman" w:hAnsi="Times New Roman" w:cs="Times New Roman"/>
                <w:sz w:val="24"/>
                <w:szCs w:val="24"/>
              </w:rPr>
            </w:pPr>
            <w:proofErr w:type="spellStart"/>
            <w:r w:rsidRPr="00B01F45">
              <w:rPr>
                <w:rFonts w:ascii="Times New Roman" w:hAnsi="Times New Roman" w:cs="Times New Roman"/>
                <w:sz w:val="24"/>
                <w:szCs w:val="24"/>
              </w:rPr>
              <w:t>второ</w:t>
            </w:r>
            <w:proofErr w:type="spell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й лист</w:t>
            </w:r>
          </w:p>
          <w:p w:rsidR="00B01F45" w:rsidRPr="00B01F45" w:rsidRDefault="00B01F45" w:rsidP="00B01F45">
            <w:pPr>
              <w:rPr>
                <w:rFonts w:ascii="Times New Roman" w:hAnsi="Times New Roman" w:cs="Times New Roman"/>
                <w:sz w:val="24"/>
                <w:szCs w:val="24"/>
              </w:rPr>
            </w:pPr>
          </w:p>
        </w:tc>
        <w:tc>
          <w:tcPr>
            <w:tcW w:w="858"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пяты</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й</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лист</w:t>
            </w:r>
          </w:p>
          <w:p w:rsidR="00B01F45" w:rsidRPr="00B01F45" w:rsidRDefault="00B01F45" w:rsidP="00B01F45">
            <w:pPr>
              <w:rPr>
                <w:rFonts w:ascii="Times New Roman" w:hAnsi="Times New Roman" w:cs="Times New Roman"/>
                <w:sz w:val="24"/>
                <w:szCs w:val="24"/>
              </w:rPr>
            </w:pPr>
          </w:p>
        </w:tc>
        <w:tc>
          <w:tcPr>
            <w:tcW w:w="857" w:type="dxa"/>
          </w:tcPr>
          <w:p w:rsidR="00B01F45" w:rsidRPr="00B01F45" w:rsidRDefault="00B01F45" w:rsidP="00B01F45">
            <w:pPr>
              <w:rPr>
                <w:rFonts w:ascii="Times New Roman" w:hAnsi="Times New Roman" w:cs="Times New Roman"/>
                <w:sz w:val="24"/>
                <w:szCs w:val="24"/>
              </w:rPr>
            </w:pPr>
            <w:proofErr w:type="spellStart"/>
            <w:r w:rsidRPr="00B01F45">
              <w:rPr>
                <w:rFonts w:ascii="Times New Roman" w:hAnsi="Times New Roman" w:cs="Times New Roman"/>
                <w:sz w:val="24"/>
                <w:szCs w:val="24"/>
              </w:rPr>
              <w:t>посадк</w:t>
            </w:r>
            <w:proofErr w:type="spell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а в</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грунт</w:t>
            </w:r>
          </w:p>
          <w:p w:rsidR="00B01F45" w:rsidRPr="00B01F45" w:rsidRDefault="00B01F45" w:rsidP="00B01F45">
            <w:pPr>
              <w:rPr>
                <w:rFonts w:ascii="Times New Roman" w:hAnsi="Times New Roman" w:cs="Times New Roman"/>
                <w:sz w:val="24"/>
                <w:szCs w:val="24"/>
              </w:rPr>
            </w:pPr>
          </w:p>
        </w:tc>
        <w:tc>
          <w:tcPr>
            <w:tcW w:w="1000" w:type="dxa"/>
          </w:tcPr>
          <w:p w:rsidR="00B01F45" w:rsidRPr="00B01F45" w:rsidRDefault="00B01F45" w:rsidP="00B01F45">
            <w:pPr>
              <w:rPr>
                <w:rFonts w:ascii="Times New Roman" w:hAnsi="Times New Roman" w:cs="Times New Roman"/>
                <w:sz w:val="24"/>
                <w:szCs w:val="24"/>
              </w:rPr>
            </w:pPr>
            <w:proofErr w:type="spellStart"/>
            <w:r w:rsidRPr="00B01F45">
              <w:rPr>
                <w:rFonts w:ascii="Times New Roman" w:hAnsi="Times New Roman" w:cs="Times New Roman"/>
                <w:sz w:val="24"/>
                <w:szCs w:val="24"/>
              </w:rPr>
              <w:t>цветени</w:t>
            </w:r>
            <w:proofErr w:type="spell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е</w:t>
            </w:r>
          </w:p>
          <w:p w:rsidR="00B01F45" w:rsidRPr="00B01F45" w:rsidRDefault="00B01F45" w:rsidP="00B01F45">
            <w:pPr>
              <w:rPr>
                <w:rFonts w:ascii="Times New Roman" w:hAnsi="Times New Roman" w:cs="Times New Roman"/>
                <w:sz w:val="24"/>
                <w:szCs w:val="24"/>
              </w:rPr>
            </w:pPr>
          </w:p>
        </w:tc>
        <w:tc>
          <w:tcPr>
            <w:tcW w:w="1001"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первый сбор</w:t>
            </w:r>
          </w:p>
          <w:p w:rsidR="00B01F45" w:rsidRPr="00B01F45" w:rsidRDefault="00B01F45" w:rsidP="00B01F45">
            <w:pPr>
              <w:rPr>
                <w:rFonts w:ascii="Times New Roman" w:hAnsi="Times New Roman" w:cs="Times New Roman"/>
                <w:sz w:val="24"/>
                <w:szCs w:val="24"/>
              </w:rPr>
            </w:pPr>
            <w:proofErr w:type="gramStart"/>
            <w:r w:rsidRPr="00B01F45">
              <w:rPr>
                <w:rFonts w:ascii="Times New Roman" w:hAnsi="Times New Roman" w:cs="Times New Roman"/>
                <w:sz w:val="24"/>
                <w:szCs w:val="24"/>
              </w:rPr>
              <w:t>(</w:t>
            </w:r>
            <w:proofErr w:type="spellStart"/>
            <w:r w:rsidRPr="00B01F45">
              <w:rPr>
                <w:rFonts w:ascii="Times New Roman" w:hAnsi="Times New Roman" w:cs="Times New Roman"/>
                <w:sz w:val="24"/>
                <w:szCs w:val="24"/>
              </w:rPr>
              <w:t>вегетационн</w:t>
            </w:r>
            <w:proofErr w:type="spellEnd"/>
            <w:proofErr w:type="gramEnd"/>
          </w:p>
          <w:p w:rsidR="00B01F45" w:rsidRPr="00B01F45" w:rsidRDefault="00B01F45" w:rsidP="00B01F45">
            <w:pPr>
              <w:rPr>
                <w:rFonts w:ascii="Times New Roman" w:hAnsi="Times New Roman" w:cs="Times New Roman"/>
                <w:sz w:val="24"/>
                <w:szCs w:val="24"/>
              </w:rPr>
            </w:pPr>
            <w:proofErr w:type="spellStart"/>
            <w:r w:rsidRPr="00B01F45">
              <w:rPr>
                <w:rFonts w:ascii="Times New Roman" w:hAnsi="Times New Roman" w:cs="Times New Roman"/>
                <w:sz w:val="24"/>
                <w:szCs w:val="24"/>
              </w:rPr>
              <w:t>ый</w:t>
            </w:r>
            <w:proofErr w:type="spellEnd"/>
            <w:r w:rsidRPr="00B01F45">
              <w:rPr>
                <w:rFonts w:ascii="Times New Roman" w:hAnsi="Times New Roman" w:cs="Times New Roman"/>
                <w:sz w:val="24"/>
                <w:szCs w:val="24"/>
              </w:rPr>
              <w:t xml:space="preserve"> период</w:t>
            </w:r>
          </w:p>
        </w:tc>
        <w:tc>
          <w:tcPr>
            <w:tcW w:w="1000" w:type="dxa"/>
          </w:tcPr>
          <w:p w:rsidR="00B01F45" w:rsidRPr="00B01F45" w:rsidRDefault="00B01F45" w:rsidP="00B01F45">
            <w:pPr>
              <w:rPr>
                <w:rFonts w:ascii="Times New Roman" w:hAnsi="Times New Roman" w:cs="Times New Roman"/>
                <w:sz w:val="24"/>
                <w:szCs w:val="24"/>
              </w:rPr>
            </w:pPr>
            <w:proofErr w:type="spellStart"/>
            <w:r w:rsidRPr="00B01F45">
              <w:rPr>
                <w:rFonts w:ascii="Times New Roman" w:hAnsi="Times New Roman" w:cs="Times New Roman"/>
                <w:sz w:val="24"/>
                <w:szCs w:val="24"/>
              </w:rPr>
              <w:t>последни</w:t>
            </w:r>
            <w:proofErr w:type="spell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й сбор</w:t>
            </w:r>
          </w:p>
          <w:p w:rsidR="00B01F45" w:rsidRPr="00B01F45" w:rsidRDefault="00B01F45" w:rsidP="00B01F45">
            <w:pPr>
              <w:rPr>
                <w:rFonts w:ascii="Times New Roman" w:hAnsi="Times New Roman" w:cs="Times New Roman"/>
                <w:sz w:val="24"/>
                <w:szCs w:val="24"/>
              </w:rPr>
            </w:pPr>
            <w:proofErr w:type="gramStart"/>
            <w:r w:rsidRPr="00B01F45">
              <w:rPr>
                <w:rFonts w:ascii="Times New Roman" w:hAnsi="Times New Roman" w:cs="Times New Roman"/>
                <w:sz w:val="24"/>
                <w:szCs w:val="24"/>
              </w:rPr>
              <w:t>(период</w:t>
            </w:r>
            <w:proofErr w:type="gram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вегетации</w:t>
            </w:r>
          </w:p>
        </w:tc>
        <w:tc>
          <w:tcPr>
            <w:tcW w:w="792" w:type="dxa"/>
          </w:tcPr>
          <w:p w:rsidR="00B01F45" w:rsidRPr="00B01F45" w:rsidRDefault="00B01F45" w:rsidP="00B01F45">
            <w:pPr>
              <w:rPr>
                <w:b/>
              </w:rPr>
            </w:pPr>
          </w:p>
        </w:tc>
      </w:tr>
      <w:tr w:rsidR="00B01F45" w:rsidRPr="00B01F45" w:rsidTr="00B01F45">
        <w:trPr>
          <w:trHeight w:val="672"/>
        </w:trPr>
        <w:tc>
          <w:tcPr>
            <w:tcW w:w="967"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F1-41 </w:t>
            </w:r>
          </w:p>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p>
        </w:tc>
        <w:tc>
          <w:tcPr>
            <w:tcW w:w="857"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03.06</w:t>
            </w:r>
          </w:p>
        </w:tc>
        <w:tc>
          <w:tcPr>
            <w:tcW w:w="1001"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10.06</w:t>
            </w:r>
          </w:p>
        </w:tc>
        <w:tc>
          <w:tcPr>
            <w:tcW w:w="857"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24.06</w:t>
            </w:r>
          </w:p>
        </w:tc>
        <w:tc>
          <w:tcPr>
            <w:tcW w:w="858"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27.06</w:t>
            </w:r>
          </w:p>
        </w:tc>
        <w:tc>
          <w:tcPr>
            <w:tcW w:w="857"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27.06</w:t>
            </w:r>
          </w:p>
        </w:tc>
        <w:tc>
          <w:tcPr>
            <w:tcW w:w="1000"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11.07</w:t>
            </w:r>
          </w:p>
        </w:tc>
        <w:tc>
          <w:tcPr>
            <w:tcW w:w="1001"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16.07</w:t>
            </w:r>
          </w:p>
        </w:tc>
        <w:tc>
          <w:tcPr>
            <w:tcW w:w="1000" w:type="dxa"/>
          </w:tcPr>
          <w:p w:rsidR="00B01F45" w:rsidRPr="00B01F45" w:rsidRDefault="00B01F45" w:rsidP="00B01F45">
            <w:pPr>
              <w:autoSpaceDE w:val="0"/>
              <w:autoSpaceDN w:val="0"/>
              <w:adjustRightInd w:val="0"/>
              <w:spacing w:line="360" w:lineRule="auto"/>
              <w:rPr>
                <w:rFonts w:ascii="Times New Roman" w:hAnsi="Times New Roman" w:cs="Times New Roman"/>
                <w:sz w:val="24"/>
                <w:szCs w:val="24"/>
              </w:rPr>
            </w:pPr>
            <w:r w:rsidRPr="00B01F45">
              <w:rPr>
                <w:rFonts w:ascii="Times New Roman" w:hAnsi="Times New Roman" w:cs="Times New Roman"/>
                <w:sz w:val="24"/>
                <w:szCs w:val="24"/>
              </w:rPr>
              <w:t>30.08</w:t>
            </w:r>
          </w:p>
        </w:tc>
        <w:tc>
          <w:tcPr>
            <w:tcW w:w="792" w:type="dxa"/>
          </w:tcPr>
          <w:p w:rsidR="00B01F45" w:rsidRPr="00B01F45" w:rsidRDefault="00B01F45" w:rsidP="00B01F45">
            <w:pPr>
              <w:autoSpaceDE w:val="0"/>
              <w:autoSpaceDN w:val="0"/>
              <w:adjustRightInd w:val="0"/>
              <w:spacing w:line="360" w:lineRule="auto"/>
              <w:jc w:val="center"/>
              <w:rPr>
                <w:rFonts w:ascii="Times New Roman" w:hAnsi="Times New Roman" w:cs="Times New Roman"/>
                <w:sz w:val="28"/>
                <w:szCs w:val="28"/>
              </w:rPr>
            </w:pPr>
          </w:p>
        </w:tc>
      </w:tr>
      <w:tr w:rsidR="00B01F45" w:rsidRPr="00B01F45" w:rsidTr="00B01F45">
        <w:trPr>
          <w:trHeight w:val="837"/>
        </w:trPr>
        <w:tc>
          <w:tcPr>
            <w:tcW w:w="967"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F1Колян</w:t>
            </w:r>
          </w:p>
        </w:tc>
        <w:tc>
          <w:tcPr>
            <w:tcW w:w="857"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01.06</w:t>
            </w:r>
          </w:p>
        </w:tc>
        <w:tc>
          <w:tcPr>
            <w:tcW w:w="1001"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07.06</w:t>
            </w:r>
          </w:p>
        </w:tc>
        <w:tc>
          <w:tcPr>
            <w:tcW w:w="857"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18.06</w:t>
            </w:r>
          </w:p>
        </w:tc>
        <w:tc>
          <w:tcPr>
            <w:tcW w:w="858"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21.06</w:t>
            </w:r>
          </w:p>
        </w:tc>
        <w:tc>
          <w:tcPr>
            <w:tcW w:w="857"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25.06</w:t>
            </w:r>
          </w:p>
        </w:tc>
        <w:tc>
          <w:tcPr>
            <w:tcW w:w="1000"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09.07</w:t>
            </w:r>
          </w:p>
        </w:tc>
        <w:tc>
          <w:tcPr>
            <w:tcW w:w="1001"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16.07</w:t>
            </w:r>
          </w:p>
        </w:tc>
        <w:tc>
          <w:tcPr>
            <w:tcW w:w="1000"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4"/>
                <w:szCs w:val="24"/>
              </w:rPr>
            </w:pPr>
            <w:r w:rsidRPr="00B01F45">
              <w:rPr>
                <w:rFonts w:ascii="Times New Roman" w:hAnsi="Times New Roman" w:cs="Times New Roman"/>
                <w:sz w:val="24"/>
                <w:szCs w:val="24"/>
              </w:rPr>
              <w:t>30.08</w:t>
            </w:r>
          </w:p>
        </w:tc>
        <w:tc>
          <w:tcPr>
            <w:tcW w:w="792"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p>
        </w:tc>
      </w:tr>
    </w:tbl>
    <w:p w:rsidR="00B01F45" w:rsidRPr="00B01F45" w:rsidRDefault="00B01F45" w:rsidP="00B01F45">
      <w:pPr>
        <w:rPr>
          <w:rFonts w:ascii="Times New Roman" w:hAnsi="Times New Roman" w:cs="Times New Roman"/>
          <w:sz w:val="28"/>
          <w:szCs w:val="28"/>
        </w:rPr>
      </w:pPr>
    </w:p>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Таблица 3. Продолжительность прохождения фенологических фаз разных гибридов огурца  в днях.  </w:t>
      </w:r>
    </w:p>
    <w:tbl>
      <w:tblPr>
        <w:tblStyle w:val="a3"/>
        <w:tblW w:w="9585" w:type="dxa"/>
        <w:tblLayout w:type="fixed"/>
        <w:tblLook w:val="04A0" w:firstRow="1" w:lastRow="0" w:firstColumn="1" w:lastColumn="0" w:noHBand="0" w:noVBand="1"/>
      </w:tblPr>
      <w:tblGrid>
        <w:gridCol w:w="817"/>
        <w:gridCol w:w="992"/>
        <w:gridCol w:w="709"/>
        <w:gridCol w:w="851"/>
        <w:gridCol w:w="708"/>
        <w:gridCol w:w="709"/>
        <w:gridCol w:w="850"/>
        <w:gridCol w:w="851"/>
        <w:gridCol w:w="1276"/>
        <w:gridCol w:w="1276"/>
        <w:gridCol w:w="546"/>
      </w:tblGrid>
      <w:tr w:rsidR="00B01F45" w:rsidRPr="00B01F45" w:rsidTr="00B01F45">
        <w:trPr>
          <w:trHeight w:val="293"/>
        </w:trPr>
        <w:tc>
          <w:tcPr>
            <w:tcW w:w="817" w:type="dxa"/>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Год</w:t>
            </w:r>
          </w:p>
          <w:p w:rsidR="00B01F45" w:rsidRPr="00B01F45" w:rsidRDefault="00B01F45" w:rsidP="00B01F45">
            <w:pPr>
              <w:autoSpaceDE w:val="0"/>
              <w:autoSpaceDN w:val="0"/>
              <w:adjustRightInd w:val="0"/>
              <w:rPr>
                <w:rFonts w:ascii="Times New Roman" w:hAnsi="Times New Roman" w:cs="Times New Roman"/>
                <w:sz w:val="24"/>
                <w:szCs w:val="24"/>
              </w:rPr>
            </w:pPr>
          </w:p>
        </w:tc>
        <w:tc>
          <w:tcPr>
            <w:tcW w:w="992" w:type="dxa"/>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Гибрид</w:t>
            </w:r>
          </w:p>
          <w:p w:rsidR="00B01F45" w:rsidRPr="00B01F45" w:rsidRDefault="00B01F45" w:rsidP="00B01F45">
            <w:pPr>
              <w:autoSpaceDE w:val="0"/>
              <w:autoSpaceDN w:val="0"/>
              <w:adjustRightInd w:val="0"/>
              <w:rPr>
                <w:rFonts w:ascii="Times New Roman" w:hAnsi="Times New Roman" w:cs="Times New Roman"/>
                <w:sz w:val="24"/>
                <w:szCs w:val="24"/>
              </w:rPr>
            </w:pPr>
          </w:p>
        </w:tc>
        <w:tc>
          <w:tcPr>
            <w:tcW w:w="709" w:type="dxa"/>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Всходы</w:t>
            </w:r>
          </w:p>
          <w:p w:rsidR="00B01F45" w:rsidRPr="00B01F45" w:rsidRDefault="00B01F45" w:rsidP="00B01F45">
            <w:pPr>
              <w:autoSpaceDE w:val="0"/>
              <w:autoSpaceDN w:val="0"/>
              <w:adjustRightInd w:val="0"/>
              <w:rPr>
                <w:rFonts w:ascii="Times New Roman" w:hAnsi="Times New Roman" w:cs="Times New Roman"/>
                <w:sz w:val="24"/>
                <w:szCs w:val="24"/>
              </w:rPr>
            </w:pPr>
          </w:p>
        </w:tc>
        <w:tc>
          <w:tcPr>
            <w:tcW w:w="3969" w:type="dxa"/>
            <w:gridSpan w:val="5"/>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Количество дней от всходов до:</w:t>
            </w:r>
          </w:p>
        </w:tc>
        <w:tc>
          <w:tcPr>
            <w:tcW w:w="3098" w:type="dxa"/>
            <w:gridSpan w:val="3"/>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Количество дней </w:t>
            </w:r>
            <w:proofErr w:type="gramStart"/>
            <w:r w:rsidRPr="00B01F45">
              <w:rPr>
                <w:rFonts w:ascii="Times New Roman" w:hAnsi="Times New Roman" w:cs="Times New Roman"/>
                <w:sz w:val="24"/>
                <w:szCs w:val="24"/>
              </w:rPr>
              <w:t>от</w:t>
            </w:r>
            <w:proofErr w:type="gram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первого до последнего</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сбора</w:t>
            </w:r>
          </w:p>
          <w:p w:rsidR="00B01F45" w:rsidRPr="00B01F45" w:rsidRDefault="00B01F45" w:rsidP="00B01F45">
            <w:pPr>
              <w:autoSpaceDE w:val="0"/>
              <w:autoSpaceDN w:val="0"/>
              <w:adjustRightInd w:val="0"/>
              <w:rPr>
                <w:rFonts w:ascii="Times New Roman" w:hAnsi="Times New Roman" w:cs="Times New Roman"/>
                <w:sz w:val="24"/>
                <w:szCs w:val="24"/>
              </w:rPr>
            </w:pPr>
          </w:p>
        </w:tc>
      </w:tr>
      <w:tr w:rsidR="00B01F45" w:rsidRPr="00B01F45" w:rsidTr="00B01F45">
        <w:trPr>
          <w:trHeight w:val="292"/>
        </w:trPr>
        <w:tc>
          <w:tcPr>
            <w:tcW w:w="817" w:type="dxa"/>
            <w:vMerge/>
          </w:tcPr>
          <w:p w:rsidR="00B01F45" w:rsidRPr="00B01F45" w:rsidRDefault="00B01F45" w:rsidP="00B01F45">
            <w:pPr>
              <w:rPr>
                <w:rFonts w:ascii="Times New Roman" w:hAnsi="Times New Roman" w:cs="Times New Roman"/>
                <w:sz w:val="24"/>
                <w:szCs w:val="24"/>
              </w:rPr>
            </w:pPr>
          </w:p>
        </w:tc>
        <w:tc>
          <w:tcPr>
            <w:tcW w:w="992" w:type="dxa"/>
            <w:vMerge/>
          </w:tcPr>
          <w:p w:rsidR="00B01F45" w:rsidRPr="00B01F45" w:rsidRDefault="00B01F45" w:rsidP="00B01F45">
            <w:pPr>
              <w:rPr>
                <w:rFonts w:ascii="Times New Roman" w:hAnsi="Times New Roman" w:cs="Times New Roman"/>
                <w:sz w:val="24"/>
                <w:szCs w:val="24"/>
              </w:rPr>
            </w:pPr>
          </w:p>
        </w:tc>
        <w:tc>
          <w:tcPr>
            <w:tcW w:w="709" w:type="dxa"/>
            <w:vMerge/>
          </w:tcPr>
          <w:p w:rsidR="00B01F45" w:rsidRPr="00B01F45" w:rsidRDefault="00B01F45" w:rsidP="00B01F45">
            <w:pPr>
              <w:rPr>
                <w:rFonts w:ascii="Times New Roman" w:hAnsi="Times New Roman" w:cs="Times New Roman"/>
                <w:sz w:val="24"/>
                <w:szCs w:val="24"/>
              </w:rPr>
            </w:pPr>
          </w:p>
        </w:tc>
        <w:tc>
          <w:tcPr>
            <w:tcW w:w="851"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Первый лист</w:t>
            </w:r>
          </w:p>
          <w:p w:rsidR="00B01F45" w:rsidRPr="00B01F45" w:rsidRDefault="00B01F45" w:rsidP="00B01F45">
            <w:pPr>
              <w:rPr>
                <w:rFonts w:ascii="Times New Roman" w:hAnsi="Times New Roman" w:cs="Times New Roman"/>
                <w:sz w:val="24"/>
                <w:szCs w:val="24"/>
              </w:rPr>
            </w:pPr>
          </w:p>
        </w:tc>
        <w:tc>
          <w:tcPr>
            <w:tcW w:w="708"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Второй лист</w:t>
            </w:r>
          </w:p>
          <w:p w:rsidR="00B01F45" w:rsidRPr="00B01F45" w:rsidRDefault="00B01F45" w:rsidP="00B01F45">
            <w:pPr>
              <w:rPr>
                <w:rFonts w:ascii="Times New Roman" w:hAnsi="Times New Roman" w:cs="Times New Roman"/>
                <w:sz w:val="24"/>
                <w:szCs w:val="24"/>
              </w:rPr>
            </w:pPr>
          </w:p>
        </w:tc>
        <w:tc>
          <w:tcPr>
            <w:tcW w:w="709"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Пятый лист</w:t>
            </w:r>
          </w:p>
        </w:tc>
        <w:tc>
          <w:tcPr>
            <w:tcW w:w="850"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Посадка в грунт</w:t>
            </w:r>
          </w:p>
          <w:p w:rsidR="00B01F45" w:rsidRPr="00B01F45" w:rsidRDefault="00B01F45" w:rsidP="00B01F45">
            <w:pPr>
              <w:rPr>
                <w:rFonts w:ascii="Times New Roman" w:hAnsi="Times New Roman" w:cs="Times New Roman"/>
                <w:sz w:val="24"/>
                <w:szCs w:val="24"/>
              </w:rPr>
            </w:pPr>
          </w:p>
        </w:tc>
        <w:tc>
          <w:tcPr>
            <w:tcW w:w="851"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Цветение</w:t>
            </w:r>
          </w:p>
          <w:p w:rsidR="00B01F45" w:rsidRPr="00B01F45" w:rsidRDefault="00B01F45" w:rsidP="00B01F45">
            <w:pPr>
              <w:rPr>
                <w:rFonts w:ascii="Times New Roman" w:hAnsi="Times New Roman" w:cs="Times New Roman"/>
                <w:sz w:val="24"/>
                <w:szCs w:val="24"/>
              </w:rPr>
            </w:pPr>
          </w:p>
        </w:tc>
        <w:tc>
          <w:tcPr>
            <w:tcW w:w="1276"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Первый сбор</w:t>
            </w:r>
          </w:p>
          <w:p w:rsidR="00B01F45" w:rsidRPr="00B01F45" w:rsidRDefault="00B01F45" w:rsidP="00B01F45">
            <w:pPr>
              <w:rPr>
                <w:rFonts w:ascii="Times New Roman" w:hAnsi="Times New Roman" w:cs="Times New Roman"/>
                <w:sz w:val="24"/>
                <w:szCs w:val="24"/>
              </w:rPr>
            </w:pPr>
            <w:proofErr w:type="gramStart"/>
            <w:r w:rsidRPr="00B01F45">
              <w:rPr>
                <w:rFonts w:ascii="Times New Roman" w:hAnsi="Times New Roman" w:cs="Times New Roman"/>
                <w:sz w:val="24"/>
                <w:szCs w:val="24"/>
              </w:rPr>
              <w:t>(вегетационный</w:t>
            </w:r>
            <w:proofErr w:type="gram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период)</w:t>
            </w:r>
          </w:p>
          <w:p w:rsidR="00B01F45" w:rsidRPr="00B01F45" w:rsidRDefault="00B01F45" w:rsidP="00B01F45">
            <w:pPr>
              <w:rPr>
                <w:rFonts w:ascii="Times New Roman" w:hAnsi="Times New Roman" w:cs="Times New Roman"/>
                <w:sz w:val="24"/>
                <w:szCs w:val="24"/>
              </w:rPr>
            </w:pPr>
          </w:p>
        </w:tc>
        <w:tc>
          <w:tcPr>
            <w:tcW w:w="1276"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Последний сбор</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(период вегетации)</w:t>
            </w:r>
          </w:p>
          <w:p w:rsidR="00B01F45" w:rsidRPr="00B01F45" w:rsidRDefault="00B01F45" w:rsidP="00B01F45">
            <w:pPr>
              <w:rPr>
                <w:rFonts w:ascii="Times New Roman" w:hAnsi="Times New Roman" w:cs="Times New Roman"/>
                <w:sz w:val="24"/>
                <w:szCs w:val="24"/>
              </w:rPr>
            </w:pPr>
          </w:p>
        </w:tc>
        <w:tc>
          <w:tcPr>
            <w:tcW w:w="546" w:type="dxa"/>
          </w:tcPr>
          <w:p w:rsidR="00B01F45" w:rsidRPr="00B01F45" w:rsidRDefault="00B01F45" w:rsidP="00B01F45">
            <w:pPr>
              <w:rPr>
                <w:rFonts w:ascii="Times New Roman" w:hAnsi="Times New Roman" w:cs="Times New Roman"/>
                <w:sz w:val="24"/>
                <w:szCs w:val="24"/>
              </w:rPr>
            </w:pPr>
          </w:p>
        </w:tc>
      </w:tr>
      <w:tr w:rsidR="00B01F45" w:rsidRPr="00B01F45" w:rsidTr="00B01F45">
        <w:tc>
          <w:tcPr>
            <w:tcW w:w="817"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2015</w:t>
            </w:r>
          </w:p>
          <w:p w:rsidR="00B01F45" w:rsidRPr="00B01F45" w:rsidRDefault="00B01F45" w:rsidP="00B01F45">
            <w:pPr>
              <w:autoSpaceDE w:val="0"/>
              <w:autoSpaceDN w:val="0"/>
              <w:adjustRightInd w:val="0"/>
              <w:rPr>
                <w:rFonts w:ascii="Times New Roman" w:hAnsi="Times New Roman" w:cs="Times New Roman"/>
                <w:sz w:val="24"/>
                <w:szCs w:val="24"/>
              </w:rPr>
            </w:pPr>
          </w:p>
        </w:tc>
        <w:tc>
          <w:tcPr>
            <w:tcW w:w="992" w:type="dxa"/>
          </w:tcPr>
          <w:p w:rsidR="00B01F45" w:rsidRPr="00B01F45" w:rsidRDefault="00B01F45" w:rsidP="00B01F45">
            <w:pPr>
              <w:autoSpaceDE w:val="0"/>
              <w:autoSpaceDN w:val="0"/>
              <w:adjustRightInd w:val="0"/>
              <w:rPr>
                <w:rFonts w:ascii="Times New Roman" w:hAnsi="Times New Roman" w:cs="Times New Roman"/>
                <w:sz w:val="24"/>
                <w:szCs w:val="24"/>
              </w:rPr>
            </w:pPr>
            <w:r w:rsidRPr="00B01F45">
              <w:rPr>
                <w:rFonts w:ascii="Times New Roman" w:hAnsi="Times New Roman" w:cs="Times New Roman"/>
                <w:sz w:val="24"/>
                <w:szCs w:val="24"/>
              </w:rPr>
              <w:t>F1Колян (стандарт)</w:t>
            </w:r>
          </w:p>
        </w:tc>
        <w:tc>
          <w:tcPr>
            <w:tcW w:w="709"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3 </w:t>
            </w:r>
          </w:p>
          <w:p w:rsidR="00B01F45" w:rsidRPr="00B01F45" w:rsidRDefault="00B01F45" w:rsidP="00B01F45">
            <w:pPr>
              <w:autoSpaceDE w:val="0"/>
              <w:autoSpaceDN w:val="0"/>
              <w:adjustRightInd w:val="0"/>
              <w:rPr>
                <w:rFonts w:ascii="Times New Roman" w:hAnsi="Times New Roman" w:cs="Times New Roman"/>
                <w:sz w:val="28"/>
                <w:szCs w:val="28"/>
              </w:rPr>
            </w:pPr>
          </w:p>
        </w:tc>
        <w:tc>
          <w:tcPr>
            <w:tcW w:w="851"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6</w:t>
            </w:r>
          </w:p>
        </w:tc>
        <w:tc>
          <w:tcPr>
            <w:tcW w:w="708"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17</w:t>
            </w:r>
          </w:p>
        </w:tc>
        <w:tc>
          <w:tcPr>
            <w:tcW w:w="709"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20</w:t>
            </w:r>
          </w:p>
        </w:tc>
        <w:tc>
          <w:tcPr>
            <w:tcW w:w="850"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24</w:t>
            </w:r>
          </w:p>
        </w:tc>
        <w:tc>
          <w:tcPr>
            <w:tcW w:w="851"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38</w:t>
            </w:r>
          </w:p>
        </w:tc>
        <w:tc>
          <w:tcPr>
            <w:tcW w:w="1276"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45</w:t>
            </w:r>
          </w:p>
        </w:tc>
        <w:tc>
          <w:tcPr>
            <w:tcW w:w="1276"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90 </w:t>
            </w:r>
          </w:p>
        </w:tc>
        <w:tc>
          <w:tcPr>
            <w:tcW w:w="546"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45</w:t>
            </w:r>
          </w:p>
        </w:tc>
      </w:tr>
      <w:tr w:rsidR="00B01F45" w:rsidRPr="00B01F45" w:rsidTr="00B01F45">
        <w:tc>
          <w:tcPr>
            <w:tcW w:w="817" w:type="dxa"/>
          </w:tcPr>
          <w:p w:rsidR="00B01F45" w:rsidRPr="00B01F45" w:rsidRDefault="00B01F45" w:rsidP="00B01F45">
            <w:pPr>
              <w:autoSpaceDE w:val="0"/>
              <w:autoSpaceDN w:val="0"/>
              <w:adjustRightInd w:val="0"/>
              <w:rPr>
                <w:rFonts w:ascii="Times New Roman" w:hAnsi="Times New Roman" w:cs="Times New Roman"/>
                <w:sz w:val="24"/>
                <w:szCs w:val="24"/>
              </w:rPr>
            </w:pPr>
          </w:p>
        </w:tc>
        <w:tc>
          <w:tcPr>
            <w:tcW w:w="992"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F1 -11 </w:t>
            </w:r>
          </w:p>
          <w:p w:rsidR="00B01F45" w:rsidRPr="00B01F45" w:rsidRDefault="00B01F45" w:rsidP="00B01F45">
            <w:pPr>
              <w:autoSpaceDE w:val="0"/>
              <w:autoSpaceDN w:val="0"/>
              <w:adjustRightInd w:val="0"/>
              <w:rPr>
                <w:rFonts w:ascii="Times New Roman" w:hAnsi="Times New Roman" w:cs="Times New Roman"/>
                <w:sz w:val="24"/>
                <w:szCs w:val="24"/>
              </w:rPr>
            </w:pPr>
          </w:p>
        </w:tc>
        <w:tc>
          <w:tcPr>
            <w:tcW w:w="709"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3</w:t>
            </w:r>
          </w:p>
        </w:tc>
        <w:tc>
          <w:tcPr>
            <w:tcW w:w="851"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5 </w:t>
            </w:r>
          </w:p>
        </w:tc>
        <w:tc>
          <w:tcPr>
            <w:tcW w:w="708"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18</w:t>
            </w:r>
          </w:p>
        </w:tc>
        <w:tc>
          <w:tcPr>
            <w:tcW w:w="709"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22 </w:t>
            </w:r>
          </w:p>
        </w:tc>
        <w:tc>
          <w:tcPr>
            <w:tcW w:w="850"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20</w:t>
            </w:r>
          </w:p>
        </w:tc>
        <w:tc>
          <w:tcPr>
            <w:tcW w:w="851"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35 </w:t>
            </w:r>
          </w:p>
        </w:tc>
        <w:tc>
          <w:tcPr>
            <w:tcW w:w="1276"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39</w:t>
            </w:r>
          </w:p>
        </w:tc>
        <w:tc>
          <w:tcPr>
            <w:tcW w:w="1276"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84 </w:t>
            </w:r>
          </w:p>
        </w:tc>
        <w:tc>
          <w:tcPr>
            <w:tcW w:w="546" w:type="dxa"/>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45</w:t>
            </w:r>
          </w:p>
        </w:tc>
      </w:tr>
      <w:tr w:rsidR="00B01F45" w:rsidRPr="00B01F45" w:rsidTr="00B01F45">
        <w:tc>
          <w:tcPr>
            <w:tcW w:w="817"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992"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709"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851"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708"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709"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850"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851"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1276"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1276" w:type="dxa"/>
          </w:tcPr>
          <w:p w:rsidR="00B01F45" w:rsidRPr="00B01F45" w:rsidRDefault="00B01F45" w:rsidP="00B01F45">
            <w:pPr>
              <w:autoSpaceDE w:val="0"/>
              <w:autoSpaceDN w:val="0"/>
              <w:adjustRightInd w:val="0"/>
              <w:rPr>
                <w:rFonts w:ascii="Times New Roman" w:hAnsi="Times New Roman" w:cs="Times New Roman"/>
                <w:sz w:val="28"/>
                <w:szCs w:val="28"/>
              </w:rPr>
            </w:pPr>
          </w:p>
        </w:tc>
        <w:tc>
          <w:tcPr>
            <w:tcW w:w="546" w:type="dxa"/>
          </w:tcPr>
          <w:p w:rsidR="00B01F45" w:rsidRPr="00B01F45" w:rsidRDefault="00B01F45" w:rsidP="00B01F45">
            <w:pPr>
              <w:autoSpaceDE w:val="0"/>
              <w:autoSpaceDN w:val="0"/>
              <w:adjustRightInd w:val="0"/>
              <w:rPr>
                <w:rFonts w:ascii="Times New Roman" w:hAnsi="Times New Roman" w:cs="Times New Roman"/>
                <w:sz w:val="28"/>
                <w:szCs w:val="28"/>
              </w:rPr>
            </w:pPr>
          </w:p>
        </w:tc>
      </w:tr>
    </w:tbl>
    <w:p w:rsidR="00B01F45" w:rsidRPr="00B01F45" w:rsidRDefault="00B01F45" w:rsidP="00B01F45">
      <w:pPr>
        <w:rPr>
          <w:rFonts w:ascii="Times New Roman" w:hAnsi="Times New Roman" w:cs="Times New Roman"/>
          <w:sz w:val="28"/>
          <w:szCs w:val="28"/>
        </w:rPr>
      </w:pPr>
    </w:p>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 В сортоиспытании  учитываются биометрические показатели  за ростом и развитием изучаемых гибридов, сортов. (Таблица 4,5.)</w:t>
      </w:r>
    </w:p>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Таблица 4.  Биометрические характеристики гибридов огурца (на 30.08.)</w:t>
      </w:r>
    </w:p>
    <w:tbl>
      <w:tblPr>
        <w:tblStyle w:val="a3"/>
        <w:tblW w:w="0" w:type="auto"/>
        <w:tblLook w:val="04A0" w:firstRow="1" w:lastRow="0" w:firstColumn="1" w:lastColumn="0" w:noHBand="0" w:noVBand="1"/>
      </w:tblPr>
      <w:tblGrid>
        <w:gridCol w:w="1276"/>
        <w:gridCol w:w="1085"/>
        <w:gridCol w:w="1415"/>
        <w:gridCol w:w="1111"/>
        <w:gridCol w:w="881"/>
        <w:gridCol w:w="998"/>
        <w:gridCol w:w="1246"/>
      </w:tblGrid>
      <w:tr w:rsidR="00B01F45" w:rsidRPr="00B01F45" w:rsidTr="00B01F45">
        <w:trPr>
          <w:trHeight w:val="540"/>
        </w:trPr>
        <w:tc>
          <w:tcPr>
            <w:tcW w:w="0" w:type="auto"/>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Гибрид</w:t>
            </w:r>
          </w:p>
        </w:tc>
        <w:tc>
          <w:tcPr>
            <w:tcW w:w="0" w:type="auto"/>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Число</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побегов,</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шт.</w:t>
            </w:r>
          </w:p>
          <w:p w:rsidR="00B01F45" w:rsidRPr="00B01F45" w:rsidRDefault="00B01F45" w:rsidP="00B01F45">
            <w:pPr>
              <w:rPr>
                <w:rFonts w:ascii="Times New Roman" w:hAnsi="Times New Roman" w:cs="Times New Roman"/>
                <w:sz w:val="24"/>
                <w:szCs w:val="24"/>
              </w:rPr>
            </w:pPr>
          </w:p>
        </w:tc>
        <w:tc>
          <w:tcPr>
            <w:tcW w:w="0" w:type="auto"/>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Число</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листьев, </w:t>
            </w:r>
            <w:proofErr w:type="spellStart"/>
            <w:proofErr w:type="gramStart"/>
            <w:r w:rsidRPr="00B01F45">
              <w:rPr>
                <w:rFonts w:ascii="Times New Roman" w:hAnsi="Times New Roman" w:cs="Times New Roman"/>
                <w:sz w:val="24"/>
                <w:szCs w:val="24"/>
              </w:rPr>
              <w:t>шт</w:t>
            </w:r>
            <w:proofErr w:type="spellEnd"/>
            <w:proofErr w:type="gramEnd"/>
          </w:p>
          <w:p w:rsidR="00B01F45" w:rsidRPr="00B01F45" w:rsidRDefault="00B01F45" w:rsidP="00B01F45">
            <w:pPr>
              <w:rPr>
                <w:rFonts w:ascii="Times New Roman" w:hAnsi="Times New Roman" w:cs="Times New Roman"/>
                <w:sz w:val="24"/>
                <w:szCs w:val="24"/>
              </w:rPr>
            </w:pPr>
          </w:p>
        </w:tc>
        <w:tc>
          <w:tcPr>
            <w:tcW w:w="1075" w:type="dxa"/>
            <w:gridSpan w:val="4"/>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Масса коней</w:t>
            </w:r>
          </w:p>
        </w:tc>
      </w:tr>
      <w:tr w:rsidR="00B01F45" w:rsidRPr="00B01F45" w:rsidTr="00B01F45">
        <w:trPr>
          <w:trHeight w:val="540"/>
        </w:trPr>
        <w:tc>
          <w:tcPr>
            <w:tcW w:w="0" w:type="auto"/>
            <w:vMerge/>
          </w:tcPr>
          <w:p w:rsidR="00B01F45" w:rsidRPr="00B01F45" w:rsidRDefault="00B01F45" w:rsidP="00B01F45">
            <w:pPr>
              <w:rPr>
                <w:rFonts w:ascii="Times New Roman" w:hAnsi="Times New Roman" w:cs="Times New Roman"/>
                <w:sz w:val="24"/>
                <w:szCs w:val="24"/>
              </w:rPr>
            </w:pPr>
          </w:p>
        </w:tc>
        <w:tc>
          <w:tcPr>
            <w:tcW w:w="0" w:type="auto"/>
            <w:vMerge/>
          </w:tcPr>
          <w:p w:rsidR="00B01F45" w:rsidRPr="00B01F45" w:rsidRDefault="00B01F45" w:rsidP="00B01F45">
            <w:pPr>
              <w:rPr>
                <w:rFonts w:ascii="Times New Roman" w:hAnsi="Times New Roman" w:cs="Times New Roman"/>
                <w:sz w:val="24"/>
                <w:szCs w:val="24"/>
              </w:rPr>
            </w:pPr>
          </w:p>
        </w:tc>
        <w:tc>
          <w:tcPr>
            <w:tcW w:w="0" w:type="auto"/>
            <w:vMerge/>
          </w:tcPr>
          <w:p w:rsidR="00B01F45" w:rsidRPr="00B01F45" w:rsidRDefault="00B01F45" w:rsidP="00B01F45">
            <w:pPr>
              <w:rPr>
                <w:rFonts w:ascii="Times New Roman" w:hAnsi="Times New Roman" w:cs="Times New Roman"/>
                <w:sz w:val="24"/>
                <w:szCs w:val="24"/>
              </w:rPr>
            </w:pPr>
          </w:p>
        </w:tc>
        <w:tc>
          <w:tcPr>
            <w:tcW w:w="236"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Длина</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крупных</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lastRenderedPageBreak/>
              <w:t>корней,</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см</w:t>
            </w:r>
          </w:p>
          <w:p w:rsidR="00B01F45" w:rsidRPr="00B01F45" w:rsidRDefault="00B01F45" w:rsidP="00B01F45">
            <w:pPr>
              <w:rPr>
                <w:rFonts w:ascii="Times New Roman" w:hAnsi="Times New Roman" w:cs="Times New Roman"/>
                <w:sz w:val="24"/>
                <w:szCs w:val="24"/>
              </w:rPr>
            </w:pPr>
          </w:p>
        </w:tc>
        <w:tc>
          <w:tcPr>
            <w:tcW w:w="236"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lastRenderedPageBreak/>
              <w:t xml:space="preserve">сырая, </w:t>
            </w:r>
            <w:proofErr w:type="gramStart"/>
            <w:r w:rsidRPr="00B01F45">
              <w:rPr>
                <w:rFonts w:ascii="Times New Roman" w:hAnsi="Times New Roman" w:cs="Times New Roman"/>
                <w:sz w:val="24"/>
                <w:szCs w:val="24"/>
              </w:rPr>
              <w:t>г</w:t>
            </w:r>
            <w:proofErr w:type="gramEnd"/>
          </w:p>
        </w:tc>
        <w:tc>
          <w:tcPr>
            <w:tcW w:w="0" w:type="auto"/>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сухая, </w:t>
            </w:r>
            <w:proofErr w:type="gramStart"/>
            <w:r w:rsidRPr="00B01F45">
              <w:rPr>
                <w:rFonts w:ascii="Times New Roman" w:hAnsi="Times New Roman" w:cs="Times New Roman"/>
                <w:sz w:val="24"/>
                <w:szCs w:val="24"/>
              </w:rPr>
              <w:t>г</w:t>
            </w:r>
            <w:proofErr w:type="gramEnd"/>
          </w:p>
        </w:tc>
        <w:tc>
          <w:tcPr>
            <w:tcW w:w="0" w:type="auto"/>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объёмная,</w:t>
            </w:r>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мл</w:t>
            </w:r>
          </w:p>
          <w:p w:rsidR="00B01F45" w:rsidRPr="00B01F45" w:rsidRDefault="00B01F45" w:rsidP="00B01F45">
            <w:pPr>
              <w:rPr>
                <w:rFonts w:ascii="Times New Roman" w:hAnsi="Times New Roman" w:cs="Times New Roman"/>
                <w:sz w:val="24"/>
                <w:szCs w:val="24"/>
              </w:rPr>
            </w:pPr>
          </w:p>
        </w:tc>
      </w:tr>
      <w:tr w:rsidR="00B01F45" w:rsidRPr="00B01F45" w:rsidTr="00B01F45">
        <w:tc>
          <w:tcPr>
            <w:tcW w:w="0" w:type="auto"/>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lastRenderedPageBreak/>
              <w:t xml:space="preserve">F1 </w:t>
            </w:r>
            <w:proofErr w:type="spellStart"/>
            <w:r w:rsidRPr="00B01F45">
              <w:rPr>
                <w:rFonts w:ascii="Times New Roman" w:hAnsi="Times New Roman" w:cs="Times New Roman"/>
                <w:sz w:val="24"/>
                <w:szCs w:val="24"/>
              </w:rPr>
              <w:t>Колян</w:t>
            </w:r>
            <w:proofErr w:type="spellEnd"/>
          </w:p>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(стандарт) </w:t>
            </w:r>
          </w:p>
          <w:p w:rsidR="00B01F45" w:rsidRPr="00B01F45" w:rsidRDefault="00B01F45" w:rsidP="00B01F45">
            <w:pPr>
              <w:rPr>
                <w:rFonts w:ascii="Times New Roman" w:hAnsi="Times New Roman" w:cs="Times New Roman"/>
                <w:sz w:val="24"/>
                <w:szCs w:val="24"/>
              </w:rPr>
            </w:pPr>
          </w:p>
        </w:tc>
        <w:tc>
          <w:tcPr>
            <w:tcW w:w="0" w:type="auto"/>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7</w:t>
            </w:r>
          </w:p>
        </w:tc>
        <w:tc>
          <w:tcPr>
            <w:tcW w:w="0" w:type="auto"/>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19</w:t>
            </w:r>
          </w:p>
        </w:tc>
        <w:tc>
          <w:tcPr>
            <w:tcW w:w="236"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92,5</w:t>
            </w:r>
          </w:p>
        </w:tc>
        <w:tc>
          <w:tcPr>
            <w:tcW w:w="236"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86,0</w:t>
            </w:r>
          </w:p>
        </w:tc>
        <w:tc>
          <w:tcPr>
            <w:tcW w:w="0" w:type="auto"/>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15,9</w:t>
            </w:r>
          </w:p>
        </w:tc>
        <w:tc>
          <w:tcPr>
            <w:tcW w:w="381"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36,8</w:t>
            </w:r>
          </w:p>
        </w:tc>
      </w:tr>
      <w:tr w:rsidR="00B01F45" w:rsidRPr="00B01F45" w:rsidTr="00B01F45">
        <w:tc>
          <w:tcPr>
            <w:tcW w:w="0" w:type="auto"/>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F1-41 </w:t>
            </w:r>
          </w:p>
          <w:p w:rsidR="00B01F45" w:rsidRPr="00B01F45" w:rsidRDefault="00B01F45" w:rsidP="00B01F45">
            <w:pPr>
              <w:rPr>
                <w:rFonts w:ascii="Times New Roman" w:hAnsi="Times New Roman" w:cs="Times New Roman"/>
                <w:sz w:val="24"/>
                <w:szCs w:val="24"/>
              </w:rPr>
            </w:pPr>
          </w:p>
        </w:tc>
        <w:tc>
          <w:tcPr>
            <w:tcW w:w="0" w:type="auto"/>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7</w:t>
            </w:r>
          </w:p>
        </w:tc>
        <w:tc>
          <w:tcPr>
            <w:tcW w:w="0" w:type="auto"/>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19</w:t>
            </w:r>
          </w:p>
        </w:tc>
        <w:tc>
          <w:tcPr>
            <w:tcW w:w="236"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114,7</w:t>
            </w:r>
          </w:p>
        </w:tc>
        <w:tc>
          <w:tcPr>
            <w:tcW w:w="236"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107,0</w:t>
            </w:r>
          </w:p>
        </w:tc>
        <w:tc>
          <w:tcPr>
            <w:tcW w:w="0" w:type="auto"/>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19,8</w:t>
            </w:r>
          </w:p>
        </w:tc>
        <w:tc>
          <w:tcPr>
            <w:tcW w:w="381"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38,5</w:t>
            </w:r>
          </w:p>
        </w:tc>
      </w:tr>
    </w:tbl>
    <w:p w:rsidR="00B01F45" w:rsidRPr="00B01F45" w:rsidRDefault="00B01F45" w:rsidP="00B01F45">
      <w:pPr>
        <w:rPr>
          <w:rFonts w:ascii="Times New Roman" w:hAnsi="Times New Roman" w:cs="Times New Roman"/>
          <w:sz w:val="28"/>
          <w:szCs w:val="28"/>
        </w:rPr>
      </w:pPr>
    </w:p>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Таблица 5.  Динамика роста главного стебля гибридов в </w:t>
      </w:r>
      <w:proofErr w:type="gramStart"/>
      <w:r w:rsidRPr="00B01F45">
        <w:rPr>
          <w:rFonts w:ascii="Times New Roman" w:hAnsi="Times New Roman" w:cs="Times New Roman"/>
          <w:sz w:val="28"/>
          <w:szCs w:val="28"/>
        </w:rPr>
        <w:t>см</w:t>
      </w:r>
      <w:proofErr w:type="gramEnd"/>
      <w:r w:rsidRPr="00B01F45">
        <w:rPr>
          <w:rFonts w:ascii="Times New Roman" w:hAnsi="Times New Roman" w:cs="Times New Roman"/>
          <w:sz w:val="28"/>
          <w:szCs w:val="28"/>
        </w:rPr>
        <w:t>.</w:t>
      </w:r>
    </w:p>
    <w:tbl>
      <w:tblPr>
        <w:tblStyle w:val="a3"/>
        <w:tblW w:w="0" w:type="auto"/>
        <w:tblLook w:val="04A0" w:firstRow="1" w:lastRow="0" w:firstColumn="1" w:lastColumn="0" w:noHBand="0" w:noVBand="1"/>
      </w:tblPr>
      <w:tblGrid>
        <w:gridCol w:w="1595"/>
        <w:gridCol w:w="1595"/>
        <w:gridCol w:w="1595"/>
        <w:gridCol w:w="1595"/>
        <w:gridCol w:w="1595"/>
        <w:gridCol w:w="1596"/>
      </w:tblGrid>
      <w:tr w:rsidR="00B01F45" w:rsidRPr="00B01F45" w:rsidTr="00B01F45">
        <w:tc>
          <w:tcPr>
            <w:tcW w:w="1595" w:type="dxa"/>
            <w:vMerge w:val="restart"/>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Гибрид</w:t>
            </w:r>
          </w:p>
        </w:tc>
        <w:tc>
          <w:tcPr>
            <w:tcW w:w="7976" w:type="dxa"/>
            <w:gridSpan w:val="5"/>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Дата:</w:t>
            </w:r>
          </w:p>
          <w:p w:rsidR="00B01F45" w:rsidRPr="00B01F45" w:rsidRDefault="00B01F45" w:rsidP="00B01F45">
            <w:pPr>
              <w:rPr>
                <w:rFonts w:ascii="Times New Roman" w:hAnsi="Times New Roman" w:cs="Times New Roman"/>
                <w:sz w:val="24"/>
                <w:szCs w:val="24"/>
              </w:rPr>
            </w:pPr>
          </w:p>
        </w:tc>
      </w:tr>
      <w:tr w:rsidR="00B01F45" w:rsidRPr="00B01F45" w:rsidTr="00B01F45">
        <w:tc>
          <w:tcPr>
            <w:tcW w:w="1595" w:type="dxa"/>
            <w:vMerge/>
          </w:tcPr>
          <w:p w:rsidR="00B01F45" w:rsidRPr="00B01F45" w:rsidRDefault="00B01F45" w:rsidP="00B01F45">
            <w:pPr>
              <w:rPr>
                <w:rFonts w:ascii="Times New Roman" w:hAnsi="Times New Roman" w:cs="Times New Roman"/>
                <w:sz w:val="24"/>
                <w:szCs w:val="24"/>
              </w:rPr>
            </w:pPr>
          </w:p>
        </w:tc>
        <w:tc>
          <w:tcPr>
            <w:tcW w:w="1595"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12 июля</w:t>
            </w:r>
          </w:p>
        </w:tc>
        <w:tc>
          <w:tcPr>
            <w:tcW w:w="1595"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24 июля</w:t>
            </w:r>
          </w:p>
        </w:tc>
        <w:tc>
          <w:tcPr>
            <w:tcW w:w="1595"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07 августа</w:t>
            </w:r>
          </w:p>
        </w:tc>
        <w:tc>
          <w:tcPr>
            <w:tcW w:w="1595"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19 августа</w:t>
            </w:r>
          </w:p>
        </w:tc>
        <w:tc>
          <w:tcPr>
            <w:tcW w:w="1596"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30 августа</w:t>
            </w:r>
          </w:p>
          <w:p w:rsidR="00B01F45" w:rsidRPr="00B01F45" w:rsidRDefault="00B01F45" w:rsidP="00B01F45">
            <w:pPr>
              <w:rPr>
                <w:rFonts w:ascii="Times New Roman" w:hAnsi="Times New Roman" w:cs="Times New Roman"/>
                <w:sz w:val="24"/>
                <w:szCs w:val="24"/>
              </w:rPr>
            </w:pPr>
          </w:p>
        </w:tc>
      </w:tr>
      <w:tr w:rsidR="00B01F45" w:rsidRPr="00B01F45" w:rsidTr="00B01F45">
        <w:tc>
          <w:tcPr>
            <w:tcW w:w="1595"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F1 </w:t>
            </w:r>
            <w:proofErr w:type="spellStart"/>
            <w:r w:rsidRPr="00B01F45">
              <w:rPr>
                <w:rFonts w:ascii="Times New Roman" w:hAnsi="Times New Roman" w:cs="Times New Roman"/>
                <w:sz w:val="24"/>
                <w:szCs w:val="24"/>
              </w:rPr>
              <w:t>Колян</w:t>
            </w:r>
            <w:proofErr w:type="spellEnd"/>
            <w:r w:rsidRPr="00B01F45">
              <w:rPr>
                <w:rFonts w:ascii="Times New Roman" w:hAnsi="Times New Roman" w:cs="Times New Roman"/>
                <w:sz w:val="24"/>
                <w:szCs w:val="24"/>
              </w:rPr>
              <w:t xml:space="preserve"> </w:t>
            </w:r>
          </w:p>
          <w:p w:rsidR="00B01F45" w:rsidRPr="00B01F45" w:rsidRDefault="00B01F45" w:rsidP="00B01F45">
            <w:pPr>
              <w:rPr>
                <w:rFonts w:ascii="Times New Roman" w:hAnsi="Times New Roman" w:cs="Times New Roman"/>
                <w:sz w:val="24"/>
                <w:szCs w:val="24"/>
              </w:rPr>
            </w:pP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57,5</w:t>
            </w: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124,5</w:t>
            </w: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189,2</w:t>
            </w: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211,4</w:t>
            </w:r>
          </w:p>
        </w:tc>
        <w:tc>
          <w:tcPr>
            <w:tcW w:w="1596"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254,3</w:t>
            </w:r>
          </w:p>
        </w:tc>
      </w:tr>
      <w:tr w:rsidR="00B01F45" w:rsidRPr="00B01F45" w:rsidTr="00B01F45">
        <w:tc>
          <w:tcPr>
            <w:tcW w:w="1595" w:type="dxa"/>
          </w:tcPr>
          <w:p w:rsidR="00B01F45" w:rsidRPr="00B01F45" w:rsidRDefault="00B01F45" w:rsidP="00B01F45">
            <w:pPr>
              <w:rPr>
                <w:rFonts w:ascii="Times New Roman" w:hAnsi="Times New Roman" w:cs="Times New Roman"/>
                <w:sz w:val="24"/>
                <w:szCs w:val="24"/>
              </w:rPr>
            </w:pPr>
            <w:r w:rsidRPr="00B01F45">
              <w:rPr>
                <w:rFonts w:ascii="Times New Roman" w:hAnsi="Times New Roman" w:cs="Times New Roman"/>
                <w:sz w:val="24"/>
                <w:szCs w:val="24"/>
              </w:rPr>
              <w:t xml:space="preserve">F1-72 </w:t>
            </w:r>
          </w:p>
          <w:p w:rsidR="00B01F45" w:rsidRPr="00B01F45" w:rsidRDefault="00B01F45" w:rsidP="00B01F45">
            <w:pPr>
              <w:rPr>
                <w:rFonts w:ascii="Times New Roman" w:hAnsi="Times New Roman" w:cs="Times New Roman"/>
                <w:sz w:val="24"/>
                <w:szCs w:val="24"/>
              </w:rPr>
            </w:pP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47,4</w:t>
            </w: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120,1</w:t>
            </w: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162,8</w:t>
            </w:r>
          </w:p>
        </w:tc>
        <w:tc>
          <w:tcPr>
            <w:tcW w:w="1595"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184,5</w:t>
            </w:r>
          </w:p>
        </w:tc>
        <w:tc>
          <w:tcPr>
            <w:tcW w:w="1596"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223,1</w:t>
            </w:r>
          </w:p>
        </w:tc>
      </w:tr>
    </w:tbl>
    <w:p w:rsidR="00B01F45" w:rsidRPr="00B01F45" w:rsidRDefault="00B01F45" w:rsidP="00B01F45">
      <w:pPr>
        <w:autoSpaceDE w:val="0"/>
        <w:autoSpaceDN w:val="0"/>
        <w:adjustRightInd w:val="0"/>
        <w:spacing w:after="0" w:line="240" w:lineRule="auto"/>
        <w:rPr>
          <w:rFonts w:ascii="Times New Roman" w:hAnsi="Times New Roman" w:cs="Times New Roman"/>
          <w:bCs/>
          <w:sz w:val="28"/>
          <w:szCs w:val="28"/>
        </w:rPr>
      </w:pPr>
    </w:p>
    <w:p w:rsidR="00B01F45" w:rsidRPr="00B01F45" w:rsidRDefault="00B01F45" w:rsidP="00A11BD8">
      <w:pPr>
        <w:autoSpaceDE w:val="0"/>
        <w:autoSpaceDN w:val="0"/>
        <w:adjustRightInd w:val="0"/>
        <w:spacing w:after="0" w:line="360" w:lineRule="auto"/>
        <w:ind w:firstLine="708"/>
        <w:jc w:val="both"/>
        <w:rPr>
          <w:rFonts w:ascii="Times New Roman" w:hAnsi="Times New Roman" w:cs="Times New Roman"/>
          <w:sz w:val="28"/>
          <w:szCs w:val="28"/>
        </w:rPr>
      </w:pPr>
      <w:r w:rsidRPr="00A11BD8">
        <w:rPr>
          <w:rFonts w:ascii="Times New Roman" w:hAnsi="Times New Roman" w:cs="Times New Roman"/>
          <w:b/>
          <w:bCs/>
          <w:sz w:val="28"/>
          <w:szCs w:val="28"/>
        </w:rPr>
        <w:t>Уборка и учет урожая.</w:t>
      </w:r>
      <w:r w:rsidRPr="00B01F45">
        <w:rPr>
          <w:rFonts w:ascii="Times New Roman" w:hAnsi="Times New Roman" w:cs="Times New Roman"/>
          <w:b/>
          <w:bCs/>
          <w:sz w:val="28"/>
          <w:szCs w:val="28"/>
        </w:rPr>
        <w:t xml:space="preserve"> </w:t>
      </w:r>
      <w:r w:rsidRPr="00B01F45">
        <w:rPr>
          <w:rFonts w:ascii="Times New Roman" w:hAnsi="Times New Roman" w:cs="Times New Roman"/>
          <w:sz w:val="28"/>
          <w:szCs w:val="28"/>
        </w:rPr>
        <w:t>Сбор и учет урожая огурцов, начинают с момента появления единичных плодов, Последующие сборы проводят регулярно  через установленный промежуток, в зависимости от особенностей культуры и условий зоны. При необходимости по отдельным периодам сборов огурцов (начало плодоношения, массовое и конец плодоношения) могут устанавливаться разные промежутки времени между сборами, но они должны быть выдержаны для всех сортов. Для определения промежутков между</w:t>
      </w:r>
      <w:r w:rsidR="00A11BD8">
        <w:rPr>
          <w:rFonts w:ascii="Times New Roman" w:hAnsi="Times New Roman" w:cs="Times New Roman"/>
          <w:sz w:val="28"/>
          <w:szCs w:val="28"/>
        </w:rPr>
        <w:t xml:space="preserve"> </w:t>
      </w:r>
      <w:r w:rsidRPr="00B01F45">
        <w:rPr>
          <w:rFonts w:ascii="Times New Roman" w:hAnsi="Times New Roman" w:cs="Times New Roman"/>
          <w:sz w:val="28"/>
          <w:szCs w:val="28"/>
        </w:rPr>
        <w:t>сборами огурцов необходимо ориентироваться на самые ранние сорта, у</w:t>
      </w:r>
      <w:r w:rsidR="00A11BD8">
        <w:rPr>
          <w:rFonts w:ascii="Times New Roman" w:hAnsi="Times New Roman" w:cs="Times New Roman"/>
          <w:sz w:val="28"/>
          <w:szCs w:val="28"/>
        </w:rPr>
        <w:t xml:space="preserve"> </w:t>
      </w:r>
      <w:r w:rsidRPr="00B01F45">
        <w:rPr>
          <w:rFonts w:ascii="Times New Roman" w:hAnsi="Times New Roman" w:cs="Times New Roman"/>
          <w:sz w:val="28"/>
          <w:szCs w:val="28"/>
        </w:rPr>
        <w:t>которых плоды быстрее желтеют. В противном случае хороший сорт может</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получить худшую оценку только потому, что его несвоевременно убрали и у</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него из-за “желтяков” оказался повышенный процент нетоварных плодов.</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Порядковый номер сбора для все</w:t>
      </w:r>
      <w:r w:rsidR="00A11BD8">
        <w:rPr>
          <w:rFonts w:ascii="Times New Roman" w:hAnsi="Times New Roman" w:cs="Times New Roman"/>
          <w:sz w:val="28"/>
          <w:szCs w:val="28"/>
        </w:rPr>
        <w:t xml:space="preserve">х сортов опыта будет одним, его </w:t>
      </w:r>
      <w:r w:rsidRPr="00B01F45">
        <w:rPr>
          <w:rFonts w:ascii="Times New Roman" w:hAnsi="Times New Roman" w:cs="Times New Roman"/>
          <w:sz w:val="28"/>
          <w:szCs w:val="28"/>
        </w:rPr>
        <w:t>устанавливают по началу сбора самого раннего сорта. Урожай сортов, у которых хозяйственно спелой продукции к первому сбору не было, начинают собирать по мере созревания в следующие сроки сборов. Урожай товарной продукции при всех сборах взвешивают с точностью до 0,01 кг и вычисляют на 1 м</w:t>
      </w:r>
      <w:proofErr w:type="gramStart"/>
      <w:r w:rsidRPr="00B01F45">
        <w:rPr>
          <w:rFonts w:ascii="Times New Roman" w:hAnsi="Times New Roman" w:cs="Times New Roman"/>
          <w:sz w:val="28"/>
          <w:szCs w:val="28"/>
        </w:rPr>
        <w:t>2</w:t>
      </w:r>
      <w:proofErr w:type="gramEnd"/>
      <w:r w:rsidRPr="00B01F45">
        <w:rPr>
          <w:rFonts w:ascii="Times New Roman" w:hAnsi="Times New Roman" w:cs="Times New Roman"/>
          <w:sz w:val="28"/>
          <w:szCs w:val="28"/>
        </w:rPr>
        <w:t xml:space="preserve"> полезной площади с точностью до 0,1 кг. На одном повторении при </w:t>
      </w:r>
      <w:r w:rsidRPr="00B01F45">
        <w:rPr>
          <w:rFonts w:ascii="Times New Roman" w:hAnsi="Times New Roman" w:cs="Times New Roman"/>
          <w:sz w:val="28"/>
          <w:szCs w:val="28"/>
        </w:rPr>
        <w:lastRenderedPageBreak/>
        <w:t>каждом сборе проводят подсчет товарных плодов и анализ урожая. Суммируя урожаи, устанавливают урожай на 1м2 за все сборы.</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Учет урожая сорта в опыте прекращают, когда на всех делянках плодоносит</w:t>
      </w:r>
    </w:p>
    <w:p w:rsidR="00B01F45" w:rsidRPr="00B01F45" w:rsidRDefault="00A11BD8" w:rsidP="00B01F45">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менее 50% растений. </w:t>
      </w:r>
      <w:r w:rsidR="00B01F45" w:rsidRPr="00B01F45">
        <w:rPr>
          <w:rFonts w:ascii="Times New Roman" w:hAnsi="Times New Roman" w:cs="Times New Roman"/>
          <w:sz w:val="28"/>
          <w:szCs w:val="28"/>
        </w:rPr>
        <w:t>Суммированный за все сборы</w:t>
      </w:r>
      <w:r>
        <w:rPr>
          <w:rFonts w:ascii="Times New Roman" w:hAnsi="Times New Roman" w:cs="Times New Roman"/>
          <w:sz w:val="28"/>
          <w:szCs w:val="28"/>
        </w:rPr>
        <w:t xml:space="preserve"> по каждой делянке вес товарных </w:t>
      </w:r>
      <w:r w:rsidR="00B01F45" w:rsidRPr="00B01F45">
        <w:rPr>
          <w:rFonts w:ascii="Times New Roman" w:hAnsi="Times New Roman" w:cs="Times New Roman"/>
          <w:sz w:val="28"/>
          <w:szCs w:val="28"/>
        </w:rPr>
        <w:t>плодов пересчитывают на 1 м</w:t>
      </w:r>
      <w:proofErr w:type="gramStart"/>
      <w:r w:rsidR="00B01F45" w:rsidRPr="00B01F45">
        <w:rPr>
          <w:rFonts w:ascii="Times New Roman" w:hAnsi="Times New Roman" w:cs="Times New Roman"/>
          <w:sz w:val="28"/>
          <w:szCs w:val="28"/>
        </w:rPr>
        <w:t>2</w:t>
      </w:r>
      <w:proofErr w:type="gramEnd"/>
      <w:r w:rsidR="00B01F45" w:rsidRPr="00B01F45">
        <w:rPr>
          <w:rFonts w:ascii="Times New Roman" w:hAnsi="Times New Roman" w:cs="Times New Roman"/>
          <w:sz w:val="28"/>
          <w:szCs w:val="28"/>
        </w:rPr>
        <w:t>, а затем вычисляют средний из всех повторений товарный урожай по сорту. Процент товарных плодов рассчитывают по результатам анализа урожа</w:t>
      </w:r>
      <w:r>
        <w:rPr>
          <w:rFonts w:ascii="Times New Roman" w:hAnsi="Times New Roman" w:cs="Times New Roman"/>
          <w:sz w:val="28"/>
          <w:szCs w:val="28"/>
        </w:rPr>
        <w:t xml:space="preserve">я в одном повторении. </w:t>
      </w:r>
      <w:r w:rsidR="00B01F45" w:rsidRPr="00B01F45">
        <w:rPr>
          <w:rFonts w:ascii="Times New Roman" w:hAnsi="Times New Roman" w:cs="Times New Roman"/>
          <w:sz w:val="28"/>
          <w:szCs w:val="28"/>
        </w:rPr>
        <w:t>Нетоварные плоды анализи</w:t>
      </w:r>
      <w:r>
        <w:rPr>
          <w:rFonts w:ascii="Times New Roman" w:hAnsi="Times New Roman" w:cs="Times New Roman"/>
          <w:sz w:val="28"/>
          <w:szCs w:val="28"/>
        </w:rPr>
        <w:t xml:space="preserve">руемого повторения сортируют на </w:t>
      </w:r>
      <w:r w:rsidR="00B01F45" w:rsidRPr="00B01F45">
        <w:rPr>
          <w:rFonts w:ascii="Times New Roman" w:hAnsi="Times New Roman" w:cs="Times New Roman"/>
          <w:sz w:val="28"/>
          <w:szCs w:val="28"/>
        </w:rPr>
        <w:t>уродливые, желтяки, пораженные болезня</w:t>
      </w:r>
      <w:r>
        <w:rPr>
          <w:rFonts w:ascii="Times New Roman" w:hAnsi="Times New Roman" w:cs="Times New Roman"/>
          <w:sz w:val="28"/>
          <w:szCs w:val="28"/>
        </w:rPr>
        <w:t xml:space="preserve">ми (всего и по видам болезней), </w:t>
      </w:r>
      <w:r w:rsidR="00B01F45" w:rsidRPr="00B01F45">
        <w:rPr>
          <w:rFonts w:ascii="Times New Roman" w:hAnsi="Times New Roman" w:cs="Times New Roman"/>
          <w:sz w:val="28"/>
          <w:szCs w:val="28"/>
        </w:rPr>
        <w:t>поврежденные вредителями (всего и по ви</w:t>
      </w:r>
      <w:r>
        <w:rPr>
          <w:rFonts w:ascii="Times New Roman" w:hAnsi="Times New Roman" w:cs="Times New Roman"/>
          <w:sz w:val="28"/>
          <w:szCs w:val="28"/>
        </w:rPr>
        <w:t xml:space="preserve">дам вредителей). Каждую из этих </w:t>
      </w:r>
      <w:r w:rsidR="00B01F45" w:rsidRPr="00B01F45">
        <w:rPr>
          <w:rFonts w:ascii="Times New Roman" w:hAnsi="Times New Roman" w:cs="Times New Roman"/>
          <w:sz w:val="28"/>
          <w:szCs w:val="28"/>
        </w:rPr>
        <w:t>гру</w:t>
      </w:r>
      <w:proofErr w:type="gramStart"/>
      <w:r w:rsidR="00B01F45" w:rsidRPr="00B01F45">
        <w:rPr>
          <w:rFonts w:ascii="Times New Roman" w:hAnsi="Times New Roman" w:cs="Times New Roman"/>
          <w:sz w:val="28"/>
          <w:szCs w:val="28"/>
        </w:rPr>
        <w:t>пп взв</w:t>
      </w:r>
      <w:proofErr w:type="gramEnd"/>
      <w:r w:rsidR="00B01F45" w:rsidRPr="00B01F45">
        <w:rPr>
          <w:rFonts w:ascii="Times New Roman" w:hAnsi="Times New Roman" w:cs="Times New Roman"/>
          <w:sz w:val="28"/>
          <w:szCs w:val="28"/>
        </w:rPr>
        <w:t>ешивают и учитывают отдельно. Если желтяки или уродливые плоды одновременно поражены или повреждены, то такие плоды учитывают также и по каждой группе. Данные учета за все сборы суммируют и вычисляют процент плодов каждой гру</w:t>
      </w:r>
      <w:r>
        <w:rPr>
          <w:rFonts w:ascii="Times New Roman" w:hAnsi="Times New Roman" w:cs="Times New Roman"/>
          <w:sz w:val="28"/>
          <w:szCs w:val="28"/>
        </w:rPr>
        <w:t xml:space="preserve">ппы от общего урожая с делянки. </w:t>
      </w:r>
      <w:r w:rsidR="00B01F45" w:rsidRPr="00B01F45">
        <w:rPr>
          <w:rFonts w:ascii="Times New Roman" w:hAnsi="Times New Roman" w:cs="Times New Roman"/>
          <w:sz w:val="28"/>
          <w:szCs w:val="28"/>
        </w:rPr>
        <w:t xml:space="preserve">Среднюю массу плода определяют при </w:t>
      </w:r>
      <w:r>
        <w:rPr>
          <w:rFonts w:ascii="Times New Roman" w:hAnsi="Times New Roman" w:cs="Times New Roman"/>
          <w:sz w:val="28"/>
          <w:szCs w:val="28"/>
        </w:rPr>
        <w:t xml:space="preserve">массовом сборе по средней пробе </w:t>
      </w:r>
      <w:r w:rsidR="00B01F45" w:rsidRPr="00B01F45">
        <w:rPr>
          <w:rFonts w:ascii="Times New Roman" w:hAnsi="Times New Roman" w:cs="Times New Roman"/>
          <w:sz w:val="28"/>
          <w:szCs w:val="28"/>
        </w:rPr>
        <w:t>5 кг.</w:t>
      </w:r>
    </w:p>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 Таблица 6.  Общая урожайность данных гибридов огурца.</w:t>
      </w:r>
    </w:p>
    <w:tbl>
      <w:tblPr>
        <w:tblStyle w:val="a3"/>
        <w:tblW w:w="0" w:type="auto"/>
        <w:tblLayout w:type="fixed"/>
        <w:tblLook w:val="04A0" w:firstRow="1" w:lastRow="0" w:firstColumn="1" w:lastColumn="0" w:noHBand="0" w:noVBand="1"/>
      </w:tblPr>
      <w:tblGrid>
        <w:gridCol w:w="1668"/>
        <w:gridCol w:w="2551"/>
        <w:gridCol w:w="1543"/>
        <w:gridCol w:w="1914"/>
      </w:tblGrid>
      <w:tr w:rsidR="00B01F45" w:rsidRPr="00B01F45" w:rsidTr="00B01F45">
        <w:tc>
          <w:tcPr>
            <w:tcW w:w="1668"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r w:rsidRPr="00B01F45">
              <w:rPr>
                <w:rFonts w:ascii="Times New Roman" w:hAnsi="Times New Roman" w:cs="Times New Roman"/>
                <w:sz w:val="28"/>
                <w:szCs w:val="28"/>
              </w:rPr>
              <w:t>Гибрид</w:t>
            </w:r>
          </w:p>
        </w:tc>
        <w:tc>
          <w:tcPr>
            <w:tcW w:w="2551"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Урожайность с одного </w:t>
            </w:r>
            <w:proofErr w:type="spellStart"/>
            <w:r w:rsidRPr="00B01F45">
              <w:rPr>
                <w:rFonts w:ascii="Times New Roman" w:hAnsi="Times New Roman" w:cs="Times New Roman"/>
                <w:sz w:val="28"/>
                <w:szCs w:val="28"/>
              </w:rPr>
              <w:t>растения</w:t>
            </w:r>
            <w:proofErr w:type="gramStart"/>
            <w:r w:rsidRPr="00B01F45">
              <w:rPr>
                <w:rFonts w:ascii="Times New Roman" w:hAnsi="Times New Roman" w:cs="Times New Roman"/>
                <w:sz w:val="28"/>
                <w:szCs w:val="28"/>
              </w:rPr>
              <w:t>,к</w:t>
            </w:r>
            <w:proofErr w:type="gramEnd"/>
            <w:r w:rsidRPr="00B01F45">
              <w:rPr>
                <w:rFonts w:ascii="Times New Roman" w:hAnsi="Times New Roman" w:cs="Times New Roman"/>
                <w:sz w:val="28"/>
                <w:szCs w:val="28"/>
              </w:rPr>
              <w:t>г</w:t>
            </w:r>
            <w:proofErr w:type="spellEnd"/>
          </w:p>
        </w:tc>
        <w:tc>
          <w:tcPr>
            <w:tcW w:w="1543"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Урожайность с  м</w:t>
            </w:r>
            <w:proofErr w:type="gramStart"/>
            <w:r w:rsidRPr="00B01F45">
              <w:rPr>
                <w:rFonts w:ascii="Times New Roman" w:hAnsi="Times New Roman" w:cs="Times New Roman"/>
                <w:sz w:val="28"/>
                <w:szCs w:val="28"/>
              </w:rPr>
              <w:t>2</w:t>
            </w:r>
            <w:proofErr w:type="gramEnd"/>
          </w:p>
        </w:tc>
        <w:tc>
          <w:tcPr>
            <w:tcW w:w="1914"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К стандарту</w:t>
            </w:r>
          </w:p>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 </w:t>
            </w:r>
            <w:proofErr w:type="gramStart"/>
            <w:r w:rsidRPr="00B01F45">
              <w:rPr>
                <w:rFonts w:ascii="Times New Roman" w:hAnsi="Times New Roman" w:cs="Times New Roman"/>
                <w:sz w:val="28"/>
                <w:szCs w:val="28"/>
              </w:rPr>
              <w:t>кг</w:t>
            </w:r>
            <w:proofErr w:type="gramEnd"/>
            <w:r w:rsidRPr="00B01F45">
              <w:rPr>
                <w:rFonts w:ascii="Times New Roman" w:hAnsi="Times New Roman" w:cs="Times New Roman"/>
                <w:sz w:val="28"/>
                <w:szCs w:val="28"/>
              </w:rPr>
              <w:t xml:space="preserve"> %</w:t>
            </w:r>
          </w:p>
        </w:tc>
      </w:tr>
      <w:tr w:rsidR="00B01F45" w:rsidRPr="00B01F45" w:rsidTr="00B01F45">
        <w:tc>
          <w:tcPr>
            <w:tcW w:w="1668"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F1 </w:t>
            </w:r>
            <w:proofErr w:type="spellStart"/>
            <w:r w:rsidRPr="00B01F45">
              <w:rPr>
                <w:rFonts w:ascii="Times New Roman" w:hAnsi="Times New Roman" w:cs="Times New Roman"/>
                <w:sz w:val="28"/>
                <w:szCs w:val="28"/>
              </w:rPr>
              <w:t>Колян</w:t>
            </w:r>
            <w:proofErr w:type="spellEnd"/>
            <w:r w:rsidRPr="00B01F45">
              <w:rPr>
                <w:rFonts w:ascii="Times New Roman" w:hAnsi="Times New Roman" w:cs="Times New Roman"/>
                <w:sz w:val="28"/>
                <w:szCs w:val="28"/>
              </w:rPr>
              <w:t xml:space="preserve"> (стандарт) </w:t>
            </w:r>
          </w:p>
        </w:tc>
        <w:tc>
          <w:tcPr>
            <w:tcW w:w="2551"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r w:rsidRPr="00B01F45">
              <w:rPr>
                <w:rFonts w:ascii="Times New Roman" w:hAnsi="Times New Roman" w:cs="Times New Roman"/>
                <w:sz w:val="28"/>
                <w:szCs w:val="28"/>
              </w:rPr>
              <w:t>2,01</w:t>
            </w:r>
          </w:p>
        </w:tc>
        <w:tc>
          <w:tcPr>
            <w:tcW w:w="1543"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r w:rsidRPr="00B01F45">
              <w:rPr>
                <w:rFonts w:ascii="Times New Roman" w:hAnsi="Times New Roman" w:cs="Times New Roman"/>
                <w:sz w:val="28"/>
                <w:szCs w:val="28"/>
              </w:rPr>
              <w:t>6,03</w:t>
            </w:r>
          </w:p>
        </w:tc>
        <w:tc>
          <w:tcPr>
            <w:tcW w:w="1914"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r w:rsidRPr="00B01F45">
              <w:rPr>
                <w:rFonts w:ascii="Times New Roman" w:hAnsi="Times New Roman" w:cs="Times New Roman"/>
                <w:sz w:val="28"/>
                <w:szCs w:val="28"/>
              </w:rPr>
              <w:t>100</w:t>
            </w:r>
          </w:p>
        </w:tc>
      </w:tr>
      <w:tr w:rsidR="00B01F45" w:rsidRPr="00B01F45" w:rsidTr="00B01F45">
        <w:tc>
          <w:tcPr>
            <w:tcW w:w="1668" w:type="dxa"/>
          </w:tcPr>
          <w:p w:rsidR="00B01F45" w:rsidRPr="00B01F45" w:rsidRDefault="00B01F45" w:rsidP="00B01F45">
            <w:pPr>
              <w:rPr>
                <w:rFonts w:ascii="Times New Roman" w:hAnsi="Times New Roman" w:cs="Times New Roman"/>
                <w:sz w:val="28"/>
                <w:szCs w:val="28"/>
              </w:rPr>
            </w:pPr>
            <w:r w:rsidRPr="00B01F45">
              <w:rPr>
                <w:rFonts w:ascii="Times New Roman" w:hAnsi="Times New Roman" w:cs="Times New Roman"/>
                <w:sz w:val="28"/>
                <w:szCs w:val="28"/>
              </w:rPr>
              <w:t xml:space="preserve">F1 72 </w:t>
            </w:r>
          </w:p>
        </w:tc>
        <w:tc>
          <w:tcPr>
            <w:tcW w:w="2551"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r w:rsidRPr="00B01F45">
              <w:rPr>
                <w:rFonts w:ascii="Times New Roman" w:hAnsi="Times New Roman" w:cs="Times New Roman"/>
                <w:sz w:val="28"/>
                <w:szCs w:val="28"/>
              </w:rPr>
              <w:t>1,89</w:t>
            </w:r>
          </w:p>
        </w:tc>
        <w:tc>
          <w:tcPr>
            <w:tcW w:w="1543"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r w:rsidRPr="00B01F45">
              <w:rPr>
                <w:rFonts w:ascii="Times New Roman" w:hAnsi="Times New Roman" w:cs="Times New Roman"/>
                <w:sz w:val="28"/>
                <w:szCs w:val="28"/>
              </w:rPr>
              <w:t>5,68</w:t>
            </w:r>
          </w:p>
        </w:tc>
        <w:tc>
          <w:tcPr>
            <w:tcW w:w="1914" w:type="dxa"/>
          </w:tcPr>
          <w:p w:rsidR="00B01F45" w:rsidRPr="00B01F45" w:rsidRDefault="00B01F45" w:rsidP="00B01F45">
            <w:pPr>
              <w:autoSpaceDE w:val="0"/>
              <w:autoSpaceDN w:val="0"/>
              <w:adjustRightInd w:val="0"/>
              <w:spacing w:line="360" w:lineRule="auto"/>
              <w:jc w:val="both"/>
              <w:rPr>
                <w:rFonts w:ascii="Times New Roman" w:hAnsi="Times New Roman" w:cs="Times New Roman"/>
                <w:sz w:val="28"/>
                <w:szCs w:val="28"/>
              </w:rPr>
            </w:pPr>
            <w:r w:rsidRPr="00B01F45">
              <w:rPr>
                <w:rFonts w:ascii="Times New Roman" w:hAnsi="Times New Roman" w:cs="Times New Roman"/>
                <w:sz w:val="28"/>
                <w:szCs w:val="28"/>
              </w:rPr>
              <w:t>113</w:t>
            </w:r>
          </w:p>
        </w:tc>
      </w:tr>
    </w:tbl>
    <w:p w:rsidR="00923BB5" w:rsidRDefault="00B01F45" w:rsidP="00B01F45">
      <w:pPr>
        <w:autoSpaceDE w:val="0"/>
        <w:autoSpaceDN w:val="0"/>
        <w:adjustRightInd w:val="0"/>
        <w:spacing w:after="0" w:line="240" w:lineRule="auto"/>
        <w:rPr>
          <w:rFonts w:ascii="Times New Roman" w:hAnsi="Times New Roman" w:cs="Times New Roman"/>
          <w:sz w:val="28"/>
          <w:szCs w:val="28"/>
        </w:rPr>
      </w:pPr>
      <w:r w:rsidRPr="00B01F45">
        <w:rPr>
          <w:rFonts w:ascii="Times New Roman" w:hAnsi="Times New Roman" w:cs="Times New Roman"/>
          <w:sz w:val="28"/>
          <w:szCs w:val="28"/>
        </w:rPr>
        <w:t xml:space="preserve"> </w:t>
      </w:r>
    </w:p>
    <w:p w:rsidR="00B01F45" w:rsidRPr="00B01F45" w:rsidRDefault="00B01F45" w:rsidP="00B01F45">
      <w:pPr>
        <w:autoSpaceDE w:val="0"/>
        <w:autoSpaceDN w:val="0"/>
        <w:adjustRightInd w:val="0"/>
        <w:spacing w:after="0" w:line="240" w:lineRule="auto"/>
        <w:rPr>
          <w:rFonts w:ascii="Times New Roman" w:hAnsi="Times New Roman" w:cs="Times New Roman"/>
          <w:sz w:val="28"/>
          <w:szCs w:val="28"/>
        </w:rPr>
      </w:pPr>
      <w:r w:rsidRPr="00B01F45">
        <w:rPr>
          <w:rFonts w:ascii="Times New Roman" w:hAnsi="Times New Roman" w:cs="Times New Roman"/>
          <w:sz w:val="28"/>
          <w:szCs w:val="28"/>
        </w:rPr>
        <w:t>Таблица 7.   Длина межфазных периодов и плодоношение за первую декаду сортов огурца.</w:t>
      </w:r>
    </w:p>
    <w:p w:rsidR="00B01F45" w:rsidRPr="00B01F45" w:rsidRDefault="00B01F45" w:rsidP="00B01F45">
      <w:pPr>
        <w:autoSpaceDE w:val="0"/>
        <w:autoSpaceDN w:val="0"/>
        <w:adjustRightInd w:val="0"/>
        <w:spacing w:after="0" w:line="240" w:lineRule="auto"/>
        <w:rPr>
          <w:rFonts w:ascii="Times New Roman" w:hAnsi="Times New Roman" w:cs="Times New Roman"/>
          <w:sz w:val="28"/>
          <w:szCs w:val="28"/>
        </w:rPr>
      </w:pPr>
    </w:p>
    <w:tbl>
      <w:tblPr>
        <w:tblStyle w:val="a3"/>
        <w:tblW w:w="5000" w:type="pct"/>
        <w:tblLayout w:type="fixed"/>
        <w:tblLook w:val="04A0" w:firstRow="1" w:lastRow="0" w:firstColumn="1" w:lastColumn="0" w:noHBand="0" w:noVBand="1"/>
      </w:tblPr>
      <w:tblGrid>
        <w:gridCol w:w="2728"/>
        <w:gridCol w:w="1179"/>
        <w:gridCol w:w="65"/>
        <w:gridCol w:w="1422"/>
        <w:gridCol w:w="1068"/>
        <w:gridCol w:w="597"/>
        <w:gridCol w:w="1275"/>
        <w:gridCol w:w="140"/>
        <w:gridCol w:w="1097"/>
      </w:tblGrid>
      <w:tr w:rsidR="00B01F45" w:rsidRPr="00B01F45" w:rsidTr="00B01F45">
        <w:tc>
          <w:tcPr>
            <w:tcW w:w="1425" w:type="pct"/>
            <w:vMerge w:val="restar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 </w:t>
            </w:r>
            <w:proofErr w:type="spellStart"/>
            <w:r w:rsidRPr="00B01F45">
              <w:rPr>
                <w:rFonts w:ascii="Times New Roman" w:hAnsi="Times New Roman" w:cs="Times New Roman"/>
                <w:sz w:val="28"/>
                <w:szCs w:val="28"/>
              </w:rPr>
              <w:t>Сортообразцы</w:t>
            </w:r>
            <w:proofErr w:type="spellEnd"/>
          </w:p>
        </w:tc>
        <w:tc>
          <w:tcPr>
            <w:tcW w:w="1951" w:type="pct"/>
            <w:gridSpan w:val="4"/>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Число дней от всходов до</w:t>
            </w:r>
          </w:p>
        </w:tc>
        <w:tc>
          <w:tcPr>
            <w:tcW w:w="1625" w:type="pct"/>
            <w:gridSpan w:val="4"/>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 Урожай за первую декаду плодоношения</w:t>
            </w:r>
          </w:p>
        </w:tc>
      </w:tr>
      <w:tr w:rsidR="00B01F45" w:rsidRPr="00B01F45" w:rsidTr="00B01F45">
        <w:tc>
          <w:tcPr>
            <w:tcW w:w="1425" w:type="pct"/>
            <w:vMerge/>
          </w:tcPr>
          <w:p w:rsidR="00B01F45" w:rsidRPr="00B01F45" w:rsidRDefault="00B01F45" w:rsidP="00B01F45">
            <w:pPr>
              <w:autoSpaceDE w:val="0"/>
              <w:autoSpaceDN w:val="0"/>
              <w:adjustRightInd w:val="0"/>
              <w:rPr>
                <w:rFonts w:ascii="Times New Roman" w:hAnsi="Times New Roman" w:cs="Times New Roman"/>
                <w:sz w:val="28"/>
                <w:szCs w:val="28"/>
              </w:rPr>
            </w:pPr>
          </w:p>
        </w:tc>
        <w:tc>
          <w:tcPr>
            <w:tcW w:w="616"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женского цветения</w:t>
            </w:r>
          </w:p>
        </w:tc>
        <w:tc>
          <w:tcPr>
            <w:tcW w:w="777"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Начала образования</w:t>
            </w:r>
          </w:p>
        </w:tc>
        <w:tc>
          <w:tcPr>
            <w:tcW w:w="558"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Первого сбора</w:t>
            </w:r>
          </w:p>
        </w:tc>
        <w:tc>
          <w:tcPr>
            <w:tcW w:w="312"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т/га</w:t>
            </w:r>
          </w:p>
        </w:tc>
        <w:tc>
          <w:tcPr>
            <w:tcW w:w="739"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в % от общ</w:t>
            </w:r>
            <w:proofErr w:type="gramStart"/>
            <w:r w:rsidRPr="00B01F45">
              <w:rPr>
                <w:rFonts w:ascii="Times New Roman" w:hAnsi="Times New Roman" w:cs="Times New Roman"/>
                <w:sz w:val="28"/>
                <w:szCs w:val="28"/>
              </w:rPr>
              <w:t>.</w:t>
            </w:r>
            <w:proofErr w:type="gramEnd"/>
            <w:r w:rsidRPr="00B01F45">
              <w:rPr>
                <w:rFonts w:ascii="Times New Roman" w:hAnsi="Times New Roman" w:cs="Times New Roman"/>
                <w:sz w:val="28"/>
                <w:szCs w:val="28"/>
              </w:rPr>
              <w:t xml:space="preserve"> </w:t>
            </w:r>
            <w:proofErr w:type="gramStart"/>
            <w:r w:rsidRPr="00B01F45">
              <w:rPr>
                <w:rFonts w:ascii="Times New Roman" w:hAnsi="Times New Roman" w:cs="Times New Roman"/>
                <w:sz w:val="28"/>
                <w:szCs w:val="28"/>
              </w:rPr>
              <w:t>с</w:t>
            </w:r>
            <w:proofErr w:type="gramEnd"/>
            <w:r w:rsidRPr="00B01F45">
              <w:rPr>
                <w:rFonts w:ascii="Times New Roman" w:hAnsi="Times New Roman" w:cs="Times New Roman"/>
                <w:sz w:val="28"/>
                <w:szCs w:val="28"/>
              </w:rPr>
              <w:t>бора</w:t>
            </w:r>
          </w:p>
        </w:tc>
        <w:tc>
          <w:tcPr>
            <w:tcW w:w="574" w:type="pct"/>
          </w:tcPr>
          <w:p w:rsidR="00B01F45" w:rsidRPr="00B01F45" w:rsidRDefault="00B01F45" w:rsidP="00B01F45">
            <w:pPr>
              <w:autoSpaceDE w:val="0"/>
              <w:autoSpaceDN w:val="0"/>
              <w:adjustRightInd w:val="0"/>
              <w:rPr>
                <w:rFonts w:ascii="Times New Roman" w:hAnsi="Times New Roman" w:cs="Times New Roman"/>
                <w:sz w:val="28"/>
                <w:szCs w:val="28"/>
              </w:rPr>
            </w:pPr>
            <w:proofErr w:type="gramStart"/>
            <w:r w:rsidRPr="00B01F45">
              <w:rPr>
                <w:rFonts w:ascii="Times New Roman" w:hAnsi="Times New Roman" w:cs="Times New Roman"/>
                <w:sz w:val="28"/>
                <w:szCs w:val="28"/>
              </w:rPr>
              <w:t>в</w:t>
            </w:r>
            <w:proofErr w:type="gramEnd"/>
            <w:r w:rsidRPr="00B01F45">
              <w:rPr>
                <w:rFonts w:ascii="Times New Roman" w:hAnsi="Times New Roman" w:cs="Times New Roman"/>
                <w:sz w:val="28"/>
                <w:szCs w:val="28"/>
              </w:rPr>
              <w:t xml:space="preserve"> % к стандарту</w:t>
            </w:r>
          </w:p>
        </w:tc>
      </w:tr>
      <w:tr w:rsidR="00B01F45" w:rsidRPr="00B01F45" w:rsidTr="00B01F45">
        <w:tc>
          <w:tcPr>
            <w:tcW w:w="1425"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Престиж</w:t>
            </w:r>
          </w:p>
        </w:tc>
        <w:tc>
          <w:tcPr>
            <w:tcW w:w="650"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36</w:t>
            </w:r>
          </w:p>
        </w:tc>
        <w:tc>
          <w:tcPr>
            <w:tcW w:w="743"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40</w:t>
            </w:r>
          </w:p>
        </w:tc>
        <w:tc>
          <w:tcPr>
            <w:tcW w:w="558"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42</w:t>
            </w:r>
          </w:p>
        </w:tc>
        <w:tc>
          <w:tcPr>
            <w:tcW w:w="312"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70</w:t>
            </w:r>
          </w:p>
        </w:tc>
        <w:tc>
          <w:tcPr>
            <w:tcW w:w="666"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42,7</w:t>
            </w:r>
          </w:p>
        </w:tc>
        <w:tc>
          <w:tcPr>
            <w:tcW w:w="647"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100,0</w:t>
            </w:r>
          </w:p>
        </w:tc>
      </w:tr>
      <w:tr w:rsidR="00B01F45" w:rsidRPr="00B01F45" w:rsidTr="00B01F45">
        <w:tc>
          <w:tcPr>
            <w:tcW w:w="1425"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 xml:space="preserve">Астраханский </w:t>
            </w:r>
          </w:p>
        </w:tc>
        <w:tc>
          <w:tcPr>
            <w:tcW w:w="650"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33</w:t>
            </w:r>
          </w:p>
        </w:tc>
        <w:tc>
          <w:tcPr>
            <w:tcW w:w="743"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37</w:t>
            </w:r>
          </w:p>
        </w:tc>
        <w:tc>
          <w:tcPr>
            <w:tcW w:w="558"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40</w:t>
            </w:r>
          </w:p>
        </w:tc>
        <w:tc>
          <w:tcPr>
            <w:tcW w:w="312"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65</w:t>
            </w:r>
          </w:p>
        </w:tc>
        <w:tc>
          <w:tcPr>
            <w:tcW w:w="666"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41,4</w:t>
            </w:r>
          </w:p>
        </w:tc>
        <w:tc>
          <w:tcPr>
            <w:tcW w:w="647"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92,9</w:t>
            </w:r>
          </w:p>
        </w:tc>
      </w:tr>
      <w:tr w:rsidR="00B01F45" w:rsidRPr="00B01F45" w:rsidTr="00B01F45">
        <w:tc>
          <w:tcPr>
            <w:tcW w:w="1425"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Победитель</w:t>
            </w:r>
          </w:p>
        </w:tc>
        <w:tc>
          <w:tcPr>
            <w:tcW w:w="650"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45</w:t>
            </w:r>
          </w:p>
        </w:tc>
        <w:tc>
          <w:tcPr>
            <w:tcW w:w="743"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49</w:t>
            </w:r>
          </w:p>
        </w:tc>
        <w:tc>
          <w:tcPr>
            <w:tcW w:w="558"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51</w:t>
            </w:r>
          </w:p>
        </w:tc>
        <w:tc>
          <w:tcPr>
            <w:tcW w:w="312"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71</w:t>
            </w:r>
          </w:p>
        </w:tc>
        <w:tc>
          <w:tcPr>
            <w:tcW w:w="666" w:type="pct"/>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12,8</w:t>
            </w:r>
          </w:p>
        </w:tc>
        <w:tc>
          <w:tcPr>
            <w:tcW w:w="647" w:type="pct"/>
            <w:gridSpan w:val="2"/>
          </w:tcPr>
          <w:p w:rsidR="00B01F45" w:rsidRPr="00B01F45" w:rsidRDefault="00B01F45" w:rsidP="00B01F45">
            <w:pPr>
              <w:autoSpaceDE w:val="0"/>
              <w:autoSpaceDN w:val="0"/>
              <w:adjustRightInd w:val="0"/>
              <w:rPr>
                <w:rFonts w:ascii="Times New Roman" w:hAnsi="Times New Roman" w:cs="Times New Roman"/>
                <w:sz w:val="28"/>
                <w:szCs w:val="28"/>
              </w:rPr>
            </w:pPr>
            <w:r w:rsidRPr="00B01F45">
              <w:rPr>
                <w:rFonts w:ascii="Times New Roman" w:hAnsi="Times New Roman" w:cs="Times New Roman"/>
                <w:sz w:val="28"/>
                <w:szCs w:val="28"/>
              </w:rPr>
              <w:t>101,4</w:t>
            </w:r>
          </w:p>
        </w:tc>
      </w:tr>
    </w:tbl>
    <w:p w:rsidR="00B01F45" w:rsidRPr="00B01F45" w:rsidRDefault="00B01F45" w:rsidP="00B01F45">
      <w:pPr>
        <w:autoSpaceDE w:val="0"/>
        <w:autoSpaceDN w:val="0"/>
        <w:adjustRightInd w:val="0"/>
        <w:spacing w:after="0" w:line="360" w:lineRule="auto"/>
        <w:rPr>
          <w:rFonts w:ascii="Times New Roman" w:hAnsi="Times New Roman" w:cs="Times New Roman"/>
          <w:bCs/>
          <w:sz w:val="28"/>
          <w:szCs w:val="28"/>
        </w:rPr>
      </w:pPr>
    </w:p>
    <w:p w:rsidR="00B01F45" w:rsidRPr="00B01F45" w:rsidRDefault="00B01F45" w:rsidP="00A11BD8">
      <w:pPr>
        <w:autoSpaceDE w:val="0"/>
        <w:autoSpaceDN w:val="0"/>
        <w:adjustRightInd w:val="0"/>
        <w:spacing w:after="0" w:line="360" w:lineRule="auto"/>
        <w:ind w:firstLine="708"/>
        <w:rPr>
          <w:rFonts w:ascii="Times New Roman" w:hAnsi="Times New Roman" w:cs="Times New Roman"/>
          <w:sz w:val="28"/>
          <w:szCs w:val="28"/>
        </w:rPr>
      </w:pPr>
      <w:r w:rsidRPr="00A11BD8">
        <w:rPr>
          <w:rFonts w:ascii="Times New Roman" w:hAnsi="Times New Roman" w:cs="Times New Roman"/>
          <w:b/>
          <w:bCs/>
          <w:sz w:val="28"/>
          <w:szCs w:val="28"/>
        </w:rPr>
        <w:lastRenderedPageBreak/>
        <w:t>Оценка качества.</w:t>
      </w:r>
      <w:r w:rsidRPr="00B01F45">
        <w:rPr>
          <w:rFonts w:ascii="Times New Roman" w:hAnsi="Times New Roman" w:cs="Times New Roman"/>
          <w:b/>
          <w:bCs/>
          <w:sz w:val="28"/>
          <w:szCs w:val="28"/>
        </w:rPr>
        <w:t xml:space="preserve"> </w:t>
      </w:r>
      <w:r w:rsidRPr="00B01F45">
        <w:rPr>
          <w:rFonts w:ascii="Times New Roman" w:hAnsi="Times New Roman" w:cs="Times New Roman"/>
          <w:sz w:val="28"/>
          <w:szCs w:val="28"/>
        </w:rPr>
        <w:t xml:space="preserve">Проводят дегустацию всех испытываемых сортов </w:t>
      </w:r>
      <w:proofErr w:type="gramStart"/>
      <w:r w:rsidRPr="00B01F45">
        <w:rPr>
          <w:rFonts w:ascii="Times New Roman" w:hAnsi="Times New Roman" w:cs="Times New Roman"/>
          <w:sz w:val="28"/>
          <w:szCs w:val="28"/>
        </w:rPr>
        <w:t>по</w:t>
      </w:r>
      <w:proofErr w:type="gramEnd"/>
    </w:p>
    <w:p w:rsidR="00B01F45" w:rsidRPr="00B01F45" w:rsidRDefault="00B01F45" w:rsidP="00B01F45">
      <w:pPr>
        <w:autoSpaceDE w:val="0"/>
        <w:autoSpaceDN w:val="0"/>
        <w:adjustRightInd w:val="0"/>
        <w:spacing w:after="0" w:line="360" w:lineRule="auto"/>
        <w:rPr>
          <w:rFonts w:ascii="Times New Roman" w:hAnsi="Times New Roman" w:cs="Times New Roman"/>
          <w:sz w:val="28"/>
          <w:szCs w:val="28"/>
        </w:rPr>
      </w:pPr>
      <w:r w:rsidRPr="00B01F45">
        <w:rPr>
          <w:rFonts w:ascii="Times New Roman" w:hAnsi="Times New Roman" w:cs="Times New Roman"/>
          <w:sz w:val="28"/>
          <w:szCs w:val="28"/>
        </w:rPr>
        <w:t>методике конкурсного сортоиспытания овощных культур в открытом грунте.</w:t>
      </w:r>
    </w:p>
    <w:p w:rsidR="00B01F45" w:rsidRPr="00B01F45" w:rsidRDefault="00B01F45" w:rsidP="00B01F45">
      <w:pPr>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Вкусовые качества зеленцов зависят не только от химического состава, но и от консистенции мякоти (хрустящая </w:t>
      </w:r>
      <w:proofErr w:type="spellStart"/>
      <w:r w:rsidRPr="00B01F45">
        <w:rPr>
          <w:rFonts w:ascii="Times New Roman" w:hAnsi="Times New Roman" w:cs="Times New Roman"/>
          <w:sz w:val="28"/>
          <w:szCs w:val="28"/>
        </w:rPr>
        <w:t>полуплотная</w:t>
      </w:r>
      <w:proofErr w:type="spellEnd"/>
      <w:r w:rsidRPr="00B01F45">
        <w:rPr>
          <w:rFonts w:ascii="Times New Roman" w:hAnsi="Times New Roman" w:cs="Times New Roman"/>
          <w:sz w:val="28"/>
          <w:szCs w:val="28"/>
        </w:rPr>
        <w:t>, плотная, грубая), от толщины кожуры (тонкая, толстая), от аромата (</w:t>
      </w:r>
      <w:proofErr w:type="gramStart"/>
      <w:r w:rsidRPr="00B01F45">
        <w:rPr>
          <w:rFonts w:ascii="Times New Roman" w:hAnsi="Times New Roman" w:cs="Times New Roman"/>
          <w:sz w:val="28"/>
          <w:szCs w:val="28"/>
        </w:rPr>
        <w:t>сильный</w:t>
      </w:r>
      <w:proofErr w:type="gramEnd"/>
      <w:r w:rsidRPr="00B01F45">
        <w:rPr>
          <w:rFonts w:ascii="Times New Roman" w:hAnsi="Times New Roman" w:cs="Times New Roman"/>
          <w:sz w:val="28"/>
          <w:szCs w:val="28"/>
        </w:rPr>
        <w:t>, слабый, отсутствует) и от наличия или отсутствия горечи,  пустотелость внутри зеленца считается отрицательным признаком.</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bCs/>
          <w:sz w:val="28"/>
          <w:szCs w:val="28"/>
        </w:rPr>
        <w:t xml:space="preserve">Дегустация. </w:t>
      </w:r>
      <w:r w:rsidRPr="00B01F45">
        <w:rPr>
          <w:rFonts w:ascii="Times New Roman" w:hAnsi="Times New Roman" w:cs="Times New Roman"/>
          <w:sz w:val="28"/>
          <w:szCs w:val="28"/>
        </w:rPr>
        <w:t xml:space="preserve">Для определения вкусовых качеств огурцов на </w:t>
      </w:r>
      <w:proofErr w:type="spellStart"/>
      <w:r w:rsidRPr="00B01F45">
        <w:rPr>
          <w:rFonts w:ascii="Times New Roman" w:hAnsi="Times New Roman" w:cs="Times New Roman"/>
          <w:sz w:val="28"/>
          <w:szCs w:val="28"/>
        </w:rPr>
        <w:t>сортоучастках</w:t>
      </w:r>
      <w:proofErr w:type="spellEnd"/>
      <w:r w:rsidRPr="00B01F45">
        <w:rPr>
          <w:rFonts w:ascii="Times New Roman" w:hAnsi="Times New Roman" w:cs="Times New Roman"/>
          <w:sz w:val="28"/>
          <w:szCs w:val="28"/>
        </w:rPr>
        <w:t xml:space="preserve"> в период массового плодоношения проводят дегустацию всех сортов. В случае резких различий между сортами по срокам созревания допускается дегустация в 2-3 срока по группам. Для дегустации берут не менее пяти товарных, типичных плодов каждого сорта одинаковой спелости. Плоды нарезают нержавеющим ножом поперечными кружками, чтобы каждый дегустатор получил кусочки всех плодов одного сорта. Огурцы дегустируют без соли и хлеба. Внешний вид плодов в баллах (5-1) является общей оценкой величины, формы и окраски. </w:t>
      </w:r>
      <w:proofErr w:type="gramStart"/>
      <w:r w:rsidRPr="00B01F45">
        <w:rPr>
          <w:rFonts w:ascii="Times New Roman" w:hAnsi="Times New Roman" w:cs="Times New Roman"/>
          <w:sz w:val="28"/>
          <w:szCs w:val="28"/>
        </w:rPr>
        <w:t>Кожицу характеризуют словами: нежная, средняя, грубая; консистенцию мякоти – плотная, промежуточная, дряблая.</w:t>
      </w:r>
      <w:proofErr w:type="gramEnd"/>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b/>
          <w:bCs/>
          <w:sz w:val="28"/>
          <w:szCs w:val="28"/>
        </w:rPr>
        <w:t xml:space="preserve">Вкус </w:t>
      </w:r>
      <w:r w:rsidRPr="00B01F45">
        <w:rPr>
          <w:rFonts w:ascii="Times New Roman" w:hAnsi="Times New Roman" w:cs="Times New Roman"/>
          <w:sz w:val="28"/>
          <w:szCs w:val="28"/>
        </w:rPr>
        <w:t>плодов оценивают в баллах:</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очень вкусные – 5;</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вкусные – 4;</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proofErr w:type="spellStart"/>
      <w:r w:rsidRPr="00B01F45">
        <w:rPr>
          <w:rFonts w:ascii="Times New Roman" w:hAnsi="Times New Roman" w:cs="Times New Roman"/>
          <w:sz w:val="28"/>
          <w:szCs w:val="28"/>
        </w:rPr>
        <w:t>средневкусные</w:t>
      </w:r>
      <w:proofErr w:type="spellEnd"/>
      <w:r w:rsidRPr="00B01F45">
        <w:rPr>
          <w:rFonts w:ascii="Times New Roman" w:hAnsi="Times New Roman" w:cs="Times New Roman"/>
          <w:sz w:val="28"/>
          <w:szCs w:val="28"/>
        </w:rPr>
        <w:t xml:space="preserve"> – 3;</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невкусные – 2;</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очень невкусные – 1.</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Общая, оценка сорта проставляется как общее впечатление </w:t>
      </w:r>
      <w:proofErr w:type="gramStart"/>
      <w:r w:rsidRPr="00B01F45">
        <w:rPr>
          <w:rFonts w:ascii="Times New Roman" w:hAnsi="Times New Roman" w:cs="Times New Roman"/>
          <w:sz w:val="28"/>
          <w:szCs w:val="28"/>
        </w:rPr>
        <w:t>о</w:t>
      </w:r>
      <w:proofErr w:type="gramEnd"/>
      <w:r w:rsidRPr="00B01F45">
        <w:rPr>
          <w:rFonts w:ascii="Times New Roman" w:hAnsi="Times New Roman" w:cs="Times New Roman"/>
          <w:sz w:val="28"/>
          <w:szCs w:val="28"/>
        </w:rPr>
        <w:t xml:space="preserve"> </w:t>
      </w:r>
      <w:proofErr w:type="gramStart"/>
      <w:r w:rsidRPr="00B01F45">
        <w:rPr>
          <w:rFonts w:ascii="Times New Roman" w:hAnsi="Times New Roman" w:cs="Times New Roman"/>
          <w:sz w:val="28"/>
          <w:szCs w:val="28"/>
        </w:rPr>
        <w:t>его</w:t>
      </w:r>
      <w:proofErr w:type="gramEnd"/>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proofErr w:type="gramStart"/>
      <w:r w:rsidRPr="00B01F45">
        <w:rPr>
          <w:rFonts w:ascii="Times New Roman" w:hAnsi="Times New Roman" w:cs="Times New Roman"/>
          <w:sz w:val="28"/>
          <w:szCs w:val="28"/>
        </w:rPr>
        <w:t>качестве</w:t>
      </w:r>
      <w:proofErr w:type="gramEnd"/>
      <w:r w:rsidRPr="00B01F45">
        <w:rPr>
          <w:rFonts w:ascii="Times New Roman" w:hAnsi="Times New Roman" w:cs="Times New Roman"/>
          <w:sz w:val="28"/>
          <w:szCs w:val="28"/>
        </w:rPr>
        <w:t>:</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5 – плоды высокого качества;</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4 – хорошего качества;</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 xml:space="preserve">3 – </w:t>
      </w:r>
      <w:proofErr w:type="gramStart"/>
      <w:r w:rsidRPr="00B01F45">
        <w:rPr>
          <w:rFonts w:ascii="Times New Roman" w:hAnsi="Times New Roman" w:cs="Times New Roman"/>
          <w:sz w:val="28"/>
          <w:szCs w:val="28"/>
        </w:rPr>
        <w:t>посредственного</w:t>
      </w:r>
      <w:proofErr w:type="gramEnd"/>
      <w:r w:rsidRPr="00B01F45">
        <w:rPr>
          <w:rFonts w:ascii="Times New Roman" w:hAnsi="Times New Roman" w:cs="Times New Roman"/>
          <w:sz w:val="28"/>
          <w:szCs w:val="28"/>
        </w:rPr>
        <w:t xml:space="preserve"> качества;</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2 – плохого качества;</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1 – плоды непригодны для употребления в свежем виде.</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lastRenderedPageBreak/>
        <w:t>Во время дегустации отмечают также плоды с горечью и другими</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замеченными свойствами (специфическим запахом, особой водянистостью).</w:t>
      </w:r>
    </w:p>
    <w:p w:rsidR="00B01F45" w:rsidRPr="00B01F45" w:rsidRDefault="00B01F45" w:rsidP="00923BB5">
      <w:pPr>
        <w:autoSpaceDE w:val="0"/>
        <w:autoSpaceDN w:val="0"/>
        <w:adjustRightInd w:val="0"/>
        <w:spacing w:after="0" w:line="360" w:lineRule="auto"/>
        <w:ind w:firstLine="708"/>
        <w:jc w:val="both"/>
        <w:rPr>
          <w:rFonts w:ascii="Times New Roman" w:hAnsi="Times New Roman" w:cs="Times New Roman"/>
          <w:sz w:val="28"/>
          <w:szCs w:val="28"/>
        </w:rPr>
      </w:pPr>
      <w:r w:rsidRPr="00B01F45">
        <w:rPr>
          <w:rFonts w:ascii="Times New Roman" w:hAnsi="Times New Roman" w:cs="Times New Roman"/>
          <w:bCs/>
          <w:sz w:val="28"/>
          <w:szCs w:val="28"/>
        </w:rPr>
        <w:t>Опытная засолка</w:t>
      </w:r>
      <w:r w:rsidRPr="00B01F45">
        <w:rPr>
          <w:rFonts w:ascii="Times New Roman" w:hAnsi="Times New Roman" w:cs="Times New Roman"/>
          <w:b/>
          <w:bCs/>
          <w:sz w:val="28"/>
          <w:szCs w:val="28"/>
        </w:rPr>
        <w:t xml:space="preserve">. </w:t>
      </w:r>
      <w:r w:rsidRPr="00B01F45">
        <w:rPr>
          <w:rFonts w:ascii="Times New Roman" w:hAnsi="Times New Roman" w:cs="Times New Roman"/>
          <w:sz w:val="28"/>
          <w:szCs w:val="28"/>
        </w:rPr>
        <w:t>Засолку всех сортов проводят одновременно одним и тем же способом. Опыт закладывают в двух повторениях по 8 кг (всего по сорту 16 кг плодов). Берут товарные огурцы одной степени спелости, но не переросшие. Солят огурцы в дубовой таре. При ее отсутствии допускается опытная засолка в стеклянной и глиняной покрытой глазурью посуде одинаковой емкости (не менее 8 кг). Уложенные в тару огурцы заливают 7%-</w:t>
      </w:r>
      <w:proofErr w:type="spellStart"/>
      <w:r w:rsidRPr="00B01F45">
        <w:rPr>
          <w:rFonts w:ascii="Times New Roman" w:hAnsi="Times New Roman" w:cs="Times New Roman"/>
          <w:sz w:val="28"/>
          <w:szCs w:val="28"/>
        </w:rPr>
        <w:t>ным</w:t>
      </w:r>
      <w:proofErr w:type="spellEnd"/>
      <w:r w:rsidRPr="00B01F45">
        <w:rPr>
          <w:rFonts w:ascii="Times New Roman" w:hAnsi="Times New Roman" w:cs="Times New Roman"/>
          <w:sz w:val="28"/>
          <w:szCs w:val="28"/>
        </w:rPr>
        <w:t xml:space="preserve"> раствором поваренной соли. Из расчета на 100 кг огурцов добавляют 3 кг укропа, 300 г чеснока, 500 г хрена (корень) и 50 г красного стручкового острого перца. Желательно добавить пряности: от 0,5 до 2 кг эстрагона или базилика, до 1 кг листьев петрушки и других ароматических трав и листьев черной смородины. При засолке не в дубовой таре кладут до 0,5 кг дубовых или вишневых листьев. На таре краской пишут наименование сорта и номер повторения.</w:t>
      </w:r>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proofErr w:type="gramStart"/>
      <w:r w:rsidRPr="00B01F45">
        <w:rPr>
          <w:rFonts w:ascii="Times New Roman" w:hAnsi="Times New Roman" w:cs="Times New Roman"/>
          <w:sz w:val="28"/>
          <w:szCs w:val="28"/>
        </w:rPr>
        <w:t>Дегустируют соленые огурцы дважды (в декабре и в конце марта или начале</w:t>
      </w:r>
      <w:proofErr w:type="gramEnd"/>
    </w:p>
    <w:p w:rsidR="00B01F45" w:rsidRPr="00B01F45" w:rsidRDefault="00B01F45" w:rsidP="00B01F45">
      <w:pPr>
        <w:autoSpaceDE w:val="0"/>
        <w:autoSpaceDN w:val="0"/>
        <w:adjustRightInd w:val="0"/>
        <w:spacing w:after="0" w:line="360" w:lineRule="auto"/>
        <w:jc w:val="both"/>
        <w:rPr>
          <w:rFonts w:ascii="Times New Roman" w:hAnsi="Times New Roman" w:cs="Times New Roman"/>
          <w:sz w:val="28"/>
          <w:szCs w:val="28"/>
        </w:rPr>
      </w:pPr>
      <w:r w:rsidRPr="00B01F45">
        <w:rPr>
          <w:rFonts w:ascii="Times New Roman" w:hAnsi="Times New Roman" w:cs="Times New Roman"/>
          <w:sz w:val="28"/>
          <w:szCs w:val="28"/>
        </w:rPr>
        <w:t>апреля (техника дегустации та же, что и свежих плодов).</w:t>
      </w:r>
    </w:p>
    <w:p w:rsidR="00355B1B" w:rsidRDefault="00355B1B"/>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F84554" w:rsidRDefault="00F84554" w:rsidP="00355B1B">
      <w:pPr>
        <w:jc w:val="center"/>
        <w:rPr>
          <w:rFonts w:ascii="Times New Roman" w:hAnsi="Times New Roman" w:cs="Times New Roman"/>
          <w:sz w:val="28"/>
          <w:szCs w:val="28"/>
        </w:rPr>
      </w:pPr>
    </w:p>
    <w:p w:rsidR="00355B1B" w:rsidRPr="001B693E" w:rsidRDefault="00355B1B" w:rsidP="00355B1B">
      <w:pPr>
        <w:jc w:val="center"/>
        <w:rPr>
          <w:rFonts w:ascii="Times New Roman" w:hAnsi="Times New Roman" w:cs="Times New Roman"/>
          <w:sz w:val="28"/>
          <w:szCs w:val="28"/>
        </w:rPr>
      </w:pPr>
      <w:bookmarkStart w:id="0" w:name="_GoBack"/>
      <w:bookmarkEnd w:id="0"/>
      <w:r w:rsidRPr="001B693E">
        <w:rPr>
          <w:rFonts w:ascii="Times New Roman" w:hAnsi="Times New Roman" w:cs="Times New Roman"/>
          <w:sz w:val="28"/>
          <w:szCs w:val="28"/>
        </w:rPr>
        <w:lastRenderedPageBreak/>
        <w:t>Литература</w:t>
      </w:r>
    </w:p>
    <w:p w:rsidR="00355B1B" w:rsidRPr="001B693E" w:rsidRDefault="00355B1B"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Pr>
          <w:rFonts w:ascii="Times New Roman" w:hAnsi="Times New Roman" w:cs="Times New Roman"/>
          <w:color w:val="333333"/>
          <w:sz w:val="28"/>
          <w:szCs w:val="28"/>
          <w:shd w:val="clear" w:color="auto" w:fill="FFFFFF"/>
        </w:rPr>
        <w:t xml:space="preserve">1. </w:t>
      </w:r>
      <w:r w:rsidRPr="001B693E">
        <w:rPr>
          <w:rFonts w:ascii="Times New Roman" w:eastAsia="Times New Roman" w:hAnsi="Times New Roman" w:cs="Times New Roman"/>
          <w:bCs/>
          <w:color w:val="333333"/>
          <w:sz w:val="28"/>
          <w:szCs w:val="28"/>
          <w:lang w:eastAsia="ru-RU"/>
        </w:rPr>
        <w:t>Андреева</w:t>
      </w:r>
      <w:r w:rsidRPr="001B693E">
        <w:rPr>
          <w:rFonts w:ascii="Times New Roman" w:eastAsia="Times New Roman" w:hAnsi="Times New Roman" w:cs="Times New Roman"/>
          <w:color w:val="333333"/>
          <w:sz w:val="28"/>
          <w:szCs w:val="28"/>
          <w:lang w:eastAsia="ru-RU"/>
        </w:rPr>
        <w:t> </w:t>
      </w:r>
      <w:r w:rsidRPr="001B693E">
        <w:rPr>
          <w:rFonts w:ascii="Times New Roman" w:eastAsia="Times New Roman" w:hAnsi="Times New Roman" w:cs="Times New Roman"/>
          <w:bCs/>
          <w:color w:val="333333"/>
          <w:sz w:val="28"/>
          <w:szCs w:val="28"/>
          <w:lang w:eastAsia="ru-RU"/>
        </w:rPr>
        <w:t>Ирина</w:t>
      </w:r>
      <w:r w:rsidRPr="001B693E">
        <w:rPr>
          <w:rFonts w:ascii="Times New Roman" w:eastAsia="Times New Roman" w:hAnsi="Times New Roman" w:cs="Times New Roman"/>
          <w:color w:val="333333"/>
          <w:sz w:val="28"/>
          <w:szCs w:val="28"/>
          <w:lang w:eastAsia="ru-RU"/>
        </w:rPr>
        <w:t> </w:t>
      </w:r>
      <w:r w:rsidRPr="001B693E">
        <w:rPr>
          <w:rFonts w:ascii="Times New Roman" w:eastAsia="Times New Roman" w:hAnsi="Times New Roman" w:cs="Times New Roman"/>
          <w:bCs/>
          <w:color w:val="333333"/>
          <w:sz w:val="28"/>
          <w:szCs w:val="28"/>
          <w:lang w:eastAsia="ru-RU"/>
        </w:rPr>
        <w:t>Николаевна</w:t>
      </w:r>
      <w:r w:rsidR="00301EAF">
        <w:rPr>
          <w:rFonts w:ascii="Times New Roman" w:eastAsia="Times New Roman" w:hAnsi="Times New Roman" w:cs="Times New Roman"/>
          <w:color w:val="333333"/>
          <w:sz w:val="28"/>
          <w:szCs w:val="28"/>
          <w:lang w:eastAsia="ru-RU"/>
        </w:rPr>
        <w:t> «Приемы выращивания</w:t>
      </w:r>
      <w:r w:rsidRPr="001B693E">
        <w:rPr>
          <w:rFonts w:ascii="Times New Roman" w:eastAsia="Times New Roman" w:hAnsi="Times New Roman" w:cs="Times New Roman"/>
          <w:color w:val="333333"/>
          <w:sz w:val="28"/>
          <w:szCs w:val="28"/>
          <w:lang w:eastAsia="ru-RU"/>
        </w:rPr>
        <w:t xml:space="preserve">, особенности семеноводства томата»,  </w:t>
      </w:r>
      <w:r w:rsidRPr="001B693E">
        <w:rPr>
          <w:rFonts w:ascii="Times New Roman" w:eastAsia="Times New Roman" w:hAnsi="Times New Roman" w:cs="Times New Roman"/>
          <w:bCs/>
          <w:color w:val="333333"/>
          <w:sz w:val="28"/>
          <w:szCs w:val="28"/>
          <w:lang w:eastAsia="ru-RU"/>
        </w:rPr>
        <w:t xml:space="preserve">автореферат, </w:t>
      </w:r>
      <w:r w:rsidRPr="001B693E">
        <w:rPr>
          <w:rFonts w:ascii="Times New Roman" w:eastAsia="Times New Roman" w:hAnsi="Times New Roman" w:cs="Times New Roman"/>
          <w:color w:val="333333"/>
          <w:sz w:val="28"/>
          <w:szCs w:val="28"/>
          <w:lang w:eastAsia="ru-RU"/>
        </w:rPr>
        <w:t xml:space="preserve"> Санкт-Петербург-</w:t>
      </w:r>
      <w:r w:rsidRPr="001B693E">
        <w:rPr>
          <w:rFonts w:ascii="Times New Roman" w:eastAsia="Times New Roman" w:hAnsi="Times New Roman" w:cs="Times New Roman"/>
          <w:bCs/>
          <w:color w:val="333333"/>
          <w:sz w:val="28"/>
          <w:szCs w:val="28"/>
          <w:lang w:eastAsia="ru-RU"/>
        </w:rPr>
        <w:t xml:space="preserve">2012 . </w:t>
      </w:r>
    </w:p>
    <w:p w:rsidR="00355B1B" w:rsidRDefault="00355B1B" w:rsidP="00355B1B">
      <w:pPr>
        <w:spacing w:after="0" w:line="360" w:lineRule="auto"/>
        <w:jc w:val="both"/>
        <w:rPr>
          <w:rFonts w:ascii="Times New Roman" w:hAnsi="Times New Roman" w:cs="Times New Roman"/>
          <w:color w:val="333333"/>
          <w:sz w:val="28"/>
          <w:szCs w:val="28"/>
          <w:shd w:val="clear" w:color="auto" w:fill="FFFFFF"/>
        </w:rPr>
      </w:pPr>
      <w:r>
        <w:rPr>
          <w:rFonts w:ascii="Times New Roman" w:hAnsi="Times New Roman" w:cs="Times New Roman"/>
          <w:sz w:val="28"/>
          <w:szCs w:val="28"/>
        </w:rPr>
        <w:t xml:space="preserve">2. </w:t>
      </w:r>
      <w:r w:rsidRPr="00D47FB9">
        <w:rPr>
          <w:rFonts w:ascii="Arial" w:hAnsi="Arial" w:cs="Arial"/>
          <w:color w:val="333333"/>
          <w:sz w:val="21"/>
          <w:szCs w:val="21"/>
          <w:shd w:val="clear" w:color="auto" w:fill="FFFFFF"/>
        </w:rPr>
        <w:t xml:space="preserve"> </w:t>
      </w:r>
      <w:r w:rsidRPr="00D47FB9">
        <w:rPr>
          <w:rFonts w:ascii="Times New Roman" w:hAnsi="Times New Roman" w:cs="Times New Roman"/>
          <w:color w:val="333333"/>
          <w:sz w:val="28"/>
          <w:szCs w:val="28"/>
          <w:shd w:val="clear" w:color="auto" w:fill="FFFFFF"/>
        </w:rPr>
        <w:t>Брежнев Д.Д. Томаты.- Л., Колос, 1964.- 320с.</w:t>
      </w:r>
    </w:p>
    <w:p w:rsidR="00355B1B" w:rsidRDefault="00355B1B" w:rsidP="00355B1B">
      <w:pPr>
        <w:spacing w:after="0" w:line="360" w:lineRule="auto"/>
        <w:jc w:val="both"/>
        <w:rPr>
          <w:rFonts w:ascii="Times New Roman" w:eastAsia="Times New Roman" w:hAnsi="Times New Roman" w:cs="Times New Roman"/>
          <w:color w:val="000000"/>
          <w:sz w:val="28"/>
          <w:szCs w:val="28"/>
          <w:shd w:val="clear" w:color="auto" w:fill="FFFFFF"/>
          <w:lang w:eastAsia="ru-RU"/>
        </w:rPr>
      </w:pPr>
      <w:r>
        <w:rPr>
          <w:rFonts w:ascii="Times New Roman" w:hAnsi="Times New Roman" w:cs="Times New Roman"/>
          <w:sz w:val="28"/>
          <w:szCs w:val="28"/>
        </w:rPr>
        <w:t xml:space="preserve">3. </w:t>
      </w:r>
      <w:proofErr w:type="spellStart"/>
      <w:r>
        <w:rPr>
          <w:rFonts w:ascii="Times New Roman" w:hAnsi="Times New Roman" w:cs="Times New Roman"/>
          <w:sz w:val="28"/>
          <w:szCs w:val="28"/>
        </w:rPr>
        <w:t>Б</w:t>
      </w:r>
      <w:r>
        <w:rPr>
          <w:rFonts w:ascii="Times New Roman" w:eastAsia="Times New Roman" w:hAnsi="Times New Roman" w:cs="Times New Roman"/>
          <w:bCs/>
          <w:iCs/>
          <w:color w:val="000000"/>
          <w:sz w:val="28"/>
          <w:szCs w:val="28"/>
          <w:shd w:val="clear" w:color="auto" w:fill="FFFFFF"/>
          <w:lang w:eastAsia="ru-RU"/>
        </w:rPr>
        <w:t>езрученок</w:t>
      </w:r>
      <w:proofErr w:type="spellEnd"/>
      <w:r w:rsidRPr="001B693E">
        <w:rPr>
          <w:rFonts w:ascii="Times New Roman" w:eastAsia="Times New Roman" w:hAnsi="Times New Roman" w:cs="Times New Roman"/>
          <w:bCs/>
          <w:iCs/>
          <w:color w:val="000000"/>
          <w:sz w:val="28"/>
          <w:szCs w:val="28"/>
          <w:shd w:val="clear" w:color="auto" w:fill="FFFFFF"/>
          <w:lang w:eastAsia="ru-RU"/>
        </w:rPr>
        <w:t xml:space="preserve"> </w:t>
      </w:r>
      <w:r>
        <w:rPr>
          <w:rFonts w:ascii="Times New Roman" w:eastAsia="Times New Roman" w:hAnsi="Times New Roman" w:cs="Times New Roman"/>
          <w:bCs/>
          <w:iCs/>
          <w:color w:val="000000"/>
          <w:sz w:val="28"/>
          <w:szCs w:val="28"/>
          <w:shd w:val="clear" w:color="auto" w:fill="FFFFFF"/>
          <w:lang w:eastAsia="ru-RU"/>
        </w:rPr>
        <w:t xml:space="preserve">Н.Н., </w:t>
      </w:r>
      <w:proofErr w:type="spellStart"/>
      <w:r>
        <w:rPr>
          <w:rFonts w:ascii="Times New Roman" w:eastAsia="Times New Roman" w:hAnsi="Times New Roman" w:cs="Times New Roman"/>
          <w:bCs/>
          <w:iCs/>
          <w:color w:val="000000"/>
          <w:sz w:val="28"/>
          <w:szCs w:val="28"/>
          <w:shd w:val="clear" w:color="auto" w:fill="FFFFFF"/>
          <w:lang w:eastAsia="ru-RU"/>
        </w:rPr>
        <w:t>Будная</w:t>
      </w:r>
      <w:proofErr w:type="spellEnd"/>
      <w:r w:rsidRPr="001B693E">
        <w:rPr>
          <w:rFonts w:ascii="Times New Roman" w:eastAsia="Times New Roman" w:hAnsi="Times New Roman" w:cs="Times New Roman"/>
          <w:bCs/>
          <w:iCs/>
          <w:color w:val="000000"/>
          <w:sz w:val="28"/>
          <w:szCs w:val="28"/>
          <w:shd w:val="clear" w:color="auto" w:fill="FFFFFF"/>
          <w:lang w:eastAsia="ru-RU"/>
        </w:rPr>
        <w:t xml:space="preserve"> </w:t>
      </w:r>
      <w:r>
        <w:rPr>
          <w:rFonts w:ascii="Times New Roman" w:eastAsia="Times New Roman" w:hAnsi="Times New Roman" w:cs="Times New Roman"/>
          <w:bCs/>
          <w:iCs/>
          <w:color w:val="000000"/>
          <w:sz w:val="28"/>
          <w:szCs w:val="28"/>
          <w:shd w:val="clear" w:color="auto" w:fill="FFFFFF"/>
          <w:lang w:eastAsia="ru-RU"/>
        </w:rPr>
        <w:t xml:space="preserve">Т.Н., и др. </w:t>
      </w:r>
      <w:r w:rsidRPr="00A157CC">
        <w:rPr>
          <w:rFonts w:ascii="Times New Roman" w:eastAsia="Times New Roman" w:hAnsi="Times New Roman" w:cs="Times New Roman"/>
          <w:bCs/>
          <w:color w:val="000000"/>
          <w:sz w:val="28"/>
          <w:szCs w:val="28"/>
          <w:shd w:val="clear" w:color="auto" w:fill="FFFFFF"/>
          <w:lang w:eastAsia="ru-RU"/>
        </w:rPr>
        <w:t>О</w:t>
      </w:r>
      <w:r>
        <w:rPr>
          <w:rFonts w:ascii="Times New Roman" w:eastAsia="Times New Roman" w:hAnsi="Times New Roman" w:cs="Times New Roman"/>
          <w:bCs/>
          <w:color w:val="000000"/>
          <w:sz w:val="28"/>
          <w:szCs w:val="28"/>
          <w:shd w:val="clear" w:color="auto" w:fill="FFFFFF"/>
          <w:lang w:eastAsia="ru-RU"/>
        </w:rPr>
        <w:t xml:space="preserve">сновы сельского </w:t>
      </w:r>
      <w:r w:rsidRPr="00A157CC">
        <w:rPr>
          <w:rFonts w:ascii="Times New Roman" w:eastAsia="Times New Roman" w:hAnsi="Times New Roman" w:cs="Times New Roman"/>
          <w:bCs/>
          <w:color w:val="000000"/>
          <w:sz w:val="28"/>
          <w:szCs w:val="28"/>
          <w:shd w:val="clear" w:color="auto" w:fill="FFFFFF"/>
          <w:lang w:eastAsia="ru-RU"/>
        </w:rPr>
        <w:t>хозяйства:</w:t>
      </w:r>
      <w:r>
        <w:rPr>
          <w:rFonts w:ascii="Times New Roman" w:eastAsia="Times New Roman" w:hAnsi="Times New Roman" w:cs="Times New Roman"/>
          <w:bCs/>
          <w:color w:val="000000"/>
          <w:sz w:val="28"/>
          <w:szCs w:val="28"/>
          <w:shd w:val="clear" w:color="auto" w:fill="FFFFFF"/>
          <w:lang w:eastAsia="ru-RU"/>
        </w:rPr>
        <w:t xml:space="preserve"> </w:t>
      </w:r>
      <w:r w:rsidRPr="00A157CC">
        <w:rPr>
          <w:rFonts w:ascii="Times New Roman" w:eastAsia="Times New Roman" w:hAnsi="Times New Roman" w:cs="Times New Roman"/>
          <w:bCs/>
          <w:color w:val="000000"/>
          <w:sz w:val="28"/>
          <w:szCs w:val="28"/>
          <w:shd w:val="clear" w:color="auto" w:fill="FFFFFF"/>
          <w:lang w:eastAsia="ru-RU"/>
        </w:rPr>
        <w:t>овощеводство, плодоводство</w:t>
      </w:r>
      <w:r>
        <w:rPr>
          <w:rFonts w:ascii="Times New Roman" w:eastAsia="Times New Roman" w:hAnsi="Times New Roman" w:cs="Times New Roman"/>
          <w:bCs/>
          <w:color w:val="000000"/>
          <w:sz w:val="28"/>
          <w:szCs w:val="28"/>
          <w:shd w:val="clear" w:color="auto" w:fill="FFFFFF"/>
          <w:lang w:eastAsia="ru-RU"/>
        </w:rPr>
        <w:t>.</w:t>
      </w:r>
      <w:r>
        <w:rPr>
          <w:rFonts w:ascii="Times New Roman" w:eastAsia="Times New Roman" w:hAnsi="Times New Roman" w:cs="Times New Roman"/>
          <w:color w:val="000000"/>
          <w:sz w:val="28"/>
          <w:szCs w:val="28"/>
          <w:lang w:eastAsia="ru-RU"/>
        </w:rPr>
        <w:t xml:space="preserve"> </w:t>
      </w:r>
      <w:r w:rsidRPr="00A157CC">
        <w:rPr>
          <w:rFonts w:ascii="Times New Roman" w:eastAsia="Times New Roman" w:hAnsi="Times New Roman" w:cs="Times New Roman"/>
          <w:iCs/>
          <w:color w:val="000000"/>
          <w:sz w:val="28"/>
          <w:szCs w:val="28"/>
          <w:shd w:val="clear" w:color="auto" w:fill="FFFFFF"/>
          <w:lang w:eastAsia="ru-RU"/>
        </w:rPr>
        <w:t>Практикум</w:t>
      </w:r>
      <w:r>
        <w:rPr>
          <w:rFonts w:ascii="Times New Roman" w:eastAsia="Times New Roman" w:hAnsi="Times New Roman" w:cs="Times New Roman"/>
          <w:iCs/>
          <w:color w:val="000000"/>
          <w:sz w:val="28"/>
          <w:szCs w:val="28"/>
          <w:shd w:val="clear" w:color="auto" w:fill="FFFFFF"/>
          <w:lang w:eastAsia="ru-RU"/>
        </w:rPr>
        <w:t>.</w:t>
      </w:r>
      <w:r w:rsidRPr="00A157CC">
        <w:rPr>
          <w:rFonts w:ascii="Times New Roman" w:eastAsia="Times New Roman" w:hAnsi="Times New Roman" w:cs="Times New Roman"/>
          <w:color w:val="000000"/>
          <w:sz w:val="28"/>
          <w:szCs w:val="28"/>
          <w:lang w:eastAsia="ru-RU"/>
        </w:rPr>
        <w:t xml:space="preserve">    </w:t>
      </w:r>
      <w:r w:rsidRPr="00A157CC">
        <w:rPr>
          <w:rFonts w:ascii="Times New Roman" w:eastAsia="Times New Roman" w:hAnsi="Times New Roman" w:cs="Times New Roman"/>
          <w:color w:val="000000"/>
          <w:sz w:val="28"/>
          <w:szCs w:val="28"/>
          <w:shd w:val="clear" w:color="auto" w:fill="FFFFFF"/>
          <w:lang w:eastAsia="ru-RU"/>
        </w:rPr>
        <w:t>Минск 2008</w:t>
      </w:r>
      <w:r>
        <w:rPr>
          <w:rFonts w:ascii="Times New Roman" w:eastAsia="Times New Roman" w:hAnsi="Times New Roman" w:cs="Times New Roman"/>
          <w:color w:val="000000"/>
          <w:sz w:val="28"/>
          <w:szCs w:val="28"/>
          <w:shd w:val="clear" w:color="auto" w:fill="FFFFFF"/>
          <w:lang w:eastAsia="ru-RU"/>
        </w:rPr>
        <w:t>.</w:t>
      </w:r>
    </w:p>
    <w:p w:rsidR="00301EAF" w:rsidRDefault="00301EAF" w:rsidP="00301EAF">
      <w:pPr>
        <w:spacing w:after="0" w:line="360" w:lineRule="auto"/>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4. </w:t>
      </w:r>
      <w:proofErr w:type="spellStart"/>
      <w:r>
        <w:rPr>
          <w:rFonts w:ascii="Times New Roman" w:eastAsia="Times New Roman" w:hAnsi="Times New Roman" w:cs="Times New Roman"/>
          <w:color w:val="000000"/>
          <w:sz w:val="28"/>
          <w:szCs w:val="28"/>
          <w:shd w:val="clear" w:color="auto" w:fill="FFFFFF"/>
          <w:lang w:eastAsia="ru-RU"/>
        </w:rPr>
        <w:t>Гавриш</w:t>
      </w:r>
      <w:proofErr w:type="spellEnd"/>
      <w:r w:rsidRPr="00301EAF">
        <w:rPr>
          <w:rFonts w:ascii="Times New Roman" w:eastAsia="Times New Roman" w:hAnsi="Times New Roman" w:cs="Times New Roman"/>
          <w:color w:val="000000"/>
          <w:sz w:val="28"/>
          <w:szCs w:val="28"/>
          <w:shd w:val="clear" w:color="auto" w:fill="FFFFFF"/>
          <w:lang w:eastAsia="ru-RU"/>
        </w:rPr>
        <w:t xml:space="preserve"> С</w:t>
      </w:r>
      <w:r>
        <w:rPr>
          <w:rFonts w:ascii="Times New Roman" w:eastAsia="Times New Roman" w:hAnsi="Times New Roman" w:cs="Times New Roman"/>
          <w:color w:val="000000"/>
          <w:sz w:val="28"/>
          <w:szCs w:val="28"/>
          <w:shd w:val="clear" w:color="auto" w:fill="FFFFFF"/>
          <w:lang w:eastAsia="ru-RU"/>
        </w:rPr>
        <w:t>.</w:t>
      </w:r>
      <w:r w:rsidRPr="00301EAF">
        <w:rPr>
          <w:rFonts w:ascii="Times New Roman" w:eastAsia="Times New Roman" w:hAnsi="Times New Roman" w:cs="Times New Roman"/>
          <w:color w:val="000000"/>
          <w:sz w:val="28"/>
          <w:szCs w:val="28"/>
          <w:shd w:val="clear" w:color="auto" w:fill="FFFFFF"/>
          <w:lang w:eastAsia="ru-RU"/>
        </w:rPr>
        <w:t>Ф</w:t>
      </w:r>
      <w:r>
        <w:rPr>
          <w:rFonts w:ascii="Times New Roman" w:eastAsia="Times New Roman" w:hAnsi="Times New Roman" w:cs="Times New Roman"/>
          <w:color w:val="000000"/>
          <w:sz w:val="28"/>
          <w:szCs w:val="28"/>
          <w:shd w:val="clear" w:color="auto" w:fill="FFFFFF"/>
          <w:lang w:eastAsia="ru-RU"/>
        </w:rPr>
        <w:t xml:space="preserve">. </w:t>
      </w:r>
      <w:r w:rsidRPr="00301EAF">
        <w:rPr>
          <w:rFonts w:ascii="Times New Roman" w:eastAsia="Times New Roman" w:hAnsi="Times New Roman" w:cs="Times New Roman"/>
          <w:color w:val="000000"/>
          <w:sz w:val="28"/>
          <w:szCs w:val="28"/>
          <w:shd w:val="clear" w:color="auto" w:fill="FFFFFF"/>
          <w:lang w:eastAsia="ru-RU"/>
        </w:rPr>
        <w:t>Томаты  - М.</w:t>
      </w:r>
      <w:proofErr w:type="gramStart"/>
      <w:r w:rsidRPr="00301EAF">
        <w:rPr>
          <w:rFonts w:ascii="Times New Roman" w:eastAsia="Times New Roman" w:hAnsi="Times New Roman" w:cs="Times New Roman"/>
          <w:color w:val="000000"/>
          <w:sz w:val="28"/>
          <w:szCs w:val="28"/>
          <w:shd w:val="clear" w:color="auto" w:fill="FFFFFF"/>
          <w:lang w:eastAsia="ru-RU"/>
        </w:rPr>
        <w:t xml:space="preserve"> :</w:t>
      </w:r>
      <w:proofErr w:type="gramEnd"/>
      <w:r w:rsidRPr="00301EAF">
        <w:rPr>
          <w:rFonts w:ascii="Times New Roman" w:eastAsia="Times New Roman" w:hAnsi="Times New Roman" w:cs="Times New Roman"/>
          <w:color w:val="000000"/>
          <w:sz w:val="28"/>
          <w:szCs w:val="28"/>
          <w:shd w:val="clear" w:color="auto" w:fill="FFFFFF"/>
          <w:lang w:eastAsia="ru-RU"/>
        </w:rPr>
        <w:t xml:space="preserve"> НИИОЗГ, 2003</w:t>
      </w:r>
      <w:r>
        <w:rPr>
          <w:rFonts w:ascii="Times New Roman" w:eastAsia="Times New Roman" w:hAnsi="Times New Roman" w:cs="Times New Roman"/>
          <w:color w:val="000000"/>
          <w:sz w:val="28"/>
          <w:szCs w:val="28"/>
          <w:shd w:val="clear" w:color="auto" w:fill="FFFFFF"/>
          <w:lang w:eastAsia="ru-RU"/>
        </w:rPr>
        <w:t>.</w:t>
      </w:r>
      <w:r w:rsidRPr="00301EAF">
        <w:rPr>
          <w:rFonts w:ascii="Times New Roman" w:eastAsia="Times New Roman" w:hAnsi="Times New Roman" w:cs="Times New Roman"/>
          <w:color w:val="000000"/>
          <w:sz w:val="28"/>
          <w:szCs w:val="28"/>
          <w:shd w:val="clear" w:color="auto" w:fill="FFFFFF"/>
          <w:lang w:eastAsia="ru-RU"/>
        </w:rPr>
        <w:t xml:space="preserve"> </w:t>
      </w:r>
    </w:p>
    <w:p w:rsidR="00355B1B" w:rsidRDefault="00301EAF"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Pr>
          <w:rFonts w:ascii="Times New Roman" w:eastAsia="Times New Roman" w:hAnsi="Times New Roman" w:cs="Times New Roman"/>
          <w:bCs/>
          <w:color w:val="333333"/>
          <w:sz w:val="28"/>
          <w:szCs w:val="28"/>
          <w:lang w:eastAsia="ru-RU"/>
        </w:rPr>
        <w:t>5</w:t>
      </w:r>
      <w:r w:rsidR="00355B1B">
        <w:rPr>
          <w:rFonts w:ascii="Times New Roman" w:eastAsia="Times New Roman" w:hAnsi="Times New Roman" w:cs="Times New Roman"/>
          <w:bCs/>
          <w:color w:val="333333"/>
          <w:sz w:val="28"/>
          <w:szCs w:val="28"/>
          <w:lang w:eastAsia="ru-RU"/>
        </w:rPr>
        <w:t xml:space="preserve">. </w:t>
      </w:r>
      <w:proofErr w:type="spellStart"/>
      <w:r w:rsidR="00355B1B" w:rsidRPr="001B693E">
        <w:rPr>
          <w:rFonts w:ascii="Times New Roman" w:eastAsia="Times New Roman" w:hAnsi="Times New Roman" w:cs="Times New Roman"/>
          <w:bCs/>
          <w:color w:val="333333"/>
          <w:sz w:val="28"/>
          <w:szCs w:val="28"/>
          <w:lang w:eastAsia="ru-RU"/>
        </w:rPr>
        <w:t>Дусарь</w:t>
      </w:r>
      <w:proofErr w:type="spellEnd"/>
      <w:r w:rsidR="00355B1B" w:rsidRPr="001B693E">
        <w:rPr>
          <w:rFonts w:ascii="Times New Roman" w:eastAsia="Times New Roman" w:hAnsi="Times New Roman" w:cs="Times New Roman"/>
          <w:bCs/>
          <w:color w:val="333333"/>
          <w:sz w:val="28"/>
          <w:szCs w:val="28"/>
          <w:lang w:eastAsia="ru-RU"/>
        </w:rPr>
        <w:t xml:space="preserve"> С.А., Орошение столовой моркови низкоинтенсивными дождевальными системами, автореферат.  Волгоград -  2018.</w:t>
      </w:r>
    </w:p>
    <w:p w:rsidR="00355B1B" w:rsidRDefault="00301EAF"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Pr>
          <w:rFonts w:ascii="Times New Roman" w:eastAsia="Times New Roman" w:hAnsi="Times New Roman" w:cs="Times New Roman"/>
          <w:bCs/>
          <w:color w:val="333333"/>
          <w:sz w:val="28"/>
          <w:szCs w:val="28"/>
          <w:lang w:eastAsia="ru-RU"/>
        </w:rPr>
        <w:t>6</w:t>
      </w:r>
      <w:r w:rsidR="00355B1B" w:rsidRPr="00FC6590">
        <w:rPr>
          <w:rFonts w:ascii="Times New Roman" w:eastAsia="Times New Roman" w:hAnsi="Times New Roman" w:cs="Times New Roman"/>
          <w:bCs/>
          <w:color w:val="333333"/>
          <w:sz w:val="28"/>
          <w:szCs w:val="28"/>
          <w:lang w:eastAsia="ru-RU"/>
        </w:rPr>
        <w:t>. Зуев В.И., «Огурец»,  пособие для фермеров  и заготовителей; Ташкент – 2008.</w:t>
      </w:r>
    </w:p>
    <w:p w:rsidR="00355B1B" w:rsidRDefault="00301EAF"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Pr>
          <w:rFonts w:ascii="Times New Roman" w:eastAsia="Times New Roman" w:hAnsi="Times New Roman" w:cs="Times New Roman"/>
          <w:bCs/>
          <w:color w:val="333333"/>
          <w:sz w:val="28"/>
          <w:szCs w:val="28"/>
          <w:lang w:eastAsia="ru-RU"/>
        </w:rPr>
        <w:t>7</w:t>
      </w:r>
      <w:r w:rsidR="00355B1B">
        <w:rPr>
          <w:rFonts w:ascii="Times New Roman" w:eastAsia="Times New Roman" w:hAnsi="Times New Roman" w:cs="Times New Roman"/>
          <w:bCs/>
          <w:color w:val="333333"/>
          <w:sz w:val="28"/>
          <w:szCs w:val="28"/>
          <w:lang w:eastAsia="ru-RU"/>
        </w:rPr>
        <w:t>.</w:t>
      </w:r>
      <w:r w:rsidR="00355B1B" w:rsidRPr="001B693E">
        <w:rPr>
          <w:rFonts w:ascii="Times New Roman" w:eastAsia="Times New Roman" w:hAnsi="Times New Roman" w:cs="Times New Roman"/>
          <w:bCs/>
          <w:color w:val="333333"/>
          <w:sz w:val="28"/>
          <w:szCs w:val="28"/>
          <w:lang w:eastAsia="ru-RU"/>
        </w:rPr>
        <w:t xml:space="preserve">  </w:t>
      </w:r>
      <w:proofErr w:type="spellStart"/>
      <w:r w:rsidR="00355B1B" w:rsidRPr="001B693E">
        <w:rPr>
          <w:rFonts w:ascii="Times New Roman" w:eastAsia="Times New Roman" w:hAnsi="Times New Roman" w:cs="Times New Roman"/>
          <w:bCs/>
          <w:color w:val="333333"/>
          <w:sz w:val="28"/>
          <w:szCs w:val="28"/>
          <w:lang w:eastAsia="ru-RU"/>
        </w:rPr>
        <w:t>Ибрагимбеков</w:t>
      </w:r>
      <w:proofErr w:type="spellEnd"/>
      <w:r w:rsidR="00355B1B" w:rsidRPr="001B693E">
        <w:rPr>
          <w:rFonts w:ascii="Times New Roman" w:eastAsia="Times New Roman" w:hAnsi="Times New Roman" w:cs="Times New Roman"/>
          <w:bCs/>
          <w:color w:val="333333"/>
          <w:sz w:val="28"/>
          <w:szCs w:val="28"/>
          <w:lang w:eastAsia="ru-RU"/>
        </w:rPr>
        <w:t xml:space="preserve"> М.Г., «Создание  исходного материала лука репчатого для селекции длиннодневных сортов и гибридов», автореферат. Москва. 2015.</w:t>
      </w:r>
    </w:p>
    <w:p w:rsidR="00355B1B" w:rsidRDefault="00301EAF"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Pr>
          <w:rFonts w:ascii="Times New Roman" w:eastAsia="Times New Roman" w:hAnsi="Times New Roman" w:cs="Times New Roman"/>
          <w:bCs/>
          <w:color w:val="333333"/>
          <w:sz w:val="28"/>
          <w:szCs w:val="28"/>
          <w:lang w:eastAsia="ru-RU"/>
        </w:rPr>
        <w:t>8</w:t>
      </w:r>
      <w:r w:rsidR="00355B1B" w:rsidRPr="00FC6590">
        <w:rPr>
          <w:rFonts w:ascii="Times New Roman" w:eastAsia="Times New Roman" w:hAnsi="Times New Roman" w:cs="Times New Roman"/>
          <w:bCs/>
          <w:color w:val="333333"/>
          <w:sz w:val="28"/>
          <w:szCs w:val="28"/>
          <w:lang w:eastAsia="ru-RU"/>
        </w:rPr>
        <w:t xml:space="preserve">. Корнев А.В. Оценка и создание исходного материала моркови столовой с </w:t>
      </w:r>
      <w:proofErr w:type="spellStart"/>
      <w:r w:rsidR="00355B1B" w:rsidRPr="00FC6590">
        <w:rPr>
          <w:rFonts w:ascii="Times New Roman" w:eastAsia="Times New Roman" w:hAnsi="Times New Roman" w:cs="Times New Roman"/>
          <w:bCs/>
          <w:color w:val="333333"/>
          <w:sz w:val="28"/>
          <w:szCs w:val="28"/>
          <w:lang w:eastAsia="ru-RU"/>
        </w:rPr>
        <w:t>разнообразнойок</w:t>
      </w:r>
      <w:r w:rsidR="00355B1B">
        <w:rPr>
          <w:rFonts w:ascii="Times New Roman" w:eastAsia="Times New Roman" w:hAnsi="Times New Roman" w:cs="Times New Roman"/>
          <w:bCs/>
          <w:color w:val="333333"/>
          <w:sz w:val="28"/>
          <w:szCs w:val="28"/>
          <w:lang w:eastAsia="ru-RU"/>
        </w:rPr>
        <w:t>раской</w:t>
      </w:r>
      <w:proofErr w:type="spellEnd"/>
      <w:r w:rsidR="00355B1B">
        <w:rPr>
          <w:rFonts w:ascii="Times New Roman" w:eastAsia="Times New Roman" w:hAnsi="Times New Roman" w:cs="Times New Roman"/>
          <w:bCs/>
          <w:color w:val="333333"/>
          <w:sz w:val="28"/>
          <w:szCs w:val="28"/>
          <w:lang w:eastAsia="ru-RU"/>
        </w:rPr>
        <w:t xml:space="preserve">…; </w:t>
      </w:r>
      <w:proofErr w:type="spellStart"/>
      <w:r w:rsidR="00355B1B" w:rsidRPr="00FC6590">
        <w:rPr>
          <w:rFonts w:ascii="Times New Roman" w:eastAsia="Times New Roman" w:hAnsi="Times New Roman" w:cs="Times New Roman"/>
          <w:bCs/>
          <w:color w:val="333333"/>
          <w:sz w:val="28"/>
          <w:szCs w:val="28"/>
          <w:lang w:eastAsia="ru-RU"/>
        </w:rPr>
        <w:t>автореферат</w:t>
      </w:r>
      <w:proofErr w:type="gramStart"/>
      <w:r w:rsidR="00355B1B" w:rsidRPr="00FC6590">
        <w:rPr>
          <w:rFonts w:ascii="Times New Roman" w:eastAsia="Times New Roman" w:hAnsi="Times New Roman" w:cs="Times New Roman"/>
          <w:bCs/>
          <w:color w:val="333333"/>
          <w:sz w:val="28"/>
          <w:szCs w:val="28"/>
          <w:lang w:eastAsia="ru-RU"/>
        </w:rPr>
        <w:t>.М</w:t>
      </w:r>
      <w:proofErr w:type="gramEnd"/>
      <w:r w:rsidR="00355B1B" w:rsidRPr="00FC6590">
        <w:rPr>
          <w:rFonts w:ascii="Times New Roman" w:eastAsia="Times New Roman" w:hAnsi="Times New Roman" w:cs="Times New Roman"/>
          <w:bCs/>
          <w:color w:val="333333"/>
          <w:sz w:val="28"/>
          <w:szCs w:val="28"/>
          <w:lang w:eastAsia="ru-RU"/>
        </w:rPr>
        <w:t>осква</w:t>
      </w:r>
      <w:proofErr w:type="spellEnd"/>
      <w:r w:rsidR="00355B1B" w:rsidRPr="00FC6590">
        <w:rPr>
          <w:rFonts w:ascii="Times New Roman" w:eastAsia="Times New Roman" w:hAnsi="Times New Roman" w:cs="Times New Roman"/>
          <w:bCs/>
          <w:color w:val="333333"/>
          <w:sz w:val="28"/>
          <w:szCs w:val="28"/>
          <w:lang w:eastAsia="ru-RU"/>
        </w:rPr>
        <w:t>, 2015.</w:t>
      </w:r>
    </w:p>
    <w:p w:rsidR="00301EAF" w:rsidRDefault="00301EAF"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Pr>
          <w:rFonts w:ascii="Times New Roman" w:eastAsia="Times New Roman" w:hAnsi="Times New Roman" w:cs="Times New Roman"/>
          <w:bCs/>
          <w:color w:val="333333"/>
          <w:sz w:val="28"/>
          <w:szCs w:val="28"/>
          <w:lang w:eastAsia="ru-RU"/>
        </w:rPr>
        <w:t>9</w:t>
      </w:r>
      <w:r w:rsidR="00355B1B" w:rsidRPr="00FC6590">
        <w:rPr>
          <w:rFonts w:ascii="Times New Roman" w:eastAsia="Times New Roman" w:hAnsi="Times New Roman" w:cs="Times New Roman"/>
          <w:bCs/>
          <w:color w:val="333333"/>
          <w:sz w:val="28"/>
          <w:szCs w:val="28"/>
          <w:lang w:eastAsia="ru-RU"/>
        </w:rPr>
        <w:t xml:space="preserve">. Литвинова М.К. Морковь – </w:t>
      </w:r>
      <w:proofErr w:type="spellStart"/>
      <w:r w:rsidR="00355B1B" w:rsidRPr="00FC6590">
        <w:rPr>
          <w:rFonts w:ascii="Times New Roman" w:eastAsia="Times New Roman" w:hAnsi="Times New Roman" w:cs="Times New Roman"/>
          <w:bCs/>
          <w:color w:val="333333"/>
          <w:sz w:val="28"/>
          <w:szCs w:val="28"/>
          <w:lang w:eastAsia="ru-RU"/>
        </w:rPr>
        <w:t>Daucus</w:t>
      </w:r>
      <w:proofErr w:type="spellEnd"/>
      <w:r w:rsidR="00355B1B" w:rsidRPr="00FC6590">
        <w:rPr>
          <w:rFonts w:ascii="Times New Roman" w:eastAsia="Times New Roman" w:hAnsi="Times New Roman" w:cs="Times New Roman"/>
          <w:bCs/>
          <w:color w:val="333333"/>
          <w:sz w:val="28"/>
          <w:szCs w:val="28"/>
          <w:lang w:eastAsia="ru-RU"/>
        </w:rPr>
        <w:t xml:space="preserve"> </w:t>
      </w:r>
      <w:proofErr w:type="spellStart"/>
      <w:r w:rsidR="00355B1B" w:rsidRPr="00FC6590">
        <w:rPr>
          <w:rFonts w:ascii="Times New Roman" w:eastAsia="Times New Roman" w:hAnsi="Times New Roman" w:cs="Times New Roman"/>
          <w:bCs/>
          <w:color w:val="333333"/>
          <w:sz w:val="28"/>
          <w:szCs w:val="28"/>
          <w:lang w:eastAsia="ru-RU"/>
        </w:rPr>
        <w:t>carota</w:t>
      </w:r>
      <w:proofErr w:type="spellEnd"/>
      <w:r w:rsidR="00355B1B" w:rsidRPr="00FC6590">
        <w:rPr>
          <w:rFonts w:ascii="Times New Roman" w:eastAsia="Times New Roman" w:hAnsi="Times New Roman" w:cs="Times New Roman"/>
          <w:bCs/>
          <w:color w:val="333333"/>
          <w:sz w:val="28"/>
          <w:szCs w:val="28"/>
          <w:lang w:eastAsia="ru-RU"/>
        </w:rPr>
        <w:t xml:space="preserve"> L. (биологические особенности, селекция и семеноводство, агротехника возделывания). – Пенза, 2001, 145 с</w:t>
      </w:r>
      <w:r w:rsidR="00355B1B">
        <w:rPr>
          <w:rFonts w:ascii="Times New Roman" w:eastAsia="Times New Roman" w:hAnsi="Times New Roman" w:cs="Times New Roman"/>
          <w:bCs/>
          <w:color w:val="333333"/>
          <w:sz w:val="28"/>
          <w:szCs w:val="28"/>
          <w:lang w:eastAsia="ru-RU"/>
        </w:rPr>
        <w:t>.</w:t>
      </w:r>
    </w:p>
    <w:p w:rsidR="00355B1B" w:rsidRPr="00301EAF" w:rsidRDefault="00301EAF"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Pr>
          <w:rFonts w:ascii="Times New Roman" w:eastAsia="Times New Roman" w:hAnsi="Times New Roman" w:cs="Times New Roman"/>
          <w:bCs/>
          <w:color w:val="333333"/>
          <w:sz w:val="28"/>
          <w:szCs w:val="28"/>
          <w:lang w:eastAsia="ru-RU"/>
        </w:rPr>
        <w:t>10</w:t>
      </w:r>
      <w:r w:rsidR="00355B1B">
        <w:rPr>
          <w:rFonts w:ascii="Times New Roman" w:eastAsia="Times New Roman" w:hAnsi="Times New Roman" w:cs="Times New Roman"/>
          <w:color w:val="000000"/>
          <w:sz w:val="28"/>
          <w:szCs w:val="28"/>
          <w:shd w:val="clear" w:color="auto" w:fill="FFFFFF"/>
          <w:lang w:eastAsia="ru-RU"/>
        </w:rPr>
        <w:t xml:space="preserve">. Методика государственного сортоиспытания сельскохозяйственных культур; </w:t>
      </w:r>
      <w:r w:rsidR="00355B1B" w:rsidRPr="00A157CC">
        <w:rPr>
          <w:rFonts w:ascii="yandex-sans" w:eastAsia="Times New Roman" w:hAnsi="yandex-sans" w:cs="Times New Roman"/>
          <w:color w:val="000000"/>
          <w:sz w:val="23"/>
          <w:szCs w:val="23"/>
          <w:lang w:eastAsia="ru-RU"/>
        </w:rPr>
        <w:t xml:space="preserve"> </w:t>
      </w:r>
      <w:r w:rsidR="00355B1B">
        <w:rPr>
          <w:rFonts w:ascii="Times New Roman" w:eastAsia="Times New Roman" w:hAnsi="Times New Roman" w:cs="Times New Roman"/>
          <w:color w:val="000000"/>
          <w:sz w:val="28"/>
          <w:szCs w:val="28"/>
          <w:lang w:eastAsia="ru-RU"/>
        </w:rPr>
        <w:t>в</w:t>
      </w:r>
      <w:r w:rsidR="00355B1B" w:rsidRPr="001B05AB">
        <w:rPr>
          <w:rFonts w:ascii="Times New Roman" w:eastAsia="Times New Roman" w:hAnsi="Times New Roman" w:cs="Times New Roman"/>
          <w:color w:val="000000"/>
          <w:sz w:val="28"/>
          <w:szCs w:val="28"/>
          <w:lang w:eastAsia="ru-RU"/>
        </w:rPr>
        <w:t>ыпуск четвертый</w:t>
      </w:r>
      <w:r w:rsidR="00355B1B">
        <w:rPr>
          <w:rFonts w:ascii="Times New Roman" w:eastAsia="Times New Roman" w:hAnsi="Times New Roman" w:cs="Times New Roman"/>
          <w:color w:val="000000"/>
          <w:sz w:val="28"/>
          <w:szCs w:val="28"/>
          <w:lang w:eastAsia="ru-RU"/>
        </w:rPr>
        <w:t>.</w:t>
      </w:r>
      <w:r w:rsidR="00355B1B">
        <w:rPr>
          <w:rFonts w:ascii="yandex-sans" w:eastAsia="Times New Roman" w:hAnsi="yandex-sans" w:cs="Times New Roman"/>
          <w:color w:val="000000"/>
          <w:sz w:val="23"/>
          <w:szCs w:val="23"/>
          <w:lang w:eastAsia="ru-RU"/>
        </w:rPr>
        <w:t xml:space="preserve"> </w:t>
      </w:r>
      <w:r w:rsidR="00355B1B" w:rsidRPr="00A157CC">
        <w:rPr>
          <w:rFonts w:ascii="Times New Roman" w:eastAsia="Times New Roman" w:hAnsi="Times New Roman" w:cs="Times New Roman"/>
          <w:color w:val="000000"/>
          <w:sz w:val="28"/>
          <w:szCs w:val="28"/>
          <w:lang w:eastAsia="ru-RU"/>
        </w:rPr>
        <w:t>Картофель,</w:t>
      </w:r>
      <w:r w:rsidR="00355B1B">
        <w:rPr>
          <w:rFonts w:ascii="Times New Roman" w:eastAsia="Times New Roman" w:hAnsi="Times New Roman" w:cs="Times New Roman"/>
          <w:color w:val="000000"/>
          <w:sz w:val="28"/>
          <w:szCs w:val="28"/>
          <w:lang w:eastAsia="ru-RU"/>
        </w:rPr>
        <w:t xml:space="preserve"> овощные и бахчевые культуры. Москва,2015. </w:t>
      </w:r>
    </w:p>
    <w:p w:rsidR="00355B1B" w:rsidRDefault="00301EAF" w:rsidP="00355B1B">
      <w:pPr>
        <w:spacing w:after="0" w:line="360" w:lineRule="auto"/>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11</w:t>
      </w:r>
      <w:r w:rsidR="00355B1B">
        <w:rPr>
          <w:rFonts w:ascii="Times New Roman" w:eastAsia="Times New Roman" w:hAnsi="Times New Roman" w:cs="Times New Roman"/>
          <w:color w:val="000000"/>
          <w:sz w:val="28"/>
          <w:szCs w:val="28"/>
          <w:lang w:eastAsia="ru-RU"/>
        </w:rPr>
        <w:t xml:space="preserve">. </w:t>
      </w:r>
      <w:proofErr w:type="spellStart"/>
      <w:r w:rsidR="00355B1B" w:rsidRPr="00986188">
        <w:rPr>
          <w:rFonts w:ascii="Times New Roman" w:hAnsi="Times New Roman" w:cs="Times New Roman"/>
          <w:sz w:val="28"/>
          <w:szCs w:val="28"/>
        </w:rPr>
        <w:t>Соромотина</w:t>
      </w:r>
      <w:proofErr w:type="spellEnd"/>
      <w:r w:rsidR="00355B1B" w:rsidRPr="00986188">
        <w:rPr>
          <w:rFonts w:ascii="Times New Roman" w:hAnsi="Times New Roman" w:cs="Times New Roman"/>
          <w:sz w:val="28"/>
          <w:szCs w:val="28"/>
        </w:rPr>
        <w:t xml:space="preserve">, Т.В. </w:t>
      </w:r>
      <w:r w:rsidR="00355B1B" w:rsidRPr="00A157CC">
        <w:rPr>
          <w:rFonts w:ascii="Times New Roman" w:hAnsi="Times New Roman" w:cs="Times New Roman"/>
          <w:sz w:val="28"/>
          <w:szCs w:val="28"/>
        </w:rPr>
        <w:t>Практикум  по  овощеводству; Пермь, ИПЦ  «</w:t>
      </w:r>
      <w:proofErr w:type="spellStart"/>
      <w:r w:rsidR="00355B1B" w:rsidRPr="00A157CC">
        <w:rPr>
          <w:rFonts w:ascii="Times New Roman" w:hAnsi="Times New Roman" w:cs="Times New Roman"/>
          <w:sz w:val="28"/>
          <w:szCs w:val="28"/>
        </w:rPr>
        <w:t>Прокрость</w:t>
      </w:r>
      <w:proofErr w:type="spellEnd"/>
      <w:r w:rsidR="00355B1B" w:rsidRPr="00A157CC">
        <w:rPr>
          <w:rFonts w:ascii="Times New Roman" w:hAnsi="Times New Roman" w:cs="Times New Roman"/>
          <w:sz w:val="28"/>
          <w:szCs w:val="28"/>
        </w:rPr>
        <w:t>», 2016. – 300 с.</w:t>
      </w:r>
    </w:p>
    <w:p w:rsidR="00355B1B" w:rsidRDefault="00301EAF" w:rsidP="00355B1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12</w:t>
      </w:r>
      <w:r w:rsidR="00355B1B">
        <w:rPr>
          <w:rFonts w:ascii="Times New Roman" w:hAnsi="Times New Roman" w:cs="Times New Roman"/>
          <w:sz w:val="28"/>
          <w:szCs w:val="28"/>
        </w:rPr>
        <w:t>.</w:t>
      </w:r>
      <w:r w:rsidR="00355B1B" w:rsidRPr="00A157CC">
        <w:rPr>
          <w:rFonts w:ascii="Times New Roman" w:hAnsi="Times New Roman" w:cs="Times New Roman"/>
          <w:sz w:val="28"/>
          <w:szCs w:val="28"/>
        </w:rPr>
        <w:t xml:space="preserve"> </w:t>
      </w:r>
      <w:proofErr w:type="spellStart"/>
      <w:r w:rsidR="00355B1B">
        <w:rPr>
          <w:rFonts w:ascii="Times New Roman" w:hAnsi="Times New Roman" w:cs="Times New Roman"/>
          <w:sz w:val="28"/>
          <w:szCs w:val="28"/>
        </w:rPr>
        <w:t>ПышнаяО.Н</w:t>
      </w:r>
      <w:proofErr w:type="spellEnd"/>
      <w:r w:rsidR="00355B1B">
        <w:rPr>
          <w:rFonts w:ascii="Times New Roman" w:hAnsi="Times New Roman" w:cs="Times New Roman"/>
          <w:sz w:val="28"/>
          <w:szCs w:val="28"/>
        </w:rPr>
        <w:t>., Научное обоснование системы методов селекции и семеноводства перца сладкого и острого для средней полосы. Москва, 2005.</w:t>
      </w:r>
    </w:p>
    <w:p w:rsidR="00355B1B" w:rsidRPr="00FC6590" w:rsidRDefault="00355B1B" w:rsidP="00355B1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12. </w:t>
      </w:r>
      <w:proofErr w:type="spellStart"/>
      <w:r>
        <w:rPr>
          <w:rFonts w:ascii="Times New Roman" w:hAnsi="Times New Roman" w:cs="Times New Roman"/>
          <w:sz w:val="28"/>
          <w:szCs w:val="28"/>
        </w:rPr>
        <w:t>Улько</w:t>
      </w:r>
      <w:proofErr w:type="spellEnd"/>
      <w:r>
        <w:rPr>
          <w:rFonts w:ascii="Times New Roman" w:hAnsi="Times New Roman" w:cs="Times New Roman"/>
          <w:sz w:val="28"/>
          <w:szCs w:val="28"/>
        </w:rPr>
        <w:t xml:space="preserve"> О.О., Совершенствование элементов технологии выращивания перца сладкого в зимних теплицах. Автореферат диссертации на </w:t>
      </w:r>
      <w:proofErr w:type="spellStart"/>
      <w:r>
        <w:rPr>
          <w:rFonts w:ascii="Times New Roman" w:hAnsi="Times New Roman" w:cs="Times New Roman"/>
          <w:sz w:val="28"/>
          <w:szCs w:val="28"/>
        </w:rPr>
        <w:t>к</w:t>
      </w:r>
      <w:proofErr w:type="gramStart"/>
      <w:r>
        <w:rPr>
          <w:rFonts w:ascii="Times New Roman" w:hAnsi="Times New Roman" w:cs="Times New Roman"/>
          <w:sz w:val="28"/>
          <w:szCs w:val="28"/>
        </w:rPr>
        <w:t>.с</w:t>
      </w:r>
      <w:proofErr w:type="spellEnd"/>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х.н</w:t>
      </w:r>
      <w:proofErr w:type="spellEnd"/>
      <w:r>
        <w:rPr>
          <w:rFonts w:ascii="Times New Roman" w:hAnsi="Times New Roman" w:cs="Times New Roman"/>
          <w:sz w:val="28"/>
          <w:szCs w:val="28"/>
        </w:rPr>
        <w:t>., Москва, 2005.</w:t>
      </w:r>
    </w:p>
    <w:p w:rsidR="00355B1B" w:rsidRPr="001B693E" w:rsidRDefault="00355B1B"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r w:rsidRPr="001B693E">
        <w:rPr>
          <w:rFonts w:ascii="Times New Roman" w:hAnsi="Times New Roman" w:cs="Times New Roman"/>
          <w:sz w:val="28"/>
          <w:szCs w:val="28"/>
        </w:rPr>
        <w:t>http://www.ovoschevodstvo.ru/morkovj/proiskhojdenie-i-rasprostranenie.html</w:t>
      </w:r>
    </w:p>
    <w:p w:rsidR="00355B1B" w:rsidRPr="001B693E" w:rsidRDefault="00355B1B" w:rsidP="00355B1B">
      <w:pPr>
        <w:spacing w:after="0" w:line="360" w:lineRule="auto"/>
        <w:jc w:val="both"/>
        <w:rPr>
          <w:rFonts w:ascii="Times New Roman" w:hAnsi="Times New Roman" w:cs="Times New Roman"/>
          <w:sz w:val="28"/>
          <w:szCs w:val="28"/>
        </w:rPr>
      </w:pPr>
      <w:r w:rsidRPr="001B693E">
        <w:rPr>
          <w:rFonts w:ascii="Times New Roman" w:hAnsi="Times New Roman" w:cs="Times New Roman"/>
          <w:sz w:val="28"/>
          <w:szCs w:val="28"/>
        </w:rPr>
        <w:t>http://agroklass.com/morkov.htm</w:t>
      </w:r>
    </w:p>
    <w:p w:rsidR="00355B1B" w:rsidRPr="001B693E" w:rsidRDefault="00301EAF" w:rsidP="00355B1B">
      <w:pPr>
        <w:spacing w:after="0" w:line="360" w:lineRule="auto"/>
        <w:jc w:val="both"/>
        <w:rPr>
          <w:rFonts w:ascii="Times New Roman" w:hAnsi="Times New Roman" w:cs="Times New Roman"/>
          <w:sz w:val="28"/>
          <w:szCs w:val="28"/>
        </w:rPr>
      </w:pPr>
      <w:hyperlink r:id="rId98" w:history="1">
        <w:r w:rsidR="00355B1B" w:rsidRPr="001B693E">
          <w:rPr>
            <w:rStyle w:val="ab"/>
            <w:rFonts w:ascii="Times New Roman" w:hAnsi="Times New Roman" w:cs="Times New Roman"/>
            <w:sz w:val="28"/>
            <w:szCs w:val="28"/>
          </w:rPr>
          <w:t>www.rusagroweb.ru</w:t>
        </w:r>
      </w:hyperlink>
    </w:p>
    <w:p w:rsidR="00355B1B" w:rsidRPr="001B693E" w:rsidRDefault="00355B1B" w:rsidP="00355B1B">
      <w:pPr>
        <w:autoSpaceDE w:val="0"/>
        <w:autoSpaceDN w:val="0"/>
        <w:adjustRightInd w:val="0"/>
        <w:spacing w:after="0" w:line="360" w:lineRule="auto"/>
        <w:jc w:val="both"/>
        <w:rPr>
          <w:rFonts w:ascii="Times New Roman" w:hAnsi="Times New Roman" w:cs="Times New Roman"/>
          <w:color w:val="000000"/>
          <w:sz w:val="28"/>
          <w:szCs w:val="28"/>
        </w:rPr>
      </w:pPr>
      <w:r w:rsidRPr="001B693E">
        <w:rPr>
          <w:rFonts w:ascii="Times New Roman" w:hAnsi="Times New Roman" w:cs="Times New Roman"/>
          <w:color w:val="000000"/>
          <w:sz w:val="28"/>
          <w:szCs w:val="28"/>
        </w:rPr>
        <w:lastRenderedPageBreak/>
        <w:t>https://foodandhealth.ru/ovoshchi/belokochannaya-kapusta/</w:t>
      </w:r>
    </w:p>
    <w:p w:rsidR="00355B1B" w:rsidRPr="00355B1B" w:rsidRDefault="00355B1B" w:rsidP="00355B1B">
      <w:pPr>
        <w:shd w:val="clear" w:color="auto" w:fill="FFFFFF"/>
        <w:spacing w:after="0" w:line="360" w:lineRule="auto"/>
        <w:jc w:val="both"/>
        <w:textAlignment w:val="top"/>
        <w:rPr>
          <w:rFonts w:ascii="Times New Roman" w:eastAsia="Times New Roman" w:hAnsi="Times New Roman" w:cs="Times New Roman"/>
          <w:sz w:val="28"/>
          <w:szCs w:val="28"/>
          <w:lang w:eastAsia="ru-RU"/>
        </w:rPr>
      </w:pPr>
      <w:r w:rsidRPr="001B693E">
        <w:rPr>
          <w:rFonts w:ascii="Times New Roman" w:eastAsia="Times New Roman" w:hAnsi="Times New Roman" w:cs="Times New Roman"/>
          <w:sz w:val="28"/>
          <w:szCs w:val="28"/>
          <w:lang w:val="en-US" w:eastAsia="ru-RU"/>
        </w:rPr>
        <w:t>http</w:t>
      </w:r>
      <w:r w:rsidRPr="001B693E">
        <w:rPr>
          <w:rFonts w:ascii="Times New Roman" w:eastAsia="Times New Roman" w:hAnsi="Times New Roman" w:cs="Times New Roman"/>
          <w:sz w:val="28"/>
          <w:szCs w:val="28"/>
          <w:lang w:eastAsia="ru-RU"/>
        </w:rPr>
        <w:t>://</w:t>
      </w:r>
      <w:r w:rsidRPr="001B693E">
        <w:rPr>
          <w:rFonts w:ascii="Times New Roman" w:eastAsia="Times New Roman" w:hAnsi="Times New Roman" w:cs="Times New Roman"/>
          <w:sz w:val="28"/>
          <w:szCs w:val="28"/>
          <w:lang w:val="en-US" w:eastAsia="ru-RU"/>
        </w:rPr>
        <w:t>www</w:t>
      </w:r>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ovoschevodstvo</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ru</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kapusta</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belokochannaja</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morfobiologicheskie</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osobennosti</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i</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ekologicheskie</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uslovija</w:t>
      </w:r>
      <w:proofErr w:type="spellEnd"/>
      <w:r w:rsidRPr="001B693E">
        <w:rPr>
          <w:rFonts w:ascii="Times New Roman" w:eastAsia="Times New Roman" w:hAnsi="Times New Roman" w:cs="Times New Roman"/>
          <w:sz w:val="28"/>
          <w:szCs w:val="28"/>
          <w:lang w:eastAsia="ru-RU"/>
        </w:rPr>
        <w:t>-</w:t>
      </w:r>
      <w:proofErr w:type="spellStart"/>
      <w:r w:rsidRPr="001B693E">
        <w:rPr>
          <w:rFonts w:ascii="Times New Roman" w:eastAsia="Times New Roman" w:hAnsi="Times New Roman" w:cs="Times New Roman"/>
          <w:sz w:val="28"/>
          <w:szCs w:val="28"/>
          <w:lang w:val="en-US" w:eastAsia="ru-RU"/>
        </w:rPr>
        <w:t>vyrashivanija</w:t>
      </w:r>
      <w:proofErr w:type="spellEnd"/>
      <w:r w:rsidRPr="001B693E">
        <w:rPr>
          <w:rFonts w:ascii="Times New Roman" w:eastAsia="Times New Roman" w:hAnsi="Times New Roman" w:cs="Times New Roman"/>
          <w:sz w:val="28"/>
          <w:szCs w:val="28"/>
          <w:lang w:eastAsia="ru-RU"/>
        </w:rPr>
        <w:t>.</w:t>
      </w:r>
      <w:r w:rsidRPr="001B693E">
        <w:rPr>
          <w:rFonts w:ascii="Times New Roman" w:eastAsia="Times New Roman" w:hAnsi="Times New Roman" w:cs="Times New Roman"/>
          <w:sz w:val="28"/>
          <w:szCs w:val="28"/>
          <w:lang w:val="en-US" w:eastAsia="ru-RU"/>
        </w:rPr>
        <w:t>html</w:t>
      </w:r>
    </w:p>
    <w:p w:rsidR="00355B1B" w:rsidRPr="00355B1B" w:rsidRDefault="00301EAF" w:rsidP="00355B1B">
      <w:pPr>
        <w:spacing w:after="0" w:line="360" w:lineRule="auto"/>
        <w:jc w:val="both"/>
        <w:rPr>
          <w:rFonts w:ascii="Times New Roman" w:hAnsi="Times New Roman" w:cs="Times New Roman"/>
          <w:sz w:val="28"/>
          <w:szCs w:val="28"/>
          <w:shd w:val="clear" w:color="auto" w:fill="FFFFFF"/>
        </w:rPr>
      </w:pPr>
      <w:hyperlink r:id="rId99" w:anchor="text" w:history="1">
        <w:r w:rsidR="00355B1B" w:rsidRPr="001B693E">
          <w:rPr>
            <w:rFonts w:ascii="Times New Roman" w:hAnsi="Times New Roman" w:cs="Times New Roman"/>
            <w:sz w:val="28"/>
            <w:szCs w:val="28"/>
            <w:bdr w:val="none" w:sz="0" w:space="0" w:color="auto" w:frame="1"/>
            <w:shd w:val="clear" w:color="auto" w:fill="FFFFFF"/>
            <w:lang w:val="en-US"/>
          </w:rPr>
          <w:t>https</w:t>
        </w:r>
        <w:r w:rsidR="00355B1B" w:rsidRPr="00355B1B">
          <w:rPr>
            <w:rFonts w:ascii="Times New Roman" w:hAnsi="Times New Roman" w:cs="Times New Roman"/>
            <w:sz w:val="28"/>
            <w:szCs w:val="28"/>
            <w:bdr w:val="none" w:sz="0" w:space="0" w:color="auto" w:frame="1"/>
            <w:shd w:val="clear" w:color="auto" w:fill="FFFFFF"/>
          </w:rPr>
          <w:t>://</w:t>
        </w:r>
        <w:r w:rsidR="00355B1B" w:rsidRPr="001B693E">
          <w:rPr>
            <w:rFonts w:ascii="Times New Roman" w:hAnsi="Times New Roman" w:cs="Times New Roman"/>
            <w:sz w:val="28"/>
            <w:szCs w:val="28"/>
            <w:bdr w:val="none" w:sz="0" w:space="0" w:color="auto" w:frame="1"/>
            <w:shd w:val="clear" w:color="auto" w:fill="FFFFFF"/>
            <w:lang w:val="en-US"/>
          </w:rPr>
          <w:t>www</w:t>
        </w:r>
        <w:r w:rsidR="00355B1B" w:rsidRPr="00355B1B">
          <w:rPr>
            <w:rFonts w:ascii="Times New Roman" w:hAnsi="Times New Roman" w:cs="Times New Roman"/>
            <w:sz w:val="28"/>
            <w:szCs w:val="28"/>
            <w:bdr w:val="none" w:sz="0" w:space="0" w:color="auto" w:frame="1"/>
            <w:shd w:val="clear" w:color="auto" w:fill="FFFFFF"/>
          </w:rPr>
          <w:t>.</w:t>
        </w:r>
        <w:proofErr w:type="spellStart"/>
        <w:r w:rsidR="00355B1B" w:rsidRPr="001B693E">
          <w:rPr>
            <w:rFonts w:ascii="Times New Roman" w:hAnsi="Times New Roman" w:cs="Times New Roman"/>
            <w:sz w:val="28"/>
            <w:szCs w:val="28"/>
            <w:bdr w:val="none" w:sz="0" w:space="0" w:color="auto" w:frame="1"/>
            <w:shd w:val="clear" w:color="auto" w:fill="FFFFFF"/>
            <w:lang w:val="en-US"/>
          </w:rPr>
          <w:t>bibliofond</w:t>
        </w:r>
        <w:proofErr w:type="spellEnd"/>
        <w:r w:rsidR="00355B1B" w:rsidRPr="00355B1B">
          <w:rPr>
            <w:rFonts w:ascii="Times New Roman" w:hAnsi="Times New Roman" w:cs="Times New Roman"/>
            <w:sz w:val="28"/>
            <w:szCs w:val="28"/>
            <w:bdr w:val="none" w:sz="0" w:space="0" w:color="auto" w:frame="1"/>
            <w:shd w:val="clear" w:color="auto" w:fill="FFFFFF"/>
          </w:rPr>
          <w:t>.</w:t>
        </w:r>
        <w:proofErr w:type="spellStart"/>
        <w:r w:rsidR="00355B1B" w:rsidRPr="001B693E">
          <w:rPr>
            <w:rFonts w:ascii="Times New Roman" w:hAnsi="Times New Roman" w:cs="Times New Roman"/>
            <w:sz w:val="28"/>
            <w:szCs w:val="28"/>
            <w:bdr w:val="none" w:sz="0" w:space="0" w:color="auto" w:frame="1"/>
            <w:shd w:val="clear" w:color="auto" w:fill="FFFFFF"/>
            <w:lang w:val="en-US"/>
          </w:rPr>
          <w:t>ru</w:t>
        </w:r>
        <w:proofErr w:type="spellEnd"/>
        <w:r w:rsidR="00355B1B" w:rsidRPr="00355B1B">
          <w:rPr>
            <w:rFonts w:ascii="Times New Roman" w:hAnsi="Times New Roman" w:cs="Times New Roman"/>
            <w:sz w:val="28"/>
            <w:szCs w:val="28"/>
            <w:bdr w:val="none" w:sz="0" w:space="0" w:color="auto" w:frame="1"/>
            <w:shd w:val="clear" w:color="auto" w:fill="FFFFFF"/>
          </w:rPr>
          <w:t>/</w:t>
        </w:r>
        <w:r w:rsidR="00355B1B" w:rsidRPr="001B693E">
          <w:rPr>
            <w:rFonts w:ascii="Times New Roman" w:hAnsi="Times New Roman" w:cs="Times New Roman"/>
            <w:sz w:val="28"/>
            <w:szCs w:val="28"/>
            <w:bdr w:val="none" w:sz="0" w:space="0" w:color="auto" w:frame="1"/>
            <w:shd w:val="clear" w:color="auto" w:fill="FFFFFF"/>
            <w:lang w:val="en-US"/>
          </w:rPr>
          <w:t>view</w:t>
        </w:r>
        <w:r w:rsidR="00355B1B" w:rsidRPr="00355B1B">
          <w:rPr>
            <w:rFonts w:ascii="Times New Roman" w:hAnsi="Times New Roman" w:cs="Times New Roman"/>
            <w:sz w:val="28"/>
            <w:szCs w:val="28"/>
            <w:bdr w:val="none" w:sz="0" w:space="0" w:color="auto" w:frame="1"/>
            <w:shd w:val="clear" w:color="auto" w:fill="FFFFFF"/>
          </w:rPr>
          <w:t>.</w:t>
        </w:r>
        <w:proofErr w:type="spellStart"/>
        <w:r w:rsidR="00355B1B" w:rsidRPr="001B693E">
          <w:rPr>
            <w:rFonts w:ascii="Times New Roman" w:hAnsi="Times New Roman" w:cs="Times New Roman"/>
            <w:sz w:val="28"/>
            <w:szCs w:val="28"/>
            <w:bdr w:val="none" w:sz="0" w:space="0" w:color="auto" w:frame="1"/>
            <w:shd w:val="clear" w:color="auto" w:fill="FFFFFF"/>
            <w:lang w:val="en-US"/>
          </w:rPr>
          <w:t>aspx</w:t>
        </w:r>
        <w:proofErr w:type="spellEnd"/>
        <w:r w:rsidR="00355B1B" w:rsidRPr="00355B1B">
          <w:rPr>
            <w:rFonts w:ascii="Times New Roman" w:hAnsi="Times New Roman" w:cs="Times New Roman"/>
            <w:sz w:val="28"/>
            <w:szCs w:val="28"/>
            <w:bdr w:val="none" w:sz="0" w:space="0" w:color="auto" w:frame="1"/>
            <w:shd w:val="clear" w:color="auto" w:fill="FFFFFF"/>
          </w:rPr>
          <w:t>?</w:t>
        </w:r>
        <w:r w:rsidR="00355B1B" w:rsidRPr="001B693E">
          <w:rPr>
            <w:rFonts w:ascii="Times New Roman" w:hAnsi="Times New Roman" w:cs="Times New Roman"/>
            <w:sz w:val="28"/>
            <w:szCs w:val="28"/>
            <w:bdr w:val="none" w:sz="0" w:space="0" w:color="auto" w:frame="1"/>
            <w:shd w:val="clear" w:color="auto" w:fill="FFFFFF"/>
            <w:lang w:val="en-US"/>
          </w:rPr>
          <w:t>id</w:t>
        </w:r>
        <w:r w:rsidR="00355B1B" w:rsidRPr="00355B1B">
          <w:rPr>
            <w:rFonts w:ascii="Times New Roman" w:hAnsi="Times New Roman" w:cs="Times New Roman"/>
            <w:sz w:val="28"/>
            <w:szCs w:val="28"/>
            <w:bdr w:val="none" w:sz="0" w:space="0" w:color="auto" w:frame="1"/>
            <w:shd w:val="clear" w:color="auto" w:fill="FFFFFF"/>
          </w:rPr>
          <w:t>=511582#</w:t>
        </w:r>
        <w:r w:rsidR="00355B1B" w:rsidRPr="001B693E">
          <w:rPr>
            <w:rFonts w:ascii="Times New Roman" w:hAnsi="Times New Roman" w:cs="Times New Roman"/>
            <w:sz w:val="28"/>
            <w:szCs w:val="28"/>
            <w:bdr w:val="none" w:sz="0" w:space="0" w:color="auto" w:frame="1"/>
            <w:shd w:val="clear" w:color="auto" w:fill="FFFFFF"/>
            <w:lang w:val="en-US"/>
          </w:rPr>
          <w:t>text</w:t>
        </w:r>
      </w:hyperlink>
    </w:p>
    <w:p w:rsidR="00355B1B" w:rsidRPr="00355B1B" w:rsidRDefault="00355B1B" w:rsidP="00355B1B">
      <w:pPr>
        <w:shd w:val="clear" w:color="auto" w:fill="FFFFFF"/>
        <w:spacing w:after="0" w:line="360" w:lineRule="auto"/>
        <w:jc w:val="both"/>
        <w:rPr>
          <w:rFonts w:ascii="Times New Roman" w:eastAsia="Times New Roman" w:hAnsi="Times New Roman" w:cs="Times New Roman"/>
          <w:bCs/>
          <w:color w:val="333333"/>
          <w:sz w:val="28"/>
          <w:szCs w:val="28"/>
          <w:lang w:eastAsia="ru-RU"/>
        </w:rPr>
      </w:pPr>
    </w:p>
    <w:p w:rsidR="00355B1B" w:rsidRPr="00355B1B" w:rsidRDefault="00355B1B" w:rsidP="00355B1B">
      <w:pPr>
        <w:shd w:val="clear" w:color="auto" w:fill="FFFFFF"/>
        <w:spacing w:after="0" w:line="255" w:lineRule="atLeast"/>
        <w:rPr>
          <w:rFonts w:ascii="Times New Roman" w:eastAsia="Times New Roman" w:hAnsi="Times New Roman" w:cs="Times New Roman"/>
          <w:bCs/>
          <w:color w:val="333333"/>
          <w:sz w:val="28"/>
          <w:szCs w:val="28"/>
          <w:lang w:eastAsia="ru-RU"/>
        </w:rPr>
      </w:pPr>
    </w:p>
    <w:p w:rsidR="00355B1B" w:rsidRPr="00355B1B" w:rsidRDefault="00355B1B" w:rsidP="00355B1B">
      <w:pPr>
        <w:shd w:val="clear" w:color="auto" w:fill="FFFFFF"/>
        <w:spacing w:after="0" w:line="255" w:lineRule="atLeast"/>
        <w:rPr>
          <w:rFonts w:ascii="Times New Roman" w:eastAsia="Times New Roman" w:hAnsi="Times New Roman" w:cs="Times New Roman"/>
          <w:bCs/>
          <w:color w:val="333333"/>
          <w:sz w:val="28"/>
          <w:szCs w:val="28"/>
          <w:lang w:eastAsia="ru-RU"/>
        </w:rPr>
      </w:pPr>
    </w:p>
    <w:p w:rsidR="00355B1B" w:rsidRPr="00355B1B" w:rsidRDefault="00355B1B" w:rsidP="00355B1B">
      <w:pPr>
        <w:shd w:val="clear" w:color="auto" w:fill="FFFFFF"/>
        <w:spacing w:after="0" w:line="255" w:lineRule="atLeast"/>
        <w:rPr>
          <w:rFonts w:ascii="Times New Roman" w:eastAsia="Times New Roman" w:hAnsi="Times New Roman" w:cs="Times New Roman"/>
          <w:bCs/>
          <w:color w:val="333333"/>
          <w:sz w:val="28"/>
          <w:szCs w:val="28"/>
          <w:lang w:eastAsia="ru-RU"/>
        </w:rPr>
      </w:pPr>
    </w:p>
    <w:p w:rsidR="00355B1B" w:rsidRPr="00355B1B" w:rsidRDefault="00355B1B" w:rsidP="00355B1B">
      <w:pPr>
        <w:shd w:val="clear" w:color="auto" w:fill="FFFFFF"/>
        <w:spacing w:after="0" w:line="255" w:lineRule="atLeast"/>
        <w:rPr>
          <w:rFonts w:ascii="Times New Roman" w:eastAsia="Times New Roman" w:hAnsi="Times New Roman" w:cs="Times New Roman"/>
          <w:bCs/>
          <w:color w:val="333333"/>
          <w:sz w:val="28"/>
          <w:szCs w:val="28"/>
          <w:lang w:eastAsia="ru-RU"/>
        </w:rPr>
      </w:pPr>
    </w:p>
    <w:p w:rsidR="00355B1B" w:rsidRPr="00355B1B" w:rsidRDefault="00355B1B" w:rsidP="00355B1B">
      <w:pPr>
        <w:spacing w:after="0" w:line="360" w:lineRule="auto"/>
        <w:rPr>
          <w:rFonts w:ascii="Arial" w:hAnsi="Arial" w:cs="Arial"/>
          <w:color w:val="333333"/>
          <w:sz w:val="21"/>
          <w:szCs w:val="21"/>
          <w:shd w:val="clear" w:color="auto" w:fill="FFFFFF"/>
        </w:rPr>
      </w:pPr>
    </w:p>
    <w:p w:rsidR="00355B1B" w:rsidRPr="00355B1B" w:rsidRDefault="00355B1B" w:rsidP="00355B1B">
      <w:pPr>
        <w:spacing w:after="0" w:line="360" w:lineRule="auto"/>
        <w:rPr>
          <w:rFonts w:ascii="Times New Roman" w:hAnsi="Times New Roman" w:cs="Times New Roman"/>
          <w:sz w:val="28"/>
          <w:szCs w:val="28"/>
        </w:rPr>
      </w:pPr>
    </w:p>
    <w:p w:rsidR="00355B1B" w:rsidRPr="00355B1B" w:rsidRDefault="00355B1B" w:rsidP="00355B1B">
      <w:pPr>
        <w:spacing w:after="0" w:line="360" w:lineRule="auto"/>
        <w:jc w:val="both"/>
        <w:rPr>
          <w:rFonts w:ascii="Times New Roman" w:hAnsi="Times New Roman" w:cs="Times New Roman"/>
          <w:sz w:val="28"/>
          <w:szCs w:val="28"/>
        </w:rPr>
      </w:pPr>
      <w:r w:rsidRPr="00355B1B">
        <w:rPr>
          <w:rFonts w:ascii="Times New Roman" w:hAnsi="Times New Roman" w:cs="Times New Roman"/>
          <w:sz w:val="28"/>
          <w:szCs w:val="28"/>
        </w:rPr>
        <w:t xml:space="preserve">                         </w:t>
      </w:r>
    </w:p>
    <w:p w:rsidR="00355B1B" w:rsidRPr="00355B1B" w:rsidRDefault="00355B1B" w:rsidP="00355B1B">
      <w:pPr>
        <w:shd w:val="clear" w:color="auto" w:fill="FFFFFF"/>
        <w:spacing w:after="0" w:line="240" w:lineRule="auto"/>
        <w:rPr>
          <w:rFonts w:ascii="Times New Roman" w:hAnsi="Times New Roman" w:cs="Times New Roman"/>
          <w:sz w:val="28"/>
          <w:szCs w:val="28"/>
        </w:rPr>
      </w:pPr>
    </w:p>
    <w:p w:rsidR="00355B1B" w:rsidRPr="00355B1B" w:rsidRDefault="00355B1B" w:rsidP="00355B1B">
      <w:pPr>
        <w:spacing w:after="0" w:line="360" w:lineRule="auto"/>
        <w:rPr>
          <w:rFonts w:ascii="Times New Roman" w:hAnsi="Times New Roman" w:cs="Times New Roman"/>
          <w:sz w:val="28"/>
          <w:szCs w:val="28"/>
        </w:rPr>
      </w:pPr>
    </w:p>
    <w:p w:rsidR="00355B1B" w:rsidRPr="00355B1B" w:rsidRDefault="00355B1B" w:rsidP="00355B1B">
      <w:pPr>
        <w:spacing w:after="0" w:line="360" w:lineRule="auto"/>
        <w:jc w:val="both"/>
        <w:rPr>
          <w:rFonts w:ascii="Times New Roman" w:hAnsi="Times New Roman" w:cs="Times New Roman"/>
          <w:sz w:val="28"/>
          <w:szCs w:val="28"/>
        </w:rPr>
      </w:pPr>
    </w:p>
    <w:p w:rsidR="00355B1B" w:rsidRPr="00355B1B" w:rsidRDefault="00355B1B" w:rsidP="00355B1B"/>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Pr="00FC6590"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Pr="00355B1B" w:rsidRDefault="00355B1B" w:rsidP="00355B1B">
      <w:pPr>
        <w:shd w:val="clear" w:color="auto" w:fill="FFFFFF"/>
        <w:spacing w:after="0" w:line="240" w:lineRule="auto"/>
        <w:rPr>
          <w:rFonts w:ascii="yandex-sans" w:eastAsia="Times New Roman" w:hAnsi="yandex-sans" w:cs="Times New Roman"/>
          <w:color w:val="000000"/>
          <w:sz w:val="23"/>
          <w:szCs w:val="23"/>
          <w:lang w:eastAsia="ru-RU"/>
        </w:rPr>
      </w:pPr>
    </w:p>
    <w:p w:rsidR="00355B1B" w:rsidRDefault="00355B1B"/>
    <w:sectPr w:rsidR="00355B1B">
      <w:footerReference w:type="default" r:id="rId10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0B64" w:rsidRDefault="00F50B64" w:rsidP="00F61AC3">
      <w:pPr>
        <w:spacing w:after="0" w:line="240" w:lineRule="auto"/>
      </w:pPr>
      <w:r>
        <w:separator/>
      </w:r>
    </w:p>
  </w:endnote>
  <w:endnote w:type="continuationSeparator" w:id="0">
    <w:p w:rsidR="00F50B64" w:rsidRDefault="00F50B64" w:rsidP="00F61A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0" w:usb1="08070000" w:usb2="00000010" w:usb3="00000000" w:csb0="00020004" w:csb1="00000000"/>
  </w:font>
  <w:font w:name="UniversLTCYR-47LightCond">
    <w:altName w:val="Arial Unicode MS"/>
    <w:panose1 w:val="00000000000000000000"/>
    <w:charset w:val="80"/>
    <w:family w:val="swiss"/>
    <w:notTrueType/>
    <w:pitch w:val="default"/>
    <w:sig w:usb0="00000001" w:usb1="08070000" w:usb2="00000010" w:usb3="00000000" w:csb0="00020000" w:csb1="00000000"/>
  </w:font>
  <w:font w:name="Times-Roman">
    <w:altName w:val="Arial Unicode MS"/>
    <w:panose1 w:val="00000000000000000000"/>
    <w:charset w:val="80"/>
    <w:family w:val="roman"/>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yandex-sans">
    <w:altName w:val="Times New Roman"/>
    <w:panose1 w:val="00000000000000000000"/>
    <w:charset w:val="00"/>
    <w:family w:val="roman"/>
    <w:notTrueType/>
    <w:pitch w:val="default"/>
  </w:font>
  <w:font w:name="TimesNewRomanPS-BoldMT">
    <w:panose1 w:val="00000000000000000000"/>
    <w:charset w:val="CC"/>
    <w:family w:val="auto"/>
    <w:notTrueType/>
    <w:pitch w:val="default"/>
    <w:sig w:usb0="00000201" w:usb1="00000000" w:usb2="00000000" w:usb3="00000000" w:csb0="00000004" w:csb1="00000000"/>
  </w:font>
  <w:font w:name="Open Sans">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63489"/>
      <w:docPartObj>
        <w:docPartGallery w:val="Page Numbers (Bottom of Page)"/>
        <w:docPartUnique/>
      </w:docPartObj>
    </w:sdtPr>
    <w:sdtContent>
      <w:p w:rsidR="00413019" w:rsidRDefault="00413019">
        <w:pPr>
          <w:pStyle w:val="aa"/>
          <w:jc w:val="right"/>
        </w:pPr>
        <w:r>
          <w:fldChar w:fldCharType="begin"/>
        </w:r>
        <w:r>
          <w:instrText>PAGE   \* MERGEFORMAT</w:instrText>
        </w:r>
        <w:r>
          <w:fldChar w:fldCharType="separate"/>
        </w:r>
        <w:r w:rsidR="00F84554">
          <w:rPr>
            <w:noProof/>
          </w:rPr>
          <w:t>1</w:t>
        </w:r>
        <w:r>
          <w:fldChar w:fldCharType="end"/>
        </w:r>
      </w:p>
    </w:sdtContent>
  </w:sdt>
  <w:p w:rsidR="00413019" w:rsidRDefault="0041301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0B64" w:rsidRDefault="00F50B64" w:rsidP="00F61AC3">
      <w:pPr>
        <w:spacing w:after="0" w:line="240" w:lineRule="auto"/>
      </w:pPr>
      <w:r>
        <w:separator/>
      </w:r>
    </w:p>
  </w:footnote>
  <w:footnote w:type="continuationSeparator" w:id="0">
    <w:p w:rsidR="00F50B64" w:rsidRDefault="00F50B64" w:rsidP="00F61A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multilevel"/>
    <w:tmpl w:val="00000008"/>
    <w:lvl w:ilvl="0">
      <w:start w:val="1"/>
      <w:numFmt w:val="decimal"/>
      <w:lvlText w:val="%1"/>
      <w:lvlJc w:val="left"/>
      <w:pPr>
        <w:ind w:left="0" w:firstLine="0"/>
      </w:pPr>
      <w:rPr>
        <w:rFonts w:ascii="Arial" w:hAnsi="Arial" w:cs="Arial"/>
        <w:b w:val="0"/>
        <w:bCs w:val="0"/>
        <w:i w:val="0"/>
        <w:iCs w:val="0"/>
        <w:smallCaps w:val="0"/>
        <w:strike w:val="0"/>
        <w:dstrike w:val="0"/>
        <w:color w:val="000000"/>
        <w:spacing w:val="0"/>
        <w:w w:val="100"/>
        <w:position w:val="0"/>
        <w:sz w:val="24"/>
        <w:szCs w:val="24"/>
        <w:u w:val="none"/>
        <w:effect w:val="none"/>
      </w:rPr>
    </w:lvl>
    <w:lvl w:ilvl="1">
      <w:start w:val="1"/>
      <w:numFmt w:val="decimal"/>
      <w:lvlText w:val="%1.%2"/>
      <w:lvlJc w:val="left"/>
      <w:pPr>
        <w:ind w:left="0" w:firstLine="0"/>
      </w:pPr>
      <w:rPr>
        <w:rFonts w:ascii="Arial" w:hAnsi="Arial" w:cs="Arial"/>
        <w:b w:val="0"/>
        <w:bCs w:val="0"/>
        <w:i w:val="0"/>
        <w:iCs w:val="0"/>
        <w:smallCaps w:val="0"/>
        <w:strike w:val="0"/>
        <w:dstrike w:val="0"/>
        <w:color w:val="000000"/>
        <w:spacing w:val="-10"/>
        <w:w w:val="100"/>
        <w:position w:val="0"/>
        <w:sz w:val="19"/>
        <w:szCs w:val="19"/>
        <w:u w:val="none"/>
        <w:effect w:val="none"/>
      </w:rPr>
    </w:lvl>
    <w:lvl w:ilvl="2">
      <w:start w:val="1"/>
      <w:numFmt w:val="decimal"/>
      <w:lvlText w:val="%1.%2.%3"/>
      <w:lvlJc w:val="left"/>
      <w:pPr>
        <w:ind w:left="0" w:firstLine="0"/>
      </w:pPr>
      <w:rPr>
        <w:rFonts w:ascii="Arial" w:hAnsi="Arial" w:cs="Arial"/>
        <w:b w:val="0"/>
        <w:bCs w:val="0"/>
        <w:i/>
        <w:iCs/>
        <w:smallCaps w:val="0"/>
        <w:strike w:val="0"/>
        <w:dstrike w:val="0"/>
        <w:color w:val="000000"/>
        <w:spacing w:val="0"/>
        <w:w w:val="100"/>
        <w:position w:val="0"/>
        <w:sz w:val="19"/>
        <w:szCs w:val="19"/>
        <w:u w:val="none"/>
        <w:effect w:val="none"/>
      </w:rPr>
    </w:lvl>
    <w:lvl w:ilvl="3">
      <w:start w:val="1"/>
      <w:numFmt w:val="decimal"/>
      <w:lvlText w:val="%1.%2.%3"/>
      <w:lvlJc w:val="left"/>
      <w:pPr>
        <w:ind w:left="0" w:firstLine="0"/>
      </w:pPr>
      <w:rPr>
        <w:rFonts w:ascii="Arial" w:hAnsi="Arial" w:cs="Arial"/>
        <w:b w:val="0"/>
        <w:bCs w:val="0"/>
        <w:i/>
        <w:iCs/>
        <w:smallCaps w:val="0"/>
        <w:strike w:val="0"/>
        <w:dstrike w:val="0"/>
        <w:color w:val="000000"/>
        <w:spacing w:val="0"/>
        <w:w w:val="100"/>
        <w:position w:val="0"/>
        <w:sz w:val="19"/>
        <w:szCs w:val="19"/>
        <w:u w:val="none"/>
        <w:effect w:val="none"/>
      </w:rPr>
    </w:lvl>
    <w:lvl w:ilvl="4">
      <w:start w:val="1"/>
      <w:numFmt w:val="decimal"/>
      <w:lvlText w:val="%1.%2.%3"/>
      <w:lvlJc w:val="left"/>
      <w:pPr>
        <w:ind w:left="0" w:firstLine="0"/>
      </w:pPr>
      <w:rPr>
        <w:rFonts w:ascii="Arial" w:hAnsi="Arial" w:cs="Arial"/>
        <w:b w:val="0"/>
        <w:bCs w:val="0"/>
        <w:i/>
        <w:iCs/>
        <w:smallCaps w:val="0"/>
        <w:strike w:val="0"/>
        <w:dstrike w:val="0"/>
        <w:color w:val="000000"/>
        <w:spacing w:val="0"/>
        <w:w w:val="100"/>
        <w:position w:val="0"/>
        <w:sz w:val="19"/>
        <w:szCs w:val="19"/>
        <w:u w:val="none"/>
        <w:effect w:val="none"/>
      </w:rPr>
    </w:lvl>
    <w:lvl w:ilvl="5">
      <w:start w:val="1"/>
      <w:numFmt w:val="decimal"/>
      <w:lvlText w:val="%1.%2.%3"/>
      <w:lvlJc w:val="left"/>
      <w:pPr>
        <w:ind w:left="0" w:firstLine="0"/>
      </w:pPr>
      <w:rPr>
        <w:rFonts w:ascii="Arial" w:hAnsi="Arial" w:cs="Arial"/>
        <w:b w:val="0"/>
        <w:bCs w:val="0"/>
        <w:i/>
        <w:iCs/>
        <w:smallCaps w:val="0"/>
        <w:strike w:val="0"/>
        <w:dstrike w:val="0"/>
        <w:color w:val="000000"/>
        <w:spacing w:val="0"/>
        <w:w w:val="100"/>
        <w:position w:val="0"/>
        <w:sz w:val="19"/>
        <w:szCs w:val="19"/>
        <w:u w:val="none"/>
        <w:effect w:val="none"/>
      </w:rPr>
    </w:lvl>
    <w:lvl w:ilvl="6">
      <w:start w:val="1"/>
      <w:numFmt w:val="decimal"/>
      <w:lvlText w:val="%1.%2.%3"/>
      <w:lvlJc w:val="left"/>
      <w:pPr>
        <w:ind w:left="0" w:firstLine="0"/>
      </w:pPr>
      <w:rPr>
        <w:rFonts w:ascii="Arial" w:hAnsi="Arial" w:cs="Arial"/>
        <w:b w:val="0"/>
        <w:bCs w:val="0"/>
        <w:i/>
        <w:iCs/>
        <w:smallCaps w:val="0"/>
        <w:strike w:val="0"/>
        <w:dstrike w:val="0"/>
        <w:color w:val="000000"/>
        <w:spacing w:val="0"/>
        <w:w w:val="100"/>
        <w:position w:val="0"/>
        <w:sz w:val="19"/>
        <w:szCs w:val="19"/>
        <w:u w:val="none"/>
        <w:effect w:val="none"/>
      </w:rPr>
    </w:lvl>
    <w:lvl w:ilvl="7">
      <w:start w:val="1"/>
      <w:numFmt w:val="decimal"/>
      <w:lvlText w:val="%1.%2.%3"/>
      <w:lvlJc w:val="left"/>
      <w:pPr>
        <w:ind w:left="0" w:firstLine="0"/>
      </w:pPr>
      <w:rPr>
        <w:rFonts w:ascii="Arial" w:hAnsi="Arial" w:cs="Arial"/>
        <w:b w:val="0"/>
        <w:bCs w:val="0"/>
        <w:i/>
        <w:iCs/>
        <w:smallCaps w:val="0"/>
        <w:strike w:val="0"/>
        <w:dstrike w:val="0"/>
        <w:color w:val="000000"/>
        <w:spacing w:val="0"/>
        <w:w w:val="100"/>
        <w:position w:val="0"/>
        <w:sz w:val="19"/>
        <w:szCs w:val="19"/>
        <w:u w:val="none"/>
        <w:effect w:val="none"/>
      </w:rPr>
    </w:lvl>
    <w:lvl w:ilvl="8">
      <w:start w:val="1"/>
      <w:numFmt w:val="decimal"/>
      <w:lvlText w:val="%1.%2.%3"/>
      <w:lvlJc w:val="left"/>
      <w:pPr>
        <w:ind w:left="0" w:firstLine="0"/>
      </w:pPr>
      <w:rPr>
        <w:rFonts w:ascii="Arial" w:hAnsi="Arial" w:cs="Arial"/>
        <w:b w:val="0"/>
        <w:bCs w:val="0"/>
        <w:i/>
        <w:iCs/>
        <w:smallCaps w:val="0"/>
        <w:strike w:val="0"/>
        <w:dstrike w:val="0"/>
        <w:color w:val="000000"/>
        <w:spacing w:val="0"/>
        <w:w w:val="100"/>
        <w:position w:val="0"/>
        <w:sz w:val="19"/>
        <w:szCs w:val="19"/>
        <w:u w:val="none"/>
        <w:effect w:val="none"/>
      </w:rPr>
    </w:lvl>
  </w:abstractNum>
  <w:abstractNum w:abstractNumId="1">
    <w:nsid w:val="3B3E6B07"/>
    <w:multiLevelType w:val="multilevel"/>
    <w:tmpl w:val="59101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76C5"/>
    <w:rsid w:val="0004065D"/>
    <w:rsid w:val="00054BA0"/>
    <w:rsid w:val="000876C5"/>
    <w:rsid w:val="000A3C77"/>
    <w:rsid w:val="00182AA6"/>
    <w:rsid w:val="001C6E20"/>
    <w:rsid w:val="001E35CE"/>
    <w:rsid w:val="00211916"/>
    <w:rsid w:val="002E55CB"/>
    <w:rsid w:val="002F4081"/>
    <w:rsid w:val="00301EAF"/>
    <w:rsid w:val="00322008"/>
    <w:rsid w:val="00355B1B"/>
    <w:rsid w:val="0038007A"/>
    <w:rsid w:val="003E30A0"/>
    <w:rsid w:val="00413019"/>
    <w:rsid w:val="00440B30"/>
    <w:rsid w:val="004A160D"/>
    <w:rsid w:val="00550964"/>
    <w:rsid w:val="00581E75"/>
    <w:rsid w:val="005F5C6E"/>
    <w:rsid w:val="0068704B"/>
    <w:rsid w:val="00771356"/>
    <w:rsid w:val="007D56A5"/>
    <w:rsid w:val="00923BB5"/>
    <w:rsid w:val="00953BCE"/>
    <w:rsid w:val="00A11BD8"/>
    <w:rsid w:val="00B01F45"/>
    <w:rsid w:val="00B37D06"/>
    <w:rsid w:val="00C673DA"/>
    <w:rsid w:val="00D2080D"/>
    <w:rsid w:val="00D503BF"/>
    <w:rsid w:val="00E22BB7"/>
    <w:rsid w:val="00EB3F66"/>
    <w:rsid w:val="00F50B64"/>
    <w:rsid w:val="00F528C1"/>
    <w:rsid w:val="00F61AC3"/>
    <w:rsid w:val="00F845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73D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355B1B"/>
  </w:style>
  <w:style w:type="table" w:styleId="a3">
    <w:name w:val="Table Grid"/>
    <w:basedOn w:val="a1"/>
    <w:uiPriority w:val="59"/>
    <w:rsid w:val="00355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Strong"/>
    <w:basedOn w:val="a0"/>
    <w:uiPriority w:val="22"/>
    <w:qFormat/>
    <w:rsid w:val="00355B1B"/>
    <w:rPr>
      <w:b/>
      <w:bCs/>
    </w:rPr>
  </w:style>
  <w:style w:type="paragraph" w:styleId="a5">
    <w:name w:val="Balloon Text"/>
    <w:basedOn w:val="a"/>
    <w:link w:val="a6"/>
    <w:uiPriority w:val="99"/>
    <w:semiHidden/>
    <w:unhideWhenUsed/>
    <w:rsid w:val="00355B1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5B1B"/>
    <w:rPr>
      <w:rFonts w:ascii="Tahoma" w:hAnsi="Tahoma" w:cs="Tahoma"/>
      <w:sz w:val="16"/>
      <w:szCs w:val="16"/>
    </w:rPr>
  </w:style>
  <w:style w:type="table" w:customStyle="1" w:styleId="1">
    <w:name w:val="Сетка таблицы1"/>
    <w:basedOn w:val="a1"/>
    <w:next w:val="a3"/>
    <w:uiPriority w:val="59"/>
    <w:rsid w:val="00355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Верхний колонтитул Знак"/>
    <w:basedOn w:val="a0"/>
    <w:link w:val="a8"/>
    <w:uiPriority w:val="99"/>
    <w:rsid w:val="00355B1B"/>
  </w:style>
  <w:style w:type="paragraph" w:styleId="a8">
    <w:name w:val="header"/>
    <w:basedOn w:val="a"/>
    <w:link w:val="a7"/>
    <w:uiPriority w:val="99"/>
    <w:unhideWhenUsed/>
    <w:rsid w:val="00355B1B"/>
    <w:pPr>
      <w:tabs>
        <w:tab w:val="center" w:pos="4677"/>
        <w:tab w:val="right" w:pos="9355"/>
      </w:tabs>
      <w:spacing w:after="0" w:line="240" w:lineRule="auto"/>
    </w:pPr>
  </w:style>
  <w:style w:type="character" w:customStyle="1" w:styleId="10">
    <w:name w:val="Верхний колонтитул Знак1"/>
    <w:basedOn w:val="a0"/>
    <w:uiPriority w:val="99"/>
    <w:semiHidden/>
    <w:rsid w:val="00355B1B"/>
  </w:style>
  <w:style w:type="character" w:customStyle="1" w:styleId="a9">
    <w:name w:val="Нижний колонтитул Знак"/>
    <w:basedOn w:val="a0"/>
    <w:link w:val="aa"/>
    <w:uiPriority w:val="99"/>
    <w:rsid w:val="00355B1B"/>
  </w:style>
  <w:style w:type="paragraph" w:styleId="aa">
    <w:name w:val="footer"/>
    <w:basedOn w:val="a"/>
    <w:link w:val="a9"/>
    <w:uiPriority w:val="99"/>
    <w:unhideWhenUsed/>
    <w:rsid w:val="00355B1B"/>
    <w:pPr>
      <w:tabs>
        <w:tab w:val="center" w:pos="4677"/>
        <w:tab w:val="right" w:pos="9355"/>
      </w:tabs>
      <w:spacing w:after="0" w:line="240" w:lineRule="auto"/>
    </w:pPr>
  </w:style>
  <w:style w:type="character" w:customStyle="1" w:styleId="11">
    <w:name w:val="Нижний колонтитул Знак1"/>
    <w:basedOn w:val="a0"/>
    <w:uiPriority w:val="99"/>
    <w:semiHidden/>
    <w:rsid w:val="00355B1B"/>
  </w:style>
  <w:style w:type="paragraph" w:customStyle="1" w:styleId="Default">
    <w:name w:val="Default"/>
    <w:rsid w:val="00355B1B"/>
    <w:pPr>
      <w:autoSpaceDE w:val="0"/>
      <w:autoSpaceDN w:val="0"/>
      <w:adjustRightInd w:val="0"/>
      <w:spacing w:after="0" w:line="240" w:lineRule="auto"/>
    </w:pPr>
    <w:rPr>
      <w:rFonts w:ascii="Times New Roman" w:hAnsi="Times New Roman" w:cs="Times New Roman"/>
      <w:color w:val="000000"/>
      <w:sz w:val="24"/>
      <w:szCs w:val="24"/>
    </w:rPr>
  </w:style>
  <w:style w:type="character" w:styleId="ab">
    <w:name w:val="Hyperlink"/>
    <w:basedOn w:val="a0"/>
    <w:uiPriority w:val="99"/>
    <w:unhideWhenUsed/>
    <w:rsid w:val="00355B1B"/>
    <w:rPr>
      <w:color w:val="0000FF"/>
      <w:u w:val="single"/>
    </w:rPr>
  </w:style>
  <w:style w:type="character" w:customStyle="1" w:styleId="Bodytext3">
    <w:name w:val="Body text (3)_"/>
    <w:basedOn w:val="a0"/>
    <w:link w:val="Bodytext30"/>
    <w:uiPriority w:val="99"/>
    <w:locked/>
    <w:rsid w:val="00B01F45"/>
    <w:rPr>
      <w:rFonts w:ascii="Arial" w:hAnsi="Arial" w:cs="Arial"/>
      <w:spacing w:val="-10"/>
      <w:sz w:val="19"/>
      <w:szCs w:val="19"/>
      <w:shd w:val="clear" w:color="auto" w:fill="FFFFFF"/>
    </w:rPr>
  </w:style>
  <w:style w:type="paragraph" w:customStyle="1" w:styleId="Bodytext30">
    <w:name w:val="Body text (3)"/>
    <w:basedOn w:val="a"/>
    <w:link w:val="Bodytext3"/>
    <w:uiPriority w:val="99"/>
    <w:rsid w:val="00B01F45"/>
    <w:pPr>
      <w:widowControl w:val="0"/>
      <w:shd w:val="clear" w:color="auto" w:fill="FFFFFF"/>
      <w:spacing w:after="0" w:line="240" w:lineRule="atLeast"/>
      <w:jc w:val="right"/>
    </w:pPr>
    <w:rPr>
      <w:rFonts w:ascii="Arial" w:hAnsi="Arial" w:cs="Arial"/>
      <w:spacing w:val="-10"/>
      <w:sz w:val="19"/>
      <w:szCs w:val="19"/>
    </w:rPr>
  </w:style>
  <w:style w:type="character" w:customStyle="1" w:styleId="Bodytext2">
    <w:name w:val="Body text (2)_"/>
    <w:basedOn w:val="a0"/>
    <w:link w:val="Bodytext20"/>
    <w:uiPriority w:val="99"/>
    <w:locked/>
    <w:rsid w:val="00B01F45"/>
    <w:rPr>
      <w:rFonts w:ascii="Arial" w:hAnsi="Arial" w:cs="Arial"/>
      <w:i/>
      <w:iCs/>
      <w:sz w:val="19"/>
      <w:szCs w:val="19"/>
      <w:shd w:val="clear" w:color="auto" w:fill="FFFFFF"/>
    </w:rPr>
  </w:style>
  <w:style w:type="paragraph" w:customStyle="1" w:styleId="Bodytext20">
    <w:name w:val="Body text (2)"/>
    <w:basedOn w:val="a"/>
    <w:link w:val="Bodytext2"/>
    <w:uiPriority w:val="99"/>
    <w:rsid w:val="00B01F45"/>
    <w:pPr>
      <w:widowControl w:val="0"/>
      <w:shd w:val="clear" w:color="auto" w:fill="FFFFFF"/>
      <w:spacing w:before="780" w:after="9300" w:line="234" w:lineRule="exact"/>
      <w:ind w:hanging="440"/>
      <w:jc w:val="both"/>
    </w:pPr>
    <w:rPr>
      <w:rFonts w:ascii="Arial" w:hAnsi="Arial" w:cs="Arial"/>
      <w:i/>
      <w:iCs/>
      <w:sz w:val="19"/>
      <w:szCs w:val="19"/>
    </w:rPr>
  </w:style>
  <w:style w:type="character" w:customStyle="1" w:styleId="Heading2">
    <w:name w:val="Heading #2_"/>
    <w:basedOn w:val="a0"/>
    <w:link w:val="Heading20"/>
    <w:uiPriority w:val="99"/>
    <w:locked/>
    <w:rsid w:val="00B01F45"/>
    <w:rPr>
      <w:rFonts w:ascii="Arial" w:hAnsi="Arial" w:cs="Arial"/>
      <w:i/>
      <w:iCs/>
      <w:sz w:val="26"/>
      <w:szCs w:val="26"/>
      <w:shd w:val="clear" w:color="auto" w:fill="FFFFFF"/>
    </w:rPr>
  </w:style>
  <w:style w:type="paragraph" w:customStyle="1" w:styleId="Heading20">
    <w:name w:val="Heading #2"/>
    <w:basedOn w:val="a"/>
    <w:link w:val="Heading2"/>
    <w:uiPriority w:val="99"/>
    <w:rsid w:val="00B01F45"/>
    <w:pPr>
      <w:widowControl w:val="0"/>
      <w:shd w:val="clear" w:color="auto" w:fill="FFFFFF"/>
      <w:spacing w:after="420" w:line="240" w:lineRule="atLeast"/>
      <w:jc w:val="center"/>
      <w:outlineLvl w:val="1"/>
    </w:pPr>
    <w:rPr>
      <w:rFonts w:ascii="Arial" w:hAnsi="Arial" w:cs="Arial"/>
      <w:i/>
      <w:iCs/>
      <w:sz w:val="26"/>
      <w:szCs w:val="26"/>
    </w:rPr>
  </w:style>
  <w:style w:type="character" w:customStyle="1" w:styleId="Tablecaption2">
    <w:name w:val="Table caption (2)_"/>
    <w:basedOn w:val="a0"/>
    <w:link w:val="Tablecaption20"/>
    <w:uiPriority w:val="99"/>
    <w:locked/>
    <w:rsid w:val="00B01F45"/>
    <w:rPr>
      <w:rFonts w:ascii="Arial" w:hAnsi="Arial" w:cs="Arial"/>
      <w:i/>
      <w:iCs/>
      <w:sz w:val="17"/>
      <w:szCs w:val="17"/>
      <w:shd w:val="clear" w:color="auto" w:fill="FFFFFF"/>
    </w:rPr>
  </w:style>
  <w:style w:type="paragraph" w:customStyle="1" w:styleId="Tablecaption20">
    <w:name w:val="Table caption (2)"/>
    <w:basedOn w:val="a"/>
    <w:link w:val="Tablecaption2"/>
    <w:uiPriority w:val="99"/>
    <w:rsid w:val="00B01F45"/>
    <w:pPr>
      <w:widowControl w:val="0"/>
      <w:shd w:val="clear" w:color="auto" w:fill="FFFFFF"/>
      <w:spacing w:after="0" w:line="240" w:lineRule="atLeast"/>
    </w:pPr>
    <w:rPr>
      <w:rFonts w:ascii="Arial" w:hAnsi="Arial" w:cs="Arial"/>
      <w:i/>
      <w:iCs/>
      <w:sz w:val="17"/>
      <w:szCs w:val="17"/>
    </w:rPr>
  </w:style>
  <w:style w:type="character" w:customStyle="1" w:styleId="Bodytext2NotItalic1">
    <w:name w:val="Body text (2) + Not Italic1"/>
    <w:aliases w:val="Spacing 0 pt8"/>
    <w:basedOn w:val="Bodytext2"/>
    <w:uiPriority w:val="99"/>
    <w:rsid w:val="00B01F45"/>
    <w:rPr>
      <w:rFonts w:ascii="Arial" w:hAnsi="Arial" w:cs="Arial"/>
      <w:i w:val="0"/>
      <w:iCs w:val="0"/>
      <w:spacing w:val="-10"/>
      <w:sz w:val="19"/>
      <w:szCs w:val="19"/>
      <w:shd w:val="clear" w:color="auto" w:fill="FFFFFF"/>
    </w:rPr>
  </w:style>
  <w:style w:type="character" w:customStyle="1" w:styleId="Bodytext3Italic1">
    <w:name w:val="Body text (3) + Italic1"/>
    <w:aliases w:val="Spacing 0 pt6"/>
    <w:basedOn w:val="Bodytext3"/>
    <w:uiPriority w:val="99"/>
    <w:rsid w:val="00B01F45"/>
    <w:rPr>
      <w:rFonts w:ascii="Arial" w:hAnsi="Arial" w:cs="Arial"/>
      <w:i/>
      <w:iCs/>
      <w:spacing w:val="0"/>
      <w:sz w:val="19"/>
      <w:szCs w:val="19"/>
      <w:shd w:val="clear" w:color="auto" w:fill="FFFFFF"/>
    </w:rPr>
  </w:style>
  <w:style w:type="character" w:customStyle="1" w:styleId="Tablecaption2Spacing2pt">
    <w:name w:val="Table caption (2) + Spacing 2 pt"/>
    <w:basedOn w:val="Tablecaption2"/>
    <w:uiPriority w:val="99"/>
    <w:rsid w:val="00B01F45"/>
    <w:rPr>
      <w:rFonts w:ascii="Arial" w:hAnsi="Arial" w:cs="Arial"/>
      <w:i/>
      <w:iCs/>
      <w:spacing w:val="40"/>
      <w:sz w:val="17"/>
      <w:szCs w:val="17"/>
      <w:shd w:val="clear" w:color="auto" w:fill="FFFFFF"/>
    </w:rPr>
  </w:style>
  <w:style w:type="character" w:customStyle="1" w:styleId="Bodytext28">
    <w:name w:val="Body text (2) + 8"/>
    <w:aliases w:val="5 pt4,Not Italic3,Spacing 0 pt3"/>
    <w:basedOn w:val="Bodytext2"/>
    <w:uiPriority w:val="99"/>
    <w:rsid w:val="00B01F45"/>
    <w:rPr>
      <w:rFonts w:ascii="Arial" w:hAnsi="Arial" w:cs="Arial"/>
      <w:i w:val="0"/>
      <w:iCs w:val="0"/>
      <w:spacing w:val="-10"/>
      <w:sz w:val="17"/>
      <w:szCs w:val="17"/>
      <w:shd w:val="clear" w:color="auto" w:fill="FFFFFF"/>
    </w:rPr>
  </w:style>
  <w:style w:type="character" w:customStyle="1" w:styleId="Bodytext283">
    <w:name w:val="Body text (2) + 83"/>
    <w:aliases w:val="5 pt3"/>
    <w:basedOn w:val="Bodytext2"/>
    <w:uiPriority w:val="99"/>
    <w:rsid w:val="00B01F45"/>
    <w:rPr>
      <w:rFonts w:ascii="Arial" w:hAnsi="Arial" w:cs="Arial"/>
      <w:i/>
      <w:iCs/>
      <w:spacing w:val="0"/>
      <w:sz w:val="17"/>
      <w:szCs w:val="17"/>
      <w:shd w:val="clear" w:color="auto" w:fill="FFFFFF"/>
    </w:rPr>
  </w:style>
  <w:style w:type="character" w:customStyle="1" w:styleId="Bodytext24pt">
    <w:name w:val="Body text (2) + 4 pt"/>
    <w:aliases w:val="Not Italic2"/>
    <w:basedOn w:val="Bodytext2"/>
    <w:uiPriority w:val="99"/>
    <w:rsid w:val="00B01F45"/>
    <w:rPr>
      <w:rFonts w:ascii="Arial" w:hAnsi="Arial" w:cs="Arial"/>
      <w:i w:val="0"/>
      <w:iCs w:val="0"/>
      <w:sz w:val="8"/>
      <w:szCs w:val="8"/>
      <w:shd w:val="clear" w:color="auto" w:fill="FFFFFF"/>
    </w:rPr>
  </w:style>
  <w:style w:type="character" w:styleId="ac">
    <w:name w:val="Emphasis"/>
    <w:basedOn w:val="a0"/>
    <w:uiPriority w:val="20"/>
    <w:qFormat/>
    <w:rsid w:val="00B01F45"/>
    <w:rPr>
      <w:i/>
      <w:iCs/>
    </w:rPr>
  </w:style>
  <w:style w:type="paragraph" w:styleId="ad">
    <w:name w:val="List Paragraph"/>
    <w:basedOn w:val="a"/>
    <w:uiPriority w:val="34"/>
    <w:qFormat/>
    <w:rsid w:val="00EB3F66"/>
    <w:pPr>
      <w:ind w:left="720"/>
      <w:contextualSpacing/>
    </w:pPr>
  </w:style>
  <w:style w:type="table" w:customStyle="1" w:styleId="2">
    <w:name w:val="Сетка таблицы2"/>
    <w:basedOn w:val="a1"/>
    <w:next w:val="a3"/>
    <w:uiPriority w:val="59"/>
    <w:rsid w:val="004A1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73D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355B1B"/>
  </w:style>
  <w:style w:type="table" w:styleId="a3">
    <w:name w:val="Table Grid"/>
    <w:basedOn w:val="a1"/>
    <w:uiPriority w:val="59"/>
    <w:rsid w:val="00355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Strong"/>
    <w:basedOn w:val="a0"/>
    <w:uiPriority w:val="22"/>
    <w:qFormat/>
    <w:rsid w:val="00355B1B"/>
    <w:rPr>
      <w:b/>
      <w:bCs/>
    </w:rPr>
  </w:style>
  <w:style w:type="paragraph" w:styleId="a5">
    <w:name w:val="Balloon Text"/>
    <w:basedOn w:val="a"/>
    <w:link w:val="a6"/>
    <w:uiPriority w:val="99"/>
    <w:semiHidden/>
    <w:unhideWhenUsed/>
    <w:rsid w:val="00355B1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5B1B"/>
    <w:rPr>
      <w:rFonts w:ascii="Tahoma" w:hAnsi="Tahoma" w:cs="Tahoma"/>
      <w:sz w:val="16"/>
      <w:szCs w:val="16"/>
    </w:rPr>
  </w:style>
  <w:style w:type="table" w:customStyle="1" w:styleId="1">
    <w:name w:val="Сетка таблицы1"/>
    <w:basedOn w:val="a1"/>
    <w:next w:val="a3"/>
    <w:uiPriority w:val="59"/>
    <w:rsid w:val="00355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Верхний колонтитул Знак"/>
    <w:basedOn w:val="a0"/>
    <w:link w:val="a8"/>
    <w:uiPriority w:val="99"/>
    <w:rsid w:val="00355B1B"/>
  </w:style>
  <w:style w:type="paragraph" w:styleId="a8">
    <w:name w:val="header"/>
    <w:basedOn w:val="a"/>
    <w:link w:val="a7"/>
    <w:uiPriority w:val="99"/>
    <w:unhideWhenUsed/>
    <w:rsid w:val="00355B1B"/>
    <w:pPr>
      <w:tabs>
        <w:tab w:val="center" w:pos="4677"/>
        <w:tab w:val="right" w:pos="9355"/>
      </w:tabs>
      <w:spacing w:after="0" w:line="240" w:lineRule="auto"/>
    </w:pPr>
  </w:style>
  <w:style w:type="character" w:customStyle="1" w:styleId="10">
    <w:name w:val="Верхний колонтитул Знак1"/>
    <w:basedOn w:val="a0"/>
    <w:uiPriority w:val="99"/>
    <w:semiHidden/>
    <w:rsid w:val="00355B1B"/>
  </w:style>
  <w:style w:type="character" w:customStyle="1" w:styleId="a9">
    <w:name w:val="Нижний колонтитул Знак"/>
    <w:basedOn w:val="a0"/>
    <w:link w:val="aa"/>
    <w:uiPriority w:val="99"/>
    <w:rsid w:val="00355B1B"/>
  </w:style>
  <w:style w:type="paragraph" w:styleId="aa">
    <w:name w:val="footer"/>
    <w:basedOn w:val="a"/>
    <w:link w:val="a9"/>
    <w:uiPriority w:val="99"/>
    <w:unhideWhenUsed/>
    <w:rsid w:val="00355B1B"/>
    <w:pPr>
      <w:tabs>
        <w:tab w:val="center" w:pos="4677"/>
        <w:tab w:val="right" w:pos="9355"/>
      </w:tabs>
      <w:spacing w:after="0" w:line="240" w:lineRule="auto"/>
    </w:pPr>
  </w:style>
  <w:style w:type="character" w:customStyle="1" w:styleId="11">
    <w:name w:val="Нижний колонтитул Знак1"/>
    <w:basedOn w:val="a0"/>
    <w:uiPriority w:val="99"/>
    <w:semiHidden/>
    <w:rsid w:val="00355B1B"/>
  </w:style>
  <w:style w:type="paragraph" w:customStyle="1" w:styleId="Default">
    <w:name w:val="Default"/>
    <w:rsid w:val="00355B1B"/>
    <w:pPr>
      <w:autoSpaceDE w:val="0"/>
      <w:autoSpaceDN w:val="0"/>
      <w:adjustRightInd w:val="0"/>
      <w:spacing w:after="0" w:line="240" w:lineRule="auto"/>
    </w:pPr>
    <w:rPr>
      <w:rFonts w:ascii="Times New Roman" w:hAnsi="Times New Roman" w:cs="Times New Roman"/>
      <w:color w:val="000000"/>
      <w:sz w:val="24"/>
      <w:szCs w:val="24"/>
    </w:rPr>
  </w:style>
  <w:style w:type="character" w:styleId="ab">
    <w:name w:val="Hyperlink"/>
    <w:basedOn w:val="a0"/>
    <w:uiPriority w:val="99"/>
    <w:unhideWhenUsed/>
    <w:rsid w:val="00355B1B"/>
    <w:rPr>
      <w:color w:val="0000FF"/>
      <w:u w:val="single"/>
    </w:rPr>
  </w:style>
  <w:style w:type="character" w:customStyle="1" w:styleId="Bodytext3">
    <w:name w:val="Body text (3)_"/>
    <w:basedOn w:val="a0"/>
    <w:link w:val="Bodytext30"/>
    <w:uiPriority w:val="99"/>
    <w:locked/>
    <w:rsid w:val="00B01F45"/>
    <w:rPr>
      <w:rFonts w:ascii="Arial" w:hAnsi="Arial" w:cs="Arial"/>
      <w:spacing w:val="-10"/>
      <w:sz w:val="19"/>
      <w:szCs w:val="19"/>
      <w:shd w:val="clear" w:color="auto" w:fill="FFFFFF"/>
    </w:rPr>
  </w:style>
  <w:style w:type="paragraph" w:customStyle="1" w:styleId="Bodytext30">
    <w:name w:val="Body text (3)"/>
    <w:basedOn w:val="a"/>
    <w:link w:val="Bodytext3"/>
    <w:uiPriority w:val="99"/>
    <w:rsid w:val="00B01F45"/>
    <w:pPr>
      <w:widowControl w:val="0"/>
      <w:shd w:val="clear" w:color="auto" w:fill="FFFFFF"/>
      <w:spacing w:after="0" w:line="240" w:lineRule="atLeast"/>
      <w:jc w:val="right"/>
    </w:pPr>
    <w:rPr>
      <w:rFonts w:ascii="Arial" w:hAnsi="Arial" w:cs="Arial"/>
      <w:spacing w:val="-10"/>
      <w:sz w:val="19"/>
      <w:szCs w:val="19"/>
    </w:rPr>
  </w:style>
  <w:style w:type="character" w:customStyle="1" w:styleId="Bodytext2">
    <w:name w:val="Body text (2)_"/>
    <w:basedOn w:val="a0"/>
    <w:link w:val="Bodytext20"/>
    <w:uiPriority w:val="99"/>
    <w:locked/>
    <w:rsid w:val="00B01F45"/>
    <w:rPr>
      <w:rFonts w:ascii="Arial" w:hAnsi="Arial" w:cs="Arial"/>
      <w:i/>
      <w:iCs/>
      <w:sz w:val="19"/>
      <w:szCs w:val="19"/>
      <w:shd w:val="clear" w:color="auto" w:fill="FFFFFF"/>
    </w:rPr>
  </w:style>
  <w:style w:type="paragraph" w:customStyle="1" w:styleId="Bodytext20">
    <w:name w:val="Body text (2)"/>
    <w:basedOn w:val="a"/>
    <w:link w:val="Bodytext2"/>
    <w:uiPriority w:val="99"/>
    <w:rsid w:val="00B01F45"/>
    <w:pPr>
      <w:widowControl w:val="0"/>
      <w:shd w:val="clear" w:color="auto" w:fill="FFFFFF"/>
      <w:spacing w:before="780" w:after="9300" w:line="234" w:lineRule="exact"/>
      <w:ind w:hanging="440"/>
      <w:jc w:val="both"/>
    </w:pPr>
    <w:rPr>
      <w:rFonts w:ascii="Arial" w:hAnsi="Arial" w:cs="Arial"/>
      <w:i/>
      <w:iCs/>
      <w:sz w:val="19"/>
      <w:szCs w:val="19"/>
    </w:rPr>
  </w:style>
  <w:style w:type="character" w:customStyle="1" w:styleId="Heading2">
    <w:name w:val="Heading #2_"/>
    <w:basedOn w:val="a0"/>
    <w:link w:val="Heading20"/>
    <w:uiPriority w:val="99"/>
    <w:locked/>
    <w:rsid w:val="00B01F45"/>
    <w:rPr>
      <w:rFonts w:ascii="Arial" w:hAnsi="Arial" w:cs="Arial"/>
      <w:i/>
      <w:iCs/>
      <w:sz w:val="26"/>
      <w:szCs w:val="26"/>
      <w:shd w:val="clear" w:color="auto" w:fill="FFFFFF"/>
    </w:rPr>
  </w:style>
  <w:style w:type="paragraph" w:customStyle="1" w:styleId="Heading20">
    <w:name w:val="Heading #2"/>
    <w:basedOn w:val="a"/>
    <w:link w:val="Heading2"/>
    <w:uiPriority w:val="99"/>
    <w:rsid w:val="00B01F45"/>
    <w:pPr>
      <w:widowControl w:val="0"/>
      <w:shd w:val="clear" w:color="auto" w:fill="FFFFFF"/>
      <w:spacing w:after="420" w:line="240" w:lineRule="atLeast"/>
      <w:jc w:val="center"/>
      <w:outlineLvl w:val="1"/>
    </w:pPr>
    <w:rPr>
      <w:rFonts w:ascii="Arial" w:hAnsi="Arial" w:cs="Arial"/>
      <w:i/>
      <w:iCs/>
      <w:sz w:val="26"/>
      <w:szCs w:val="26"/>
    </w:rPr>
  </w:style>
  <w:style w:type="character" w:customStyle="1" w:styleId="Tablecaption2">
    <w:name w:val="Table caption (2)_"/>
    <w:basedOn w:val="a0"/>
    <w:link w:val="Tablecaption20"/>
    <w:uiPriority w:val="99"/>
    <w:locked/>
    <w:rsid w:val="00B01F45"/>
    <w:rPr>
      <w:rFonts w:ascii="Arial" w:hAnsi="Arial" w:cs="Arial"/>
      <w:i/>
      <w:iCs/>
      <w:sz w:val="17"/>
      <w:szCs w:val="17"/>
      <w:shd w:val="clear" w:color="auto" w:fill="FFFFFF"/>
    </w:rPr>
  </w:style>
  <w:style w:type="paragraph" w:customStyle="1" w:styleId="Tablecaption20">
    <w:name w:val="Table caption (2)"/>
    <w:basedOn w:val="a"/>
    <w:link w:val="Tablecaption2"/>
    <w:uiPriority w:val="99"/>
    <w:rsid w:val="00B01F45"/>
    <w:pPr>
      <w:widowControl w:val="0"/>
      <w:shd w:val="clear" w:color="auto" w:fill="FFFFFF"/>
      <w:spacing w:after="0" w:line="240" w:lineRule="atLeast"/>
    </w:pPr>
    <w:rPr>
      <w:rFonts w:ascii="Arial" w:hAnsi="Arial" w:cs="Arial"/>
      <w:i/>
      <w:iCs/>
      <w:sz w:val="17"/>
      <w:szCs w:val="17"/>
    </w:rPr>
  </w:style>
  <w:style w:type="character" w:customStyle="1" w:styleId="Bodytext2NotItalic1">
    <w:name w:val="Body text (2) + Not Italic1"/>
    <w:aliases w:val="Spacing 0 pt8"/>
    <w:basedOn w:val="Bodytext2"/>
    <w:uiPriority w:val="99"/>
    <w:rsid w:val="00B01F45"/>
    <w:rPr>
      <w:rFonts w:ascii="Arial" w:hAnsi="Arial" w:cs="Arial"/>
      <w:i w:val="0"/>
      <w:iCs w:val="0"/>
      <w:spacing w:val="-10"/>
      <w:sz w:val="19"/>
      <w:szCs w:val="19"/>
      <w:shd w:val="clear" w:color="auto" w:fill="FFFFFF"/>
    </w:rPr>
  </w:style>
  <w:style w:type="character" w:customStyle="1" w:styleId="Bodytext3Italic1">
    <w:name w:val="Body text (3) + Italic1"/>
    <w:aliases w:val="Spacing 0 pt6"/>
    <w:basedOn w:val="Bodytext3"/>
    <w:uiPriority w:val="99"/>
    <w:rsid w:val="00B01F45"/>
    <w:rPr>
      <w:rFonts w:ascii="Arial" w:hAnsi="Arial" w:cs="Arial"/>
      <w:i/>
      <w:iCs/>
      <w:spacing w:val="0"/>
      <w:sz w:val="19"/>
      <w:szCs w:val="19"/>
      <w:shd w:val="clear" w:color="auto" w:fill="FFFFFF"/>
    </w:rPr>
  </w:style>
  <w:style w:type="character" w:customStyle="1" w:styleId="Tablecaption2Spacing2pt">
    <w:name w:val="Table caption (2) + Spacing 2 pt"/>
    <w:basedOn w:val="Tablecaption2"/>
    <w:uiPriority w:val="99"/>
    <w:rsid w:val="00B01F45"/>
    <w:rPr>
      <w:rFonts w:ascii="Arial" w:hAnsi="Arial" w:cs="Arial"/>
      <w:i/>
      <w:iCs/>
      <w:spacing w:val="40"/>
      <w:sz w:val="17"/>
      <w:szCs w:val="17"/>
      <w:shd w:val="clear" w:color="auto" w:fill="FFFFFF"/>
    </w:rPr>
  </w:style>
  <w:style w:type="character" w:customStyle="1" w:styleId="Bodytext28">
    <w:name w:val="Body text (2) + 8"/>
    <w:aliases w:val="5 pt4,Not Italic3,Spacing 0 pt3"/>
    <w:basedOn w:val="Bodytext2"/>
    <w:uiPriority w:val="99"/>
    <w:rsid w:val="00B01F45"/>
    <w:rPr>
      <w:rFonts w:ascii="Arial" w:hAnsi="Arial" w:cs="Arial"/>
      <w:i w:val="0"/>
      <w:iCs w:val="0"/>
      <w:spacing w:val="-10"/>
      <w:sz w:val="17"/>
      <w:szCs w:val="17"/>
      <w:shd w:val="clear" w:color="auto" w:fill="FFFFFF"/>
    </w:rPr>
  </w:style>
  <w:style w:type="character" w:customStyle="1" w:styleId="Bodytext283">
    <w:name w:val="Body text (2) + 83"/>
    <w:aliases w:val="5 pt3"/>
    <w:basedOn w:val="Bodytext2"/>
    <w:uiPriority w:val="99"/>
    <w:rsid w:val="00B01F45"/>
    <w:rPr>
      <w:rFonts w:ascii="Arial" w:hAnsi="Arial" w:cs="Arial"/>
      <w:i/>
      <w:iCs/>
      <w:spacing w:val="0"/>
      <w:sz w:val="17"/>
      <w:szCs w:val="17"/>
      <w:shd w:val="clear" w:color="auto" w:fill="FFFFFF"/>
    </w:rPr>
  </w:style>
  <w:style w:type="character" w:customStyle="1" w:styleId="Bodytext24pt">
    <w:name w:val="Body text (2) + 4 pt"/>
    <w:aliases w:val="Not Italic2"/>
    <w:basedOn w:val="Bodytext2"/>
    <w:uiPriority w:val="99"/>
    <w:rsid w:val="00B01F45"/>
    <w:rPr>
      <w:rFonts w:ascii="Arial" w:hAnsi="Arial" w:cs="Arial"/>
      <w:i w:val="0"/>
      <w:iCs w:val="0"/>
      <w:sz w:val="8"/>
      <w:szCs w:val="8"/>
      <w:shd w:val="clear" w:color="auto" w:fill="FFFFFF"/>
    </w:rPr>
  </w:style>
  <w:style w:type="character" w:styleId="ac">
    <w:name w:val="Emphasis"/>
    <w:basedOn w:val="a0"/>
    <w:uiPriority w:val="20"/>
    <w:qFormat/>
    <w:rsid w:val="00B01F45"/>
    <w:rPr>
      <w:i/>
      <w:iCs/>
    </w:rPr>
  </w:style>
  <w:style w:type="paragraph" w:styleId="ad">
    <w:name w:val="List Paragraph"/>
    <w:basedOn w:val="a"/>
    <w:uiPriority w:val="34"/>
    <w:qFormat/>
    <w:rsid w:val="00EB3F66"/>
    <w:pPr>
      <w:ind w:left="720"/>
      <w:contextualSpacing/>
    </w:pPr>
  </w:style>
  <w:style w:type="table" w:customStyle="1" w:styleId="2">
    <w:name w:val="Сетка таблицы2"/>
    <w:basedOn w:val="a1"/>
    <w:next w:val="a3"/>
    <w:uiPriority w:val="59"/>
    <w:rsid w:val="004A1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8776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1.jpeg"/><Relationship Id="rId47" Type="http://schemas.openxmlformats.org/officeDocument/2006/relationships/image" Target="media/image35.png"/><Relationship Id="rId50" Type="http://schemas.openxmlformats.org/officeDocument/2006/relationships/image" Target="media/image37.jpeg"/><Relationship Id="rId55" Type="http://schemas.openxmlformats.org/officeDocument/2006/relationships/hyperlink" Target="https://www.rusagroweb.ru/images/stories/kapusta/semena-kapusty.jpg" TargetMode="External"/><Relationship Id="rId63" Type="http://schemas.openxmlformats.org/officeDocument/2006/relationships/hyperlink" Target="https://www.rusagroweb.ru/images/stories/lukovye/cvetok-luka.jpg" TargetMode="External"/><Relationship Id="rId68" Type="http://schemas.openxmlformats.org/officeDocument/2006/relationships/image" Target="media/image50.jpeg"/><Relationship Id="rId76" Type="http://schemas.openxmlformats.org/officeDocument/2006/relationships/image" Target="media/image55.emf"/><Relationship Id="rId84" Type="http://schemas.openxmlformats.org/officeDocument/2006/relationships/image" Target="media/image61.emf"/><Relationship Id="rId89" Type="http://schemas.openxmlformats.org/officeDocument/2006/relationships/image" Target="media/image66.emf"/><Relationship Id="rId97"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9.emf"/><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9.emf"/><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39.jpeg"/><Relationship Id="rId58" Type="http://schemas.openxmlformats.org/officeDocument/2006/relationships/hyperlink" Target="https://www.rusagroweb.ru/images/stories/kapusta/formirovanie-kochana-kapusty.jpg" TargetMode="External"/><Relationship Id="rId66" Type="http://schemas.openxmlformats.org/officeDocument/2006/relationships/image" Target="media/image48.jpeg"/><Relationship Id="rId74" Type="http://schemas.openxmlformats.org/officeDocument/2006/relationships/image" Target="media/image53.jpeg"/><Relationship Id="rId79" Type="http://schemas.microsoft.com/office/2007/relationships/hdphoto" Target="media/hdphoto2.wdp"/><Relationship Id="rId87" Type="http://schemas.openxmlformats.org/officeDocument/2006/relationships/image" Target="media/image64.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emf"/><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jpeg"/><Relationship Id="rId43" Type="http://schemas.openxmlformats.org/officeDocument/2006/relationships/hyperlink" Target="http://www.ovoschevodstvo.ru/kapusta-belokochannaja/vyrashivanie-rassady.html" TargetMode="External"/><Relationship Id="rId48" Type="http://schemas.openxmlformats.org/officeDocument/2006/relationships/hyperlink" Target="http://www.ovoschevodstvo.ru/kapusta-belokochannaja/bezrassadnyi-sposob-vyrashivanija.html" TargetMode="External"/><Relationship Id="rId56" Type="http://schemas.openxmlformats.org/officeDocument/2006/relationships/image" Target="media/image41.jpeg"/><Relationship Id="rId64" Type="http://schemas.openxmlformats.org/officeDocument/2006/relationships/image" Target="media/image46.jpeg"/><Relationship Id="rId69" Type="http://schemas.openxmlformats.org/officeDocument/2006/relationships/image" Target="media/image51.emf"/><Relationship Id="rId77" Type="http://schemas.openxmlformats.org/officeDocument/2006/relationships/hyperlink" Target="https://www.rusagroweb.ru/images/stories/morkov/listya-morkovi.jpg" TargetMode="External"/><Relationship Id="rId100"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38.jpeg"/><Relationship Id="rId72" Type="http://schemas.microsoft.com/office/2007/relationships/hdphoto" Target="media/hdphoto1.wdp"/><Relationship Id="rId80" Type="http://schemas.openxmlformats.org/officeDocument/2006/relationships/image" Target="media/image57.jpeg"/><Relationship Id="rId85" Type="http://schemas.openxmlformats.org/officeDocument/2006/relationships/image" Target="media/image62.emf"/><Relationship Id="rId93" Type="http://schemas.openxmlformats.org/officeDocument/2006/relationships/image" Target="media/image70.jpeg"/><Relationship Id="rId98" Type="http://schemas.openxmlformats.org/officeDocument/2006/relationships/hyperlink" Target="http://www.rusagroweb.ru" TargetMode="Externa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hyperlink" Target="http://topuch.ru/kursovaya-rabota-po-teme-svojstva-adamantana-vipolnili-st-gr-h/index.html" TargetMode="External"/><Relationship Id="rId25" Type="http://schemas.openxmlformats.org/officeDocument/2006/relationships/image" Target="media/image15.emf"/><Relationship Id="rId33" Type="http://schemas.openxmlformats.org/officeDocument/2006/relationships/image" Target="media/image23.jpeg"/><Relationship Id="rId38" Type="http://schemas.openxmlformats.org/officeDocument/2006/relationships/hyperlink" Target="http://www.ovoschevodstvo.ru/kapusta-belokochannaja/ekologicheskie-uslovija-vyrashivanija.html" TargetMode="External"/><Relationship Id="rId46" Type="http://schemas.openxmlformats.org/officeDocument/2006/relationships/image" Target="media/image34.png"/><Relationship Id="rId59" Type="http://schemas.openxmlformats.org/officeDocument/2006/relationships/image" Target="media/image42.jpeg"/><Relationship Id="rId67" Type="http://schemas.openxmlformats.org/officeDocument/2006/relationships/image" Target="media/image49.jpeg"/><Relationship Id="rId20" Type="http://schemas.openxmlformats.org/officeDocument/2006/relationships/hyperlink" Target="https://ru.wikipedia.org/wiki/%D0%9B%D0%B8%D1%81%D1%82" TargetMode="External"/><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image" Target="media/image45.emf"/><Relationship Id="rId70" Type="http://schemas.openxmlformats.org/officeDocument/2006/relationships/hyperlink" Target="https://www.rusagroweb.ru/images/stories/lukovye/prodolnyi-razrez-lukovicy.jpg" TargetMode="External"/><Relationship Id="rId75" Type="http://schemas.openxmlformats.org/officeDocument/2006/relationships/image" Target="media/image54.emf"/><Relationship Id="rId83" Type="http://schemas.openxmlformats.org/officeDocument/2006/relationships/image" Target="media/image60.jpeg"/><Relationship Id="rId88" Type="http://schemas.openxmlformats.org/officeDocument/2006/relationships/image" Target="media/image65.pn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6.jpeg"/><Relationship Id="rId57" Type="http://schemas.openxmlformats.org/officeDocument/2006/relationships/hyperlink" Target="http://www.ovoschevodstvo.ru/tomat/podgotovka-semjan-k-sevu.html" TargetMode="External"/><Relationship Id="rId10" Type="http://schemas.openxmlformats.org/officeDocument/2006/relationships/image" Target="media/image3.jpeg"/><Relationship Id="rId31" Type="http://schemas.openxmlformats.org/officeDocument/2006/relationships/image" Target="media/image21.emf"/><Relationship Id="rId44" Type="http://schemas.openxmlformats.org/officeDocument/2006/relationships/image" Target="media/image32.jpeg"/><Relationship Id="rId52" Type="http://schemas.openxmlformats.org/officeDocument/2006/relationships/hyperlink" Target="https://www.rusagroweb.ru/images/stories/kapusta/cvetki-kapusty.jpg" TargetMode="External"/><Relationship Id="rId60" Type="http://schemas.openxmlformats.org/officeDocument/2006/relationships/image" Target="media/image43.png"/><Relationship Id="rId65" Type="http://schemas.openxmlformats.org/officeDocument/2006/relationships/image" Target="media/image47.jpeg"/><Relationship Id="rId73" Type="http://schemas.openxmlformats.org/officeDocument/2006/relationships/hyperlink" Target="https://www.rusagroweb.ru/images/stories/lukovye/prorastanie-semeni.jpg" TargetMode="External"/><Relationship Id="rId78" Type="http://schemas.openxmlformats.org/officeDocument/2006/relationships/image" Target="media/image56.png"/><Relationship Id="rId81" Type="http://schemas.openxmlformats.org/officeDocument/2006/relationships/image" Target="media/image58.jpeg"/><Relationship Id="rId86" Type="http://schemas.openxmlformats.org/officeDocument/2006/relationships/image" Target="media/image63.png"/><Relationship Id="rId94" Type="http://schemas.openxmlformats.org/officeDocument/2006/relationships/image" Target="media/image71.jpeg"/><Relationship Id="rId99" Type="http://schemas.openxmlformats.org/officeDocument/2006/relationships/hyperlink" Target="https://www.bibliofond.ru/view.aspx?id=511582"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hyperlink" Target="https://ru.wikipedia.org/wiki/%D0%9E%D0%B2%D0%BE%D1%89%D0%B8" TargetMode="External"/><Relationship Id="rId39"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301</TotalTime>
  <Pages>151</Pages>
  <Words>30465</Words>
  <Characters>173652</Characters>
  <Application>Microsoft Office Word</Application>
  <DocSecurity>0</DocSecurity>
  <Lines>1447</Lines>
  <Paragraphs>407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Гульсум</dc:creator>
  <cp:keywords/>
  <dc:description/>
  <cp:lastModifiedBy>Гульсум</cp:lastModifiedBy>
  <cp:revision>5</cp:revision>
  <cp:lastPrinted>2021-08-24T09:45:00Z</cp:lastPrinted>
  <dcterms:created xsi:type="dcterms:W3CDTF">2021-07-07T08:06:00Z</dcterms:created>
  <dcterms:modified xsi:type="dcterms:W3CDTF">2021-08-25T11:31:00Z</dcterms:modified>
</cp:coreProperties>
</file>